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85E" w:rsidRPr="00F70930" w:rsidRDefault="0051785E" w:rsidP="0051785E">
      <w:pPr>
        <w:spacing w:after="0" w:line="360" w:lineRule="auto"/>
        <w:jc w:val="center"/>
        <w:rPr>
          <w:rFonts w:ascii="Times New Roman" w:hAnsi="Times New Roman" w:cs="Times New Roman"/>
          <w:sz w:val="28"/>
          <w:szCs w:val="28"/>
        </w:rPr>
      </w:pPr>
      <w:bookmarkStart w:id="0" w:name="_GoBack"/>
      <w:bookmarkEnd w:id="0"/>
      <w:r w:rsidRPr="00F70930">
        <w:rPr>
          <w:rFonts w:ascii="Times New Roman" w:hAnsi="Times New Roman" w:cs="Times New Roman"/>
          <w:sz w:val="28"/>
          <w:szCs w:val="28"/>
        </w:rPr>
        <w:t>Sobre la muerte del animal en Martin Heidegger</w:t>
      </w:r>
    </w:p>
    <w:p w:rsidR="0051785E" w:rsidRDefault="0051785E" w:rsidP="0051785E">
      <w:pPr>
        <w:spacing w:after="0" w:line="360" w:lineRule="auto"/>
        <w:jc w:val="both"/>
        <w:rPr>
          <w:rFonts w:ascii="Times New Roman" w:hAnsi="Times New Roman" w:cs="Times New Roman"/>
          <w:sz w:val="24"/>
          <w:szCs w:val="24"/>
        </w:rPr>
      </w:pPr>
    </w:p>
    <w:p w:rsidR="0051785E" w:rsidRDefault="0051785E" w:rsidP="0051785E">
      <w:pPr>
        <w:spacing w:after="0" w:line="360" w:lineRule="auto"/>
        <w:ind w:firstLine="708"/>
        <w:jc w:val="both"/>
        <w:rPr>
          <w:rFonts w:ascii="Times New Roman" w:hAnsi="Times New Roman" w:cs="Times New Roman"/>
          <w:sz w:val="24"/>
          <w:szCs w:val="24"/>
        </w:rPr>
      </w:pPr>
      <w:r w:rsidRPr="00B70F16">
        <w:rPr>
          <w:rFonts w:ascii="Times New Roman" w:hAnsi="Times New Roman" w:cs="Times New Roman"/>
          <w:sz w:val="24"/>
          <w:szCs w:val="24"/>
        </w:rPr>
        <w:t>El humanismo predominante en la historia de la filosofía ha pretendido que las diferencias entre el humano y el animal sean trazadas con claridad y distinción. En el caso de Descartes, el animal es un autómata</w:t>
      </w:r>
      <w:r>
        <w:rPr>
          <w:rFonts w:ascii="Times New Roman" w:hAnsi="Times New Roman" w:cs="Times New Roman"/>
          <w:sz w:val="24"/>
          <w:szCs w:val="24"/>
        </w:rPr>
        <w:t>, una máquina</w:t>
      </w:r>
      <w:r w:rsidRPr="00B70F16">
        <w:rPr>
          <w:rFonts w:ascii="Times New Roman" w:hAnsi="Times New Roman" w:cs="Times New Roman"/>
          <w:sz w:val="24"/>
          <w:szCs w:val="24"/>
        </w:rPr>
        <w:t xml:space="preserve"> que forma parte de la </w:t>
      </w:r>
      <w:r w:rsidRPr="00B70F16">
        <w:rPr>
          <w:rFonts w:ascii="Times New Roman" w:hAnsi="Times New Roman" w:cs="Times New Roman"/>
          <w:i/>
          <w:sz w:val="24"/>
          <w:szCs w:val="24"/>
        </w:rPr>
        <w:t>res extensa</w:t>
      </w:r>
      <w:r w:rsidRPr="00B70F16">
        <w:rPr>
          <w:rFonts w:ascii="Times New Roman" w:hAnsi="Times New Roman" w:cs="Times New Roman"/>
          <w:sz w:val="24"/>
          <w:szCs w:val="24"/>
        </w:rPr>
        <w:t xml:space="preserve"> y que “funciona” por una cierta cantidad de tiempo</w:t>
      </w:r>
      <w:r>
        <w:rPr>
          <w:rFonts w:ascii="Times New Roman" w:hAnsi="Times New Roman" w:cs="Times New Roman"/>
          <w:sz w:val="24"/>
          <w:szCs w:val="24"/>
        </w:rPr>
        <w:t xml:space="preserve"> hasta que sus partes fundamentales se corrompen y deja de actuar el principio de su movimiento</w:t>
      </w:r>
      <w:r w:rsidRPr="00B70F16">
        <w:rPr>
          <w:rFonts w:ascii="Times New Roman" w:hAnsi="Times New Roman" w:cs="Times New Roman"/>
          <w:sz w:val="24"/>
          <w:szCs w:val="24"/>
        </w:rPr>
        <w:t>.</w:t>
      </w:r>
      <w:r>
        <w:rPr>
          <w:rFonts w:ascii="Times New Roman" w:hAnsi="Times New Roman" w:cs="Times New Roman"/>
          <w:sz w:val="24"/>
          <w:szCs w:val="24"/>
        </w:rPr>
        <w:t xml:space="preserve"> Por otra parte, e</w:t>
      </w:r>
      <w:r w:rsidRPr="00B70F16">
        <w:rPr>
          <w:rFonts w:ascii="Times New Roman" w:hAnsi="Times New Roman" w:cs="Times New Roman"/>
          <w:sz w:val="24"/>
          <w:szCs w:val="24"/>
        </w:rPr>
        <w:t>n el pensamiento de Heidegger</w:t>
      </w:r>
      <w:r>
        <w:rPr>
          <w:rFonts w:ascii="Times New Roman" w:hAnsi="Times New Roman" w:cs="Times New Roman"/>
          <w:sz w:val="24"/>
          <w:szCs w:val="24"/>
        </w:rPr>
        <w:t xml:space="preserve"> —que es crítico de esta tradición que posiciona al humano en una situación de superioridad frente a los otros entes—</w:t>
      </w:r>
      <w:r w:rsidRPr="00B70F16">
        <w:rPr>
          <w:rFonts w:ascii="Times New Roman" w:hAnsi="Times New Roman" w:cs="Times New Roman"/>
          <w:sz w:val="24"/>
          <w:szCs w:val="24"/>
        </w:rPr>
        <w:t xml:space="preserve"> el animal ocupa el lugar de lo viviente </w:t>
      </w:r>
      <w:proofErr w:type="gramStart"/>
      <w:r w:rsidRPr="00B70F16">
        <w:rPr>
          <w:rFonts w:ascii="Times New Roman" w:hAnsi="Times New Roman" w:cs="Times New Roman"/>
          <w:sz w:val="24"/>
          <w:szCs w:val="24"/>
        </w:rPr>
        <w:t>y</w:t>
      </w:r>
      <w:proofErr w:type="gramEnd"/>
      <w:r w:rsidRPr="00B70F16">
        <w:rPr>
          <w:rFonts w:ascii="Times New Roman" w:hAnsi="Times New Roman" w:cs="Times New Roman"/>
          <w:sz w:val="24"/>
          <w:szCs w:val="24"/>
        </w:rPr>
        <w:t xml:space="preserve"> sin embargo, en sentido estricto, no muere, sino que fenece, su vida llega al final. Esta ausencia de muerte en el animal contrasta con el </w:t>
      </w:r>
      <w:proofErr w:type="spellStart"/>
      <w:r w:rsidRPr="002840B6">
        <w:rPr>
          <w:rFonts w:ascii="Times New Roman" w:hAnsi="Times New Roman" w:cs="Times New Roman"/>
          <w:iCs/>
          <w:sz w:val="24"/>
          <w:szCs w:val="24"/>
        </w:rPr>
        <w:t>Dasein</w:t>
      </w:r>
      <w:proofErr w:type="spellEnd"/>
      <w:r w:rsidRPr="00B70F16">
        <w:rPr>
          <w:rFonts w:ascii="Times New Roman" w:hAnsi="Times New Roman" w:cs="Times New Roman"/>
          <w:sz w:val="24"/>
          <w:szCs w:val="24"/>
        </w:rPr>
        <w:t xml:space="preserve">, </w:t>
      </w:r>
      <w:r w:rsidR="00AC006B">
        <w:rPr>
          <w:rFonts w:ascii="Times New Roman" w:hAnsi="Times New Roman" w:cs="Times New Roman"/>
          <w:sz w:val="24"/>
          <w:szCs w:val="24"/>
        </w:rPr>
        <w:t xml:space="preserve">el existente humano, </w:t>
      </w:r>
      <w:r w:rsidRPr="00B70F16">
        <w:rPr>
          <w:rFonts w:ascii="Times New Roman" w:hAnsi="Times New Roman" w:cs="Times New Roman"/>
          <w:sz w:val="24"/>
          <w:szCs w:val="24"/>
        </w:rPr>
        <w:t>para quien la muerte es un elemento constitutivo de su existencia</w:t>
      </w:r>
      <w:r>
        <w:rPr>
          <w:rFonts w:ascii="Times New Roman" w:hAnsi="Times New Roman" w:cs="Times New Roman"/>
          <w:sz w:val="24"/>
          <w:szCs w:val="24"/>
        </w:rPr>
        <w:t>, a punto tal de permitirle entenderla como posibilidad.</w:t>
      </w:r>
    </w:p>
    <w:p w:rsidR="0051785E" w:rsidRDefault="0051785E" w:rsidP="005178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Ser entendido como posibilidad en </w:t>
      </w:r>
      <w:r w:rsidR="002840B6">
        <w:rPr>
          <w:rFonts w:ascii="Times New Roman" w:hAnsi="Times New Roman" w:cs="Times New Roman"/>
          <w:sz w:val="24"/>
          <w:szCs w:val="24"/>
        </w:rPr>
        <w:t>el</w:t>
      </w:r>
      <w:r>
        <w:rPr>
          <w:rFonts w:ascii="Times New Roman" w:hAnsi="Times New Roman" w:cs="Times New Roman"/>
          <w:sz w:val="24"/>
          <w:szCs w:val="24"/>
        </w:rPr>
        <w:t xml:space="preserve"> mundo es algo que constituye al </w:t>
      </w:r>
      <w:proofErr w:type="spellStart"/>
      <w:r w:rsidRPr="002840B6">
        <w:rPr>
          <w:rFonts w:ascii="Times New Roman" w:hAnsi="Times New Roman" w:cs="Times New Roman"/>
          <w:iCs/>
          <w:sz w:val="24"/>
          <w:szCs w:val="24"/>
        </w:rPr>
        <w:t>Dasein</w:t>
      </w:r>
      <w:proofErr w:type="spellEnd"/>
      <w:r>
        <w:rPr>
          <w:rFonts w:ascii="Times New Roman" w:hAnsi="Times New Roman" w:cs="Times New Roman"/>
          <w:sz w:val="24"/>
          <w:szCs w:val="24"/>
        </w:rPr>
        <w:t xml:space="preserve"> y que lo diferencia del animal que, según Heidegger, está perturbado (</w:t>
      </w:r>
      <w:proofErr w:type="spellStart"/>
      <w:r w:rsidRPr="004A4511">
        <w:rPr>
          <w:rFonts w:ascii="Times New Roman" w:hAnsi="Times New Roman" w:cs="Times New Roman"/>
          <w:i/>
          <w:sz w:val="24"/>
          <w:szCs w:val="24"/>
        </w:rPr>
        <w:t>benommen</w:t>
      </w:r>
      <w:proofErr w:type="spellEnd"/>
      <w:r>
        <w:rPr>
          <w:rFonts w:ascii="Times New Roman" w:hAnsi="Times New Roman" w:cs="Times New Roman"/>
          <w:sz w:val="24"/>
          <w:szCs w:val="24"/>
        </w:rPr>
        <w:t>)</w:t>
      </w:r>
      <w:r w:rsidR="00AC006B">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en el medio circundante en el que se encuentra. Este </w:t>
      </w:r>
      <w:proofErr w:type="spellStart"/>
      <w:r>
        <w:rPr>
          <w:rFonts w:ascii="Times New Roman" w:hAnsi="Times New Roman" w:cs="Times New Roman"/>
          <w:sz w:val="24"/>
          <w:szCs w:val="24"/>
        </w:rPr>
        <w:t>perturbamiento</w:t>
      </w:r>
      <w:proofErr w:type="spellEnd"/>
      <w:r>
        <w:rPr>
          <w:rFonts w:ascii="Times New Roman" w:hAnsi="Times New Roman" w:cs="Times New Roman"/>
          <w:sz w:val="24"/>
          <w:szCs w:val="24"/>
        </w:rPr>
        <w:t xml:space="preserve"> (</w:t>
      </w:r>
      <w:proofErr w:type="spellStart"/>
      <w:r w:rsidRPr="00320351">
        <w:rPr>
          <w:rFonts w:ascii="Times New Roman" w:hAnsi="Times New Roman" w:cs="Times New Roman"/>
          <w:i/>
          <w:sz w:val="24"/>
          <w:szCs w:val="24"/>
        </w:rPr>
        <w:t>Benommenheit</w:t>
      </w:r>
      <w:proofErr w:type="spellEnd"/>
      <w:r>
        <w:rPr>
          <w:rFonts w:ascii="Times New Roman" w:hAnsi="Times New Roman" w:cs="Times New Roman"/>
          <w:sz w:val="24"/>
          <w:szCs w:val="24"/>
        </w:rPr>
        <w:t>) y la ausencia de la estructura del “en tanto que” (</w:t>
      </w:r>
      <w:proofErr w:type="spellStart"/>
      <w:r w:rsidRPr="00564ED4">
        <w:rPr>
          <w:rFonts w:ascii="Times New Roman" w:hAnsi="Times New Roman" w:cs="Times New Roman"/>
          <w:i/>
          <w:sz w:val="24"/>
          <w:szCs w:val="24"/>
        </w:rPr>
        <w:t>als</w:t>
      </w:r>
      <w:proofErr w:type="spellEnd"/>
      <w:r>
        <w:rPr>
          <w:rFonts w:ascii="Times New Roman" w:hAnsi="Times New Roman" w:cs="Times New Roman"/>
          <w:sz w:val="24"/>
          <w:szCs w:val="24"/>
        </w:rPr>
        <w:t xml:space="preserve">) es lo que hace que el animal no tenga una existencia al modo del </w:t>
      </w:r>
      <w:proofErr w:type="spellStart"/>
      <w:r w:rsidRPr="002840B6">
        <w:rPr>
          <w:rFonts w:ascii="Times New Roman" w:hAnsi="Times New Roman" w:cs="Times New Roman"/>
          <w:iCs/>
          <w:sz w:val="24"/>
          <w:szCs w:val="24"/>
        </w:rPr>
        <w:t>Dasein</w:t>
      </w:r>
      <w:proofErr w:type="spellEnd"/>
      <w:r>
        <w:rPr>
          <w:rFonts w:ascii="Times New Roman" w:hAnsi="Times New Roman" w:cs="Times New Roman"/>
          <w:sz w:val="24"/>
          <w:szCs w:val="24"/>
        </w:rPr>
        <w:t>, ya que no puede sino tan solo moverse en su medio circundante y reaccionar ante el anillo de desinhibiciones. De esta manera, la existencia entendida como proyecto y posibilidad sería algo a lo que el animal no puede acceder.</w:t>
      </w:r>
    </w:p>
    <w:p w:rsidR="0051785E" w:rsidRDefault="0051785E" w:rsidP="0051785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presente trabajo, entonces, nos proponemos indagar en las razones por las cuales el </w:t>
      </w:r>
      <w:r w:rsidR="00AC006B">
        <w:rPr>
          <w:rFonts w:ascii="Times New Roman" w:hAnsi="Times New Roman" w:cs="Times New Roman"/>
          <w:iCs/>
          <w:sz w:val="24"/>
          <w:szCs w:val="24"/>
        </w:rPr>
        <w:t>existente humano</w:t>
      </w:r>
      <w:r>
        <w:rPr>
          <w:rFonts w:ascii="Times New Roman" w:hAnsi="Times New Roman" w:cs="Times New Roman"/>
          <w:sz w:val="24"/>
          <w:szCs w:val="24"/>
        </w:rPr>
        <w:t xml:space="preserve"> sería el único ente que muere. Analizaremos, por tanto, el carácter de posibilidad del </w:t>
      </w:r>
      <w:proofErr w:type="spellStart"/>
      <w:r w:rsidRPr="00622262">
        <w:rPr>
          <w:rFonts w:ascii="Times New Roman" w:hAnsi="Times New Roman" w:cs="Times New Roman"/>
          <w:iCs/>
          <w:sz w:val="24"/>
          <w:szCs w:val="24"/>
        </w:rPr>
        <w:t>Dasein</w:t>
      </w:r>
      <w:proofErr w:type="spellEnd"/>
      <w:r>
        <w:rPr>
          <w:rFonts w:ascii="Times New Roman" w:hAnsi="Times New Roman" w:cs="Times New Roman"/>
          <w:sz w:val="24"/>
          <w:szCs w:val="24"/>
        </w:rPr>
        <w:t xml:space="preserve"> y el papel que desempeña el lenguaje en esta diferenciación entre el humano y el animal; así como el </w:t>
      </w:r>
      <w:proofErr w:type="spellStart"/>
      <w:r>
        <w:rPr>
          <w:rFonts w:ascii="Times New Roman" w:hAnsi="Times New Roman" w:cs="Times New Roman"/>
          <w:sz w:val="24"/>
          <w:szCs w:val="24"/>
        </w:rPr>
        <w:t>perturbamiento</w:t>
      </w:r>
      <w:proofErr w:type="spellEnd"/>
      <w:r>
        <w:rPr>
          <w:rFonts w:ascii="Times New Roman" w:hAnsi="Times New Roman" w:cs="Times New Roman"/>
          <w:sz w:val="24"/>
          <w:szCs w:val="24"/>
        </w:rPr>
        <w:t xml:space="preserve"> característico del animal en su medio circundante, la posible temporalidad del animal y la relación que tienen estos aspectos con </w:t>
      </w:r>
      <w:r w:rsidR="00333C28">
        <w:rPr>
          <w:rFonts w:ascii="Times New Roman" w:hAnsi="Times New Roman" w:cs="Times New Roman"/>
          <w:sz w:val="24"/>
          <w:szCs w:val="24"/>
        </w:rPr>
        <w:t xml:space="preserve">el no morir —aunque sí </w:t>
      </w:r>
      <w:r w:rsidR="00333C28" w:rsidRPr="00333C28">
        <w:rPr>
          <w:rFonts w:ascii="Times New Roman" w:hAnsi="Times New Roman" w:cs="Times New Roman"/>
          <w:i/>
          <w:iCs/>
          <w:sz w:val="24"/>
          <w:szCs w:val="24"/>
        </w:rPr>
        <w:t>fenecer</w:t>
      </w:r>
      <w:r w:rsidR="00333C28">
        <w:rPr>
          <w:rFonts w:ascii="Times New Roman" w:hAnsi="Times New Roman" w:cs="Times New Roman"/>
          <w:sz w:val="24"/>
          <w:szCs w:val="24"/>
        </w:rPr>
        <w:t>— del animal</w:t>
      </w:r>
      <w:r>
        <w:rPr>
          <w:rFonts w:ascii="Times New Roman" w:hAnsi="Times New Roman" w:cs="Times New Roman"/>
          <w:sz w:val="24"/>
          <w:szCs w:val="24"/>
        </w:rPr>
        <w:t>.</w:t>
      </w:r>
    </w:p>
    <w:p w:rsidR="00622262" w:rsidRPr="00932E19" w:rsidRDefault="00C409B0" w:rsidP="00C409B0">
      <w:pPr>
        <w:spacing w:after="0" w:line="360" w:lineRule="auto"/>
        <w:jc w:val="both"/>
        <w:rPr>
          <w:rFonts w:ascii="Times New Roman" w:hAnsi="Times New Roman" w:cs="Times New Roman"/>
          <w:sz w:val="24"/>
          <w:szCs w:val="24"/>
          <w:u w:val="single"/>
        </w:rPr>
      </w:pPr>
      <w:r w:rsidRPr="00932E19">
        <w:rPr>
          <w:rFonts w:ascii="Times New Roman" w:hAnsi="Times New Roman" w:cs="Times New Roman"/>
          <w:sz w:val="24"/>
          <w:szCs w:val="24"/>
          <w:u w:val="single"/>
        </w:rPr>
        <w:t>La muerte del existente humano</w:t>
      </w:r>
    </w:p>
    <w:p w:rsidR="0051785E" w:rsidRDefault="009B5FE7" w:rsidP="009B5F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En el curso del semestre de </w:t>
      </w:r>
      <w:r w:rsidR="00622262">
        <w:rPr>
          <w:rFonts w:ascii="Times New Roman" w:hAnsi="Times New Roman" w:cs="Times New Roman"/>
          <w:sz w:val="24"/>
          <w:szCs w:val="24"/>
        </w:rPr>
        <w:t>invierno</w:t>
      </w:r>
      <w:r>
        <w:rPr>
          <w:rFonts w:ascii="Times New Roman" w:hAnsi="Times New Roman" w:cs="Times New Roman"/>
          <w:sz w:val="24"/>
          <w:szCs w:val="24"/>
        </w:rPr>
        <w:t xml:space="preserve"> de 1929/30 llamado </w:t>
      </w:r>
      <w:r w:rsidRPr="009B5FE7">
        <w:rPr>
          <w:rFonts w:ascii="Times New Roman" w:hAnsi="Times New Roman" w:cs="Times New Roman"/>
          <w:i/>
          <w:iCs/>
          <w:sz w:val="24"/>
          <w:szCs w:val="24"/>
        </w:rPr>
        <w:t>Los conceptos fundamentales de la metafísica</w:t>
      </w:r>
      <w:r>
        <w:rPr>
          <w:rFonts w:ascii="Times New Roman" w:hAnsi="Times New Roman" w:cs="Times New Roman"/>
          <w:sz w:val="24"/>
          <w:szCs w:val="24"/>
        </w:rPr>
        <w:t xml:space="preserve">, Martin Heidegger indaga en la esencia de la animalidad para intentar responder la pregunta por el mundo. Con este fin, presenta tres tesis: la piedra es </w:t>
      </w:r>
      <w:r w:rsidRPr="009B5FE7">
        <w:rPr>
          <w:rFonts w:ascii="Times New Roman" w:hAnsi="Times New Roman" w:cs="Times New Roman"/>
          <w:i/>
          <w:iCs/>
          <w:sz w:val="24"/>
          <w:szCs w:val="24"/>
        </w:rPr>
        <w:t>sin</w:t>
      </w:r>
      <w:r>
        <w:rPr>
          <w:rFonts w:ascii="Times New Roman" w:hAnsi="Times New Roman" w:cs="Times New Roman"/>
          <w:sz w:val="24"/>
          <w:szCs w:val="24"/>
        </w:rPr>
        <w:t xml:space="preserve"> mundo, el animal es </w:t>
      </w:r>
      <w:r w:rsidRPr="009B5FE7">
        <w:rPr>
          <w:rFonts w:ascii="Times New Roman" w:hAnsi="Times New Roman" w:cs="Times New Roman"/>
          <w:i/>
          <w:iCs/>
          <w:sz w:val="24"/>
          <w:szCs w:val="24"/>
        </w:rPr>
        <w:t>pobre</w:t>
      </w:r>
      <w:r>
        <w:rPr>
          <w:rFonts w:ascii="Times New Roman" w:hAnsi="Times New Roman" w:cs="Times New Roman"/>
          <w:sz w:val="24"/>
          <w:szCs w:val="24"/>
        </w:rPr>
        <w:t xml:space="preserve"> de mundo, el </w:t>
      </w:r>
      <w:r w:rsidRPr="00622262">
        <w:rPr>
          <w:rFonts w:ascii="Times New Roman" w:hAnsi="Times New Roman" w:cs="Times New Roman"/>
          <w:sz w:val="24"/>
          <w:szCs w:val="24"/>
        </w:rPr>
        <w:t>hombre</w:t>
      </w:r>
      <w:r>
        <w:rPr>
          <w:rFonts w:ascii="Times New Roman" w:hAnsi="Times New Roman" w:cs="Times New Roman"/>
          <w:sz w:val="24"/>
          <w:szCs w:val="24"/>
        </w:rPr>
        <w:t xml:space="preserve"> es </w:t>
      </w:r>
      <w:r w:rsidRPr="00622262">
        <w:rPr>
          <w:rFonts w:ascii="Times New Roman" w:hAnsi="Times New Roman" w:cs="Times New Roman"/>
          <w:i/>
          <w:iCs/>
          <w:sz w:val="24"/>
          <w:szCs w:val="24"/>
        </w:rPr>
        <w:t>configurador</w:t>
      </w:r>
      <w:r>
        <w:rPr>
          <w:rFonts w:ascii="Times New Roman" w:hAnsi="Times New Roman" w:cs="Times New Roman"/>
          <w:sz w:val="24"/>
          <w:szCs w:val="24"/>
        </w:rPr>
        <w:t xml:space="preserve"> de mundo. A partir de la tesis intermedia que señala la pobreza de mundo, entiende al animal como organismo y traza un recorrido para diferenciarlo de los útiles </w:t>
      </w:r>
      <w:r w:rsidR="00AC006B">
        <w:rPr>
          <w:rFonts w:ascii="Times New Roman" w:hAnsi="Times New Roman" w:cs="Times New Roman"/>
          <w:sz w:val="24"/>
          <w:szCs w:val="24"/>
        </w:rPr>
        <w:t>(</w:t>
      </w:r>
      <w:r>
        <w:rPr>
          <w:rFonts w:ascii="Times New Roman" w:hAnsi="Times New Roman" w:cs="Times New Roman"/>
          <w:sz w:val="24"/>
          <w:szCs w:val="24"/>
        </w:rPr>
        <w:t>que son entes a la mano</w:t>
      </w:r>
      <w:r w:rsidR="00AC006B">
        <w:rPr>
          <w:rFonts w:ascii="Times New Roman" w:hAnsi="Times New Roman" w:cs="Times New Roman"/>
          <w:sz w:val="24"/>
          <w:szCs w:val="24"/>
        </w:rPr>
        <w:t>)</w:t>
      </w:r>
      <w:r>
        <w:rPr>
          <w:rFonts w:ascii="Times New Roman" w:hAnsi="Times New Roman" w:cs="Times New Roman"/>
          <w:sz w:val="24"/>
          <w:szCs w:val="24"/>
        </w:rPr>
        <w:t xml:space="preserve"> </w:t>
      </w:r>
      <w:r w:rsidR="00AC006B">
        <w:rPr>
          <w:rFonts w:ascii="Times New Roman" w:hAnsi="Times New Roman" w:cs="Times New Roman"/>
          <w:sz w:val="24"/>
          <w:szCs w:val="24"/>
        </w:rPr>
        <w:t>así como</w:t>
      </w:r>
      <w:r>
        <w:rPr>
          <w:rFonts w:ascii="Times New Roman" w:hAnsi="Times New Roman" w:cs="Times New Roman"/>
          <w:sz w:val="24"/>
          <w:szCs w:val="24"/>
        </w:rPr>
        <w:t xml:space="preserve"> del hombre. En este texto, el animal y el hombre son diferenciados en tanto los animales y las plantas son colocados en el ámbito de lo mero viviente</w:t>
      </w:r>
      <w:r w:rsidR="00FB1629">
        <w:rPr>
          <w:rFonts w:ascii="Times New Roman" w:hAnsi="Times New Roman" w:cs="Times New Roman"/>
          <w:sz w:val="24"/>
          <w:szCs w:val="24"/>
        </w:rPr>
        <w:t xml:space="preserve"> (</w:t>
      </w:r>
      <w:proofErr w:type="spellStart"/>
      <w:r w:rsidR="00FB1629" w:rsidRPr="00FB1629">
        <w:rPr>
          <w:rFonts w:ascii="Times New Roman" w:hAnsi="Times New Roman" w:cs="Times New Roman"/>
          <w:i/>
          <w:iCs/>
          <w:sz w:val="24"/>
          <w:szCs w:val="24"/>
        </w:rPr>
        <w:t>Lebende</w:t>
      </w:r>
      <w:proofErr w:type="spellEnd"/>
      <w:r w:rsidR="00FB1629">
        <w:rPr>
          <w:rFonts w:ascii="Times New Roman" w:hAnsi="Times New Roman" w:cs="Times New Roman"/>
          <w:sz w:val="24"/>
          <w:szCs w:val="24"/>
        </w:rPr>
        <w:t>)</w:t>
      </w:r>
      <w:r>
        <w:rPr>
          <w:rFonts w:ascii="Times New Roman" w:hAnsi="Times New Roman" w:cs="Times New Roman"/>
          <w:sz w:val="24"/>
          <w:szCs w:val="24"/>
        </w:rPr>
        <w:t>, y el hombre no. Sin embargo, ambos tienen en común que su vida termina de una u otra manera; es decir hay un dejar de vivir (</w:t>
      </w:r>
      <w:proofErr w:type="spellStart"/>
      <w:r w:rsidR="00FB1629">
        <w:rPr>
          <w:rFonts w:ascii="Times New Roman" w:hAnsi="Times New Roman" w:cs="Times New Roman"/>
          <w:i/>
          <w:iCs/>
          <w:sz w:val="24"/>
          <w:szCs w:val="24"/>
        </w:rPr>
        <w:t>A</w:t>
      </w:r>
      <w:r w:rsidRPr="009B5FE7">
        <w:rPr>
          <w:rFonts w:ascii="Times New Roman" w:hAnsi="Times New Roman" w:cs="Times New Roman"/>
          <w:i/>
          <w:iCs/>
          <w:sz w:val="24"/>
          <w:szCs w:val="24"/>
        </w:rPr>
        <w:t>bleben</w:t>
      </w:r>
      <w:proofErr w:type="spellEnd"/>
      <w:r>
        <w:rPr>
          <w:rFonts w:ascii="Times New Roman" w:hAnsi="Times New Roman" w:cs="Times New Roman"/>
          <w:sz w:val="24"/>
          <w:szCs w:val="24"/>
        </w:rPr>
        <w:t xml:space="preserve">) fáctico que ambos comparten. </w:t>
      </w:r>
      <w:r w:rsidR="00FB1629">
        <w:rPr>
          <w:rFonts w:ascii="Times New Roman" w:hAnsi="Times New Roman" w:cs="Times New Roman"/>
          <w:sz w:val="24"/>
          <w:szCs w:val="24"/>
        </w:rPr>
        <w:t>A pesar de esto, Heidegger afirma que solo al hombre le pertenece el morir (</w:t>
      </w:r>
      <w:proofErr w:type="spellStart"/>
      <w:r w:rsidR="00FB1629">
        <w:rPr>
          <w:rFonts w:ascii="Times New Roman" w:hAnsi="Times New Roman" w:cs="Times New Roman"/>
          <w:i/>
          <w:iCs/>
          <w:sz w:val="24"/>
          <w:szCs w:val="24"/>
        </w:rPr>
        <w:t>S</w:t>
      </w:r>
      <w:r w:rsidR="00FB1629" w:rsidRPr="00FB1629">
        <w:rPr>
          <w:rFonts w:ascii="Times New Roman" w:hAnsi="Times New Roman" w:cs="Times New Roman"/>
          <w:i/>
          <w:iCs/>
          <w:sz w:val="24"/>
          <w:szCs w:val="24"/>
        </w:rPr>
        <w:t>terben</w:t>
      </w:r>
      <w:proofErr w:type="spellEnd"/>
      <w:r w:rsidR="00FB1629">
        <w:rPr>
          <w:rFonts w:ascii="Times New Roman" w:hAnsi="Times New Roman" w:cs="Times New Roman"/>
          <w:sz w:val="24"/>
          <w:szCs w:val="24"/>
        </w:rPr>
        <w:t>), y que al animal le corresponde tan solo el fenecer (</w:t>
      </w:r>
      <w:proofErr w:type="spellStart"/>
      <w:r w:rsidR="00FB1629">
        <w:rPr>
          <w:rFonts w:ascii="Times New Roman" w:hAnsi="Times New Roman" w:cs="Times New Roman"/>
          <w:i/>
          <w:iCs/>
          <w:sz w:val="24"/>
          <w:szCs w:val="24"/>
        </w:rPr>
        <w:t>V</w:t>
      </w:r>
      <w:r w:rsidR="00FB1629" w:rsidRPr="00FB1629">
        <w:rPr>
          <w:rFonts w:ascii="Times New Roman" w:hAnsi="Times New Roman" w:cs="Times New Roman"/>
          <w:i/>
          <w:iCs/>
          <w:sz w:val="24"/>
          <w:szCs w:val="24"/>
        </w:rPr>
        <w:t>erenden</w:t>
      </w:r>
      <w:proofErr w:type="spellEnd"/>
      <w:r w:rsidR="00FB1629">
        <w:rPr>
          <w:rFonts w:ascii="Times New Roman" w:hAnsi="Times New Roman" w:cs="Times New Roman"/>
          <w:sz w:val="24"/>
          <w:szCs w:val="24"/>
        </w:rPr>
        <w:t xml:space="preserve">). De esta diferenciación según la cual, en sentido estricto, lo viviente —plantas y animales— no muere, y el hombre sí, parece desprenderse una contradicción, pues ¿cómo puede lo viviente no morir? ¿y </w:t>
      </w:r>
      <w:r w:rsidR="00AC006B">
        <w:rPr>
          <w:rFonts w:ascii="Times New Roman" w:hAnsi="Times New Roman" w:cs="Times New Roman"/>
          <w:sz w:val="24"/>
          <w:szCs w:val="24"/>
        </w:rPr>
        <w:t>acaso</w:t>
      </w:r>
      <w:r w:rsidR="00FB1629">
        <w:rPr>
          <w:rFonts w:ascii="Times New Roman" w:hAnsi="Times New Roman" w:cs="Times New Roman"/>
          <w:sz w:val="24"/>
          <w:szCs w:val="24"/>
        </w:rPr>
        <w:t xml:space="preserve"> puede el ser humano no formar parte de lo viviente y sin embargo morir? </w:t>
      </w:r>
      <w:r w:rsidR="00622262">
        <w:rPr>
          <w:rFonts w:ascii="Times New Roman" w:hAnsi="Times New Roman" w:cs="Times New Roman"/>
          <w:sz w:val="24"/>
          <w:szCs w:val="24"/>
        </w:rPr>
        <w:t>Para responder estas preguntas</w:t>
      </w:r>
      <w:r w:rsidR="00D45F05">
        <w:rPr>
          <w:rFonts w:ascii="Times New Roman" w:hAnsi="Times New Roman" w:cs="Times New Roman"/>
          <w:sz w:val="24"/>
          <w:szCs w:val="24"/>
        </w:rPr>
        <w:t xml:space="preserve"> debemos detenernos en cómo Heidegger entiende al </w:t>
      </w:r>
      <w:r w:rsidR="00622262">
        <w:rPr>
          <w:rFonts w:ascii="Times New Roman" w:hAnsi="Times New Roman" w:cs="Times New Roman"/>
          <w:sz w:val="24"/>
          <w:szCs w:val="24"/>
        </w:rPr>
        <w:t xml:space="preserve">existente </w:t>
      </w:r>
      <w:r w:rsidR="00D45F05">
        <w:rPr>
          <w:rFonts w:ascii="Times New Roman" w:hAnsi="Times New Roman" w:cs="Times New Roman"/>
          <w:sz w:val="24"/>
          <w:szCs w:val="24"/>
        </w:rPr>
        <w:t>h</w:t>
      </w:r>
      <w:r w:rsidR="007D0486">
        <w:rPr>
          <w:rFonts w:ascii="Times New Roman" w:hAnsi="Times New Roman" w:cs="Times New Roman"/>
          <w:sz w:val="24"/>
          <w:szCs w:val="24"/>
        </w:rPr>
        <w:t xml:space="preserve">umano, al </w:t>
      </w:r>
      <w:proofErr w:type="spellStart"/>
      <w:r w:rsidR="007D0486">
        <w:rPr>
          <w:rFonts w:ascii="Times New Roman" w:hAnsi="Times New Roman" w:cs="Times New Roman"/>
          <w:sz w:val="24"/>
          <w:szCs w:val="24"/>
        </w:rPr>
        <w:t>Dasein</w:t>
      </w:r>
      <w:proofErr w:type="spellEnd"/>
      <w:r w:rsidR="007D0486">
        <w:rPr>
          <w:rFonts w:ascii="Times New Roman" w:hAnsi="Times New Roman" w:cs="Times New Roman"/>
          <w:sz w:val="24"/>
          <w:szCs w:val="24"/>
        </w:rPr>
        <w:t>, este ente que somos nosotros mismos, y a partir de allí, diferenciarlo de su concepción respecto del animal.</w:t>
      </w:r>
    </w:p>
    <w:p w:rsidR="00CD501D" w:rsidRDefault="007D0486"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3855">
        <w:rPr>
          <w:rFonts w:ascii="Times New Roman" w:hAnsi="Times New Roman" w:cs="Times New Roman"/>
          <w:sz w:val="24"/>
          <w:szCs w:val="24"/>
        </w:rPr>
        <w:t xml:space="preserve">Con este fin nos remitimos a </w:t>
      </w:r>
      <w:r w:rsidR="00343855" w:rsidRPr="00343855">
        <w:rPr>
          <w:rFonts w:ascii="Times New Roman" w:hAnsi="Times New Roman" w:cs="Times New Roman"/>
          <w:i/>
          <w:iCs/>
          <w:sz w:val="24"/>
          <w:szCs w:val="24"/>
        </w:rPr>
        <w:t>Ser y tiempo</w:t>
      </w:r>
      <w:r w:rsidR="00343855">
        <w:rPr>
          <w:rFonts w:ascii="Times New Roman" w:hAnsi="Times New Roman" w:cs="Times New Roman"/>
          <w:sz w:val="24"/>
          <w:szCs w:val="24"/>
        </w:rPr>
        <w:t xml:space="preserve">, </w:t>
      </w:r>
      <w:r w:rsidR="008A62E8">
        <w:rPr>
          <w:rFonts w:ascii="Times New Roman" w:hAnsi="Times New Roman" w:cs="Times New Roman"/>
          <w:sz w:val="24"/>
          <w:szCs w:val="24"/>
        </w:rPr>
        <w:t xml:space="preserve">donde Heidegger analiza el ser del </w:t>
      </w:r>
      <w:proofErr w:type="spellStart"/>
      <w:r w:rsidR="008A62E8">
        <w:rPr>
          <w:rFonts w:ascii="Times New Roman" w:hAnsi="Times New Roman" w:cs="Times New Roman"/>
          <w:sz w:val="24"/>
          <w:szCs w:val="24"/>
        </w:rPr>
        <w:t>Dasein</w:t>
      </w:r>
      <w:proofErr w:type="spellEnd"/>
      <w:r w:rsidR="007F2C05">
        <w:rPr>
          <w:rFonts w:ascii="Times New Roman" w:hAnsi="Times New Roman" w:cs="Times New Roman"/>
          <w:sz w:val="24"/>
          <w:szCs w:val="24"/>
        </w:rPr>
        <w:t xml:space="preserve"> y señala su apertura</w:t>
      </w:r>
      <w:r w:rsidR="00622262">
        <w:rPr>
          <w:rFonts w:ascii="Times New Roman" w:hAnsi="Times New Roman" w:cs="Times New Roman"/>
          <w:sz w:val="24"/>
          <w:szCs w:val="24"/>
        </w:rPr>
        <w:t>,</w:t>
      </w:r>
      <w:r w:rsidR="007F2C05">
        <w:rPr>
          <w:rFonts w:ascii="Times New Roman" w:hAnsi="Times New Roman" w:cs="Times New Roman"/>
          <w:sz w:val="24"/>
          <w:szCs w:val="24"/>
        </w:rPr>
        <w:t xml:space="preserve"> precisamente</w:t>
      </w:r>
      <w:r w:rsidR="00622262">
        <w:rPr>
          <w:rFonts w:ascii="Times New Roman" w:hAnsi="Times New Roman" w:cs="Times New Roman"/>
          <w:sz w:val="24"/>
          <w:szCs w:val="24"/>
        </w:rPr>
        <w:t>,</w:t>
      </w:r>
      <w:r w:rsidR="007F2C05">
        <w:rPr>
          <w:rFonts w:ascii="Times New Roman" w:hAnsi="Times New Roman" w:cs="Times New Roman"/>
          <w:sz w:val="24"/>
          <w:szCs w:val="24"/>
        </w:rPr>
        <w:t xml:space="preserve"> al ser y al tiempo. Esto significa que el </w:t>
      </w:r>
      <w:proofErr w:type="spellStart"/>
      <w:r w:rsidR="007F2C05">
        <w:rPr>
          <w:rFonts w:ascii="Times New Roman" w:hAnsi="Times New Roman" w:cs="Times New Roman"/>
          <w:sz w:val="24"/>
          <w:szCs w:val="24"/>
        </w:rPr>
        <w:t>Dasein</w:t>
      </w:r>
      <w:proofErr w:type="spellEnd"/>
      <w:r w:rsidR="007F2C05">
        <w:rPr>
          <w:rFonts w:ascii="Times New Roman" w:hAnsi="Times New Roman" w:cs="Times New Roman"/>
          <w:sz w:val="24"/>
          <w:szCs w:val="24"/>
        </w:rPr>
        <w:t xml:space="preserve"> </w:t>
      </w:r>
      <w:proofErr w:type="spellStart"/>
      <w:r w:rsidR="007F2C05">
        <w:rPr>
          <w:rFonts w:ascii="Times New Roman" w:hAnsi="Times New Roman" w:cs="Times New Roman"/>
          <w:sz w:val="24"/>
          <w:szCs w:val="24"/>
        </w:rPr>
        <w:t>ex-iste</w:t>
      </w:r>
      <w:proofErr w:type="spellEnd"/>
      <w:r w:rsidR="007F2C05">
        <w:rPr>
          <w:rFonts w:ascii="Times New Roman" w:hAnsi="Times New Roman" w:cs="Times New Roman"/>
          <w:sz w:val="24"/>
          <w:szCs w:val="24"/>
        </w:rPr>
        <w:t>, es decir es en la exterioridad de sí mismo</w:t>
      </w:r>
      <w:r w:rsidR="004D5BC5">
        <w:rPr>
          <w:rFonts w:ascii="Times New Roman" w:hAnsi="Times New Roman" w:cs="Times New Roman"/>
          <w:sz w:val="24"/>
          <w:szCs w:val="24"/>
        </w:rPr>
        <w:t>, pues lo constituye el ser-en-el-mundo —es decir</w:t>
      </w:r>
      <w:r w:rsidR="00C0196E">
        <w:rPr>
          <w:rFonts w:ascii="Times New Roman" w:hAnsi="Times New Roman" w:cs="Times New Roman"/>
          <w:sz w:val="24"/>
          <w:szCs w:val="24"/>
        </w:rPr>
        <w:t>,</w:t>
      </w:r>
      <w:r w:rsidR="004D5BC5">
        <w:rPr>
          <w:rFonts w:ascii="Times New Roman" w:hAnsi="Times New Roman" w:cs="Times New Roman"/>
          <w:sz w:val="24"/>
          <w:szCs w:val="24"/>
        </w:rPr>
        <w:t xml:space="preserve"> es en cada caso en un mundo—</w:t>
      </w:r>
      <w:r w:rsidR="007F2C05">
        <w:rPr>
          <w:rFonts w:ascii="Times New Roman" w:hAnsi="Times New Roman" w:cs="Times New Roman"/>
          <w:sz w:val="24"/>
          <w:szCs w:val="24"/>
        </w:rPr>
        <w:t xml:space="preserve"> y </w:t>
      </w:r>
      <w:r w:rsidR="004D5BC5">
        <w:rPr>
          <w:rFonts w:ascii="Times New Roman" w:hAnsi="Times New Roman" w:cs="Times New Roman"/>
          <w:sz w:val="24"/>
          <w:szCs w:val="24"/>
        </w:rPr>
        <w:t xml:space="preserve">además </w:t>
      </w:r>
      <w:r w:rsidR="007F2C05">
        <w:rPr>
          <w:rFonts w:ascii="Times New Roman" w:hAnsi="Times New Roman" w:cs="Times New Roman"/>
          <w:sz w:val="24"/>
          <w:szCs w:val="24"/>
        </w:rPr>
        <w:t>está arrojado a una existencia temporal, en la cual no es solo el presente lo que le atañe, sino también el pasado y el futuro. Es</w:t>
      </w:r>
      <w:r w:rsidR="00783AAF">
        <w:rPr>
          <w:rFonts w:ascii="Times New Roman" w:hAnsi="Times New Roman" w:cs="Times New Roman"/>
          <w:sz w:val="24"/>
          <w:szCs w:val="24"/>
        </w:rPr>
        <w:t xml:space="preserve">ta existencia en el tiempo hace que al </w:t>
      </w:r>
      <w:proofErr w:type="spellStart"/>
      <w:r w:rsidR="00783AAF">
        <w:rPr>
          <w:rFonts w:ascii="Times New Roman" w:hAnsi="Times New Roman" w:cs="Times New Roman"/>
          <w:sz w:val="24"/>
          <w:szCs w:val="24"/>
        </w:rPr>
        <w:t>Dasein</w:t>
      </w:r>
      <w:proofErr w:type="spellEnd"/>
      <w:r w:rsidR="00783AAF">
        <w:rPr>
          <w:rFonts w:ascii="Times New Roman" w:hAnsi="Times New Roman" w:cs="Times New Roman"/>
          <w:sz w:val="24"/>
          <w:szCs w:val="24"/>
        </w:rPr>
        <w:t xml:space="preserve"> no le resulte indiferente aquello que no está ante él, sino que las posibilidades abiertas al futuro</w:t>
      </w:r>
      <w:r w:rsidR="00481E5B">
        <w:rPr>
          <w:rFonts w:ascii="Times New Roman" w:hAnsi="Times New Roman" w:cs="Times New Roman"/>
          <w:sz w:val="24"/>
          <w:szCs w:val="24"/>
        </w:rPr>
        <w:t xml:space="preserve"> y aún no presentes lo interpel</w:t>
      </w:r>
      <w:r w:rsidR="00C0196E">
        <w:rPr>
          <w:rFonts w:ascii="Times New Roman" w:hAnsi="Times New Roman" w:cs="Times New Roman"/>
          <w:sz w:val="24"/>
          <w:szCs w:val="24"/>
        </w:rPr>
        <w:t>a</w:t>
      </w:r>
      <w:r w:rsidR="00481E5B">
        <w:rPr>
          <w:rFonts w:ascii="Times New Roman" w:hAnsi="Times New Roman" w:cs="Times New Roman"/>
          <w:sz w:val="24"/>
          <w:szCs w:val="24"/>
        </w:rPr>
        <w:t xml:space="preserve">n particularmente. Sin embargo, las posibilidades del futuro se cierran ante la posibilidad más extrema y última que significa el final de toda posibilidad, incluso de ella misma: la muerte. De esta manera, la muerte implica el fin de la relación del propio </w:t>
      </w:r>
      <w:proofErr w:type="spellStart"/>
      <w:r w:rsidR="00481E5B">
        <w:rPr>
          <w:rFonts w:ascii="Times New Roman" w:hAnsi="Times New Roman" w:cs="Times New Roman"/>
          <w:sz w:val="24"/>
          <w:szCs w:val="24"/>
        </w:rPr>
        <w:t>Dasein</w:t>
      </w:r>
      <w:proofErr w:type="spellEnd"/>
      <w:r w:rsidR="00481E5B">
        <w:rPr>
          <w:rFonts w:ascii="Times New Roman" w:hAnsi="Times New Roman" w:cs="Times New Roman"/>
          <w:sz w:val="24"/>
          <w:szCs w:val="24"/>
        </w:rPr>
        <w:t xml:space="preserve"> con los otros y consigo mismo.</w:t>
      </w:r>
    </w:p>
    <w:p w:rsidR="00481E5B" w:rsidRDefault="00481E5B"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Pero que la muerte implique el fin de toda posibilidad significa que el </w:t>
      </w:r>
      <w:proofErr w:type="spellStart"/>
      <w:r>
        <w:rPr>
          <w:rFonts w:ascii="Times New Roman" w:hAnsi="Times New Roman" w:cs="Times New Roman"/>
          <w:sz w:val="24"/>
          <w:szCs w:val="24"/>
        </w:rPr>
        <w:t>Dasein</w:t>
      </w:r>
      <w:proofErr w:type="spellEnd"/>
      <w:r>
        <w:rPr>
          <w:rFonts w:ascii="Times New Roman" w:hAnsi="Times New Roman" w:cs="Times New Roman"/>
          <w:sz w:val="24"/>
          <w:szCs w:val="24"/>
        </w:rPr>
        <w:t xml:space="preserve"> </w:t>
      </w:r>
      <w:r w:rsidR="00184196">
        <w:rPr>
          <w:rFonts w:ascii="Times New Roman" w:hAnsi="Times New Roman" w:cs="Times New Roman"/>
          <w:sz w:val="24"/>
          <w:szCs w:val="24"/>
        </w:rPr>
        <w:t>en su ser es</w:t>
      </w:r>
      <w:r>
        <w:rPr>
          <w:rFonts w:ascii="Times New Roman" w:hAnsi="Times New Roman" w:cs="Times New Roman"/>
          <w:sz w:val="24"/>
          <w:szCs w:val="24"/>
        </w:rPr>
        <w:t xml:space="preserve"> posibilidad. Es decir, la muerte, en tanto es la posibilidad más propia, </w:t>
      </w:r>
      <w:proofErr w:type="spellStart"/>
      <w:r>
        <w:rPr>
          <w:rFonts w:ascii="Times New Roman" w:hAnsi="Times New Roman" w:cs="Times New Roman"/>
          <w:sz w:val="24"/>
          <w:szCs w:val="24"/>
        </w:rPr>
        <w:t>irreferente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irrebasable</w:t>
      </w:r>
      <w:proofErr w:type="spellEnd"/>
      <w:r>
        <w:rPr>
          <w:rFonts w:ascii="Times New Roman" w:hAnsi="Times New Roman" w:cs="Times New Roman"/>
          <w:sz w:val="24"/>
          <w:szCs w:val="24"/>
        </w:rPr>
        <w:t xml:space="preserve"> e indeterminada</w:t>
      </w:r>
      <w:r w:rsidR="00622262">
        <w:rPr>
          <w:rFonts w:ascii="Times New Roman" w:hAnsi="Times New Roman" w:cs="Times New Roman"/>
          <w:sz w:val="24"/>
          <w:szCs w:val="24"/>
        </w:rPr>
        <w:t xml:space="preserve"> (Heidegger, </w:t>
      </w:r>
      <w:r w:rsidR="00F90BCB">
        <w:rPr>
          <w:rFonts w:ascii="Times New Roman" w:hAnsi="Times New Roman" w:cs="Times New Roman"/>
          <w:sz w:val="24"/>
          <w:szCs w:val="24"/>
        </w:rPr>
        <w:t>2009</w:t>
      </w:r>
      <w:r w:rsidR="00622262">
        <w:rPr>
          <w:rFonts w:ascii="Times New Roman" w:hAnsi="Times New Roman" w:cs="Times New Roman"/>
          <w:sz w:val="24"/>
          <w:szCs w:val="24"/>
        </w:rPr>
        <w:t>: p. 289)</w:t>
      </w:r>
      <w:r>
        <w:rPr>
          <w:rFonts w:ascii="Times New Roman" w:hAnsi="Times New Roman" w:cs="Times New Roman"/>
          <w:sz w:val="24"/>
          <w:szCs w:val="24"/>
        </w:rPr>
        <w:t xml:space="preserve">, nos hace </w:t>
      </w:r>
      <w:r>
        <w:rPr>
          <w:rFonts w:ascii="Times New Roman" w:hAnsi="Times New Roman" w:cs="Times New Roman"/>
          <w:sz w:val="24"/>
          <w:szCs w:val="24"/>
        </w:rPr>
        <w:lastRenderedPageBreak/>
        <w:t xml:space="preserve">manifiesto que </w:t>
      </w:r>
      <w:r w:rsidR="001B6BCB">
        <w:rPr>
          <w:rFonts w:ascii="Times New Roman" w:hAnsi="Times New Roman" w:cs="Times New Roman"/>
          <w:sz w:val="24"/>
          <w:szCs w:val="24"/>
        </w:rPr>
        <w:t xml:space="preserve">nuestra propia existencia consiste en ser posibilidad, en ser proyecto. </w:t>
      </w:r>
      <w:r w:rsidR="00697F1E">
        <w:rPr>
          <w:rFonts w:ascii="Times New Roman" w:hAnsi="Times New Roman" w:cs="Times New Roman"/>
          <w:sz w:val="24"/>
          <w:szCs w:val="24"/>
        </w:rPr>
        <w:t>La muerte es la primera y única segura posibilidad que tenemos al entrar en la vida, por lo que marca nuestra propia finitud. Además, esto es algo que no desconocemos, por más que cotidianamente nos movamos atareados</w:t>
      </w:r>
      <w:r w:rsidR="004436B4">
        <w:rPr>
          <w:rFonts w:ascii="Times New Roman" w:hAnsi="Times New Roman" w:cs="Times New Roman"/>
          <w:sz w:val="24"/>
          <w:szCs w:val="24"/>
        </w:rPr>
        <w:t xml:space="preserve"> en el mundo</w:t>
      </w:r>
      <w:r w:rsidR="00697F1E">
        <w:rPr>
          <w:rFonts w:ascii="Times New Roman" w:hAnsi="Times New Roman" w:cs="Times New Roman"/>
          <w:sz w:val="24"/>
          <w:szCs w:val="24"/>
        </w:rPr>
        <w:t xml:space="preserve"> y nos ocupemos</w:t>
      </w:r>
      <w:r w:rsidR="004436B4">
        <w:rPr>
          <w:rFonts w:ascii="Times New Roman" w:hAnsi="Times New Roman" w:cs="Times New Roman"/>
          <w:sz w:val="24"/>
          <w:szCs w:val="24"/>
        </w:rPr>
        <w:t xml:space="preserve"> de las cosas</w:t>
      </w:r>
      <w:r w:rsidR="00697F1E">
        <w:rPr>
          <w:rFonts w:ascii="Times New Roman" w:hAnsi="Times New Roman" w:cs="Times New Roman"/>
          <w:sz w:val="24"/>
          <w:szCs w:val="24"/>
        </w:rPr>
        <w:t xml:space="preserve"> de manera que esa </w:t>
      </w:r>
      <w:r w:rsidR="00184196">
        <w:rPr>
          <w:rFonts w:ascii="Times New Roman" w:hAnsi="Times New Roman" w:cs="Times New Roman"/>
          <w:sz w:val="24"/>
          <w:szCs w:val="24"/>
        </w:rPr>
        <w:t>posibilidad fundamental</w:t>
      </w:r>
      <w:r w:rsidR="00697F1E">
        <w:rPr>
          <w:rFonts w:ascii="Times New Roman" w:hAnsi="Times New Roman" w:cs="Times New Roman"/>
          <w:sz w:val="24"/>
          <w:szCs w:val="24"/>
        </w:rPr>
        <w:t xml:space="preserve"> </w:t>
      </w:r>
      <w:r w:rsidR="004436B4">
        <w:rPr>
          <w:rFonts w:ascii="Times New Roman" w:hAnsi="Times New Roman" w:cs="Times New Roman"/>
          <w:sz w:val="24"/>
          <w:szCs w:val="24"/>
        </w:rPr>
        <w:t>quede</w:t>
      </w:r>
      <w:r w:rsidR="00697F1E">
        <w:rPr>
          <w:rFonts w:ascii="Times New Roman" w:hAnsi="Times New Roman" w:cs="Times New Roman"/>
          <w:sz w:val="24"/>
          <w:szCs w:val="24"/>
        </w:rPr>
        <w:t xml:space="preserve"> solapada.</w:t>
      </w:r>
    </w:p>
    <w:p w:rsidR="00436239" w:rsidRDefault="00184196"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196E">
        <w:rPr>
          <w:rFonts w:ascii="Times New Roman" w:hAnsi="Times New Roman" w:cs="Times New Roman"/>
          <w:sz w:val="24"/>
          <w:szCs w:val="24"/>
        </w:rPr>
        <w:t>Asimismo</w:t>
      </w:r>
      <w:r w:rsidR="00AE5E56">
        <w:rPr>
          <w:rFonts w:ascii="Times New Roman" w:hAnsi="Times New Roman" w:cs="Times New Roman"/>
          <w:sz w:val="24"/>
          <w:szCs w:val="24"/>
        </w:rPr>
        <w:t>, l</w:t>
      </w:r>
      <w:r>
        <w:rPr>
          <w:rFonts w:ascii="Times New Roman" w:hAnsi="Times New Roman" w:cs="Times New Roman"/>
          <w:sz w:val="24"/>
          <w:szCs w:val="24"/>
        </w:rPr>
        <w:t xml:space="preserve">a muerte nos indica que no somos completos, que no estamos terminados, así como tampoco estamos determinados. Por el contrario, la </w:t>
      </w:r>
      <w:r w:rsidR="00436239">
        <w:rPr>
          <w:rFonts w:ascii="Times New Roman" w:hAnsi="Times New Roman" w:cs="Times New Roman"/>
          <w:sz w:val="24"/>
          <w:szCs w:val="24"/>
        </w:rPr>
        <w:t xml:space="preserve">existencia del </w:t>
      </w:r>
      <w:proofErr w:type="spellStart"/>
      <w:r w:rsidR="00436239">
        <w:rPr>
          <w:rFonts w:ascii="Times New Roman" w:hAnsi="Times New Roman" w:cs="Times New Roman"/>
          <w:sz w:val="24"/>
          <w:szCs w:val="24"/>
        </w:rPr>
        <w:t>Dasein</w:t>
      </w:r>
      <w:proofErr w:type="spellEnd"/>
      <w:r w:rsidR="00436239">
        <w:rPr>
          <w:rFonts w:ascii="Times New Roman" w:hAnsi="Times New Roman" w:cs="Times New Roman"/>
          <w:sz w:val="24"/>
          <w:szCs w:val="24"/>
        </w:rPr>
        <w:t xml:space="preserve"> es eminentemente posibilidad. Cabe aclarar, sin embargo, que esta posibilidad es siempre relativa al </w:t>
      </w:r>
      <w:proofErr w:type="spellStart"/>
      <w:r w:rsidR="00436239">
        <w:rPr>
          <w:rFonts w:ascii="Times New Roman" w:hAnsi="Times New Roman" w:cs="Times New Roman"/>
          <w:sz w:val="24"/>
          <w:szCs w:val="24"/>
        </w:rPr>
        <w:t>Dasein</w:t>
      </w:r>
      <w:proofErr w:type="spellEnd"/>
      <w:r w:rsidR="00436239">
        <w:rPr>
          <w:rFonts w:ascii="Times New Roman" w:hAnsi="Times New Roman" w:cs="Times New Roman"/>
          <w:sz w:val="24"/>
          <w:szCs w:val="24"/>
        </w:rPr>
        <w:t xml:space="preserve"> fáctico del caso, es decir cada </w:t>
      </w:r>
      <w:proofErr w:type="spellStart"/>
      <w:r w:rsidR="00436239">
        <w:rPr>
          <w:rFonts w:ascii="Times New Roman" w:hAnsi="Times New Roman" w:cs="Times New Roman"/>
          <w:sz w:val="24"/>
          <w:szCs w:val="24"/>
        </w:rPr>
        <w:t>Dasein</w:t>
      </w:r>
      <w:proofErr w:type="spellEnd"/>
      <w:r w:rsidR="00436239">
        <w:rPr>
          <w:rFonts w:ascii="Times New Roman" w:hAnsi="Times New Roman" w:cs="Times New Roman"/>
          <w:sz w:val="24"/>
          <w:szCs w:val="24"/>
        </w:rPr>
        <w:t xml:space="preserve"> es en cada caso una posibilidad distinta. No hay una posibilidad universal que aglutine a todos los</w:t>
      </w:r>
      <w:r w:rsidR="00AE5E56">
        <w:rPr>
          <w:rFonts w:ascii="Times New Roman" w:hAnsi="Times New Roman" w:cs="Times New Roman"/>
          <w:sz w:val="24"/>
          <w:szCs w:val="24"/>
        </w:rPr>
        <w:t xml:space="preserve"> entes que son </w:t>
      </w:r>
      <w:proofErr w:type="spellStart"/>
      <w:r w:rsidR="00AE5E56">
        <w:rPr>
          <w:rFonts w:ascii="Times New Roman" w:hAnsi="Times New Roman" w:cs="Times New Roman"/>
          <w:sz w:val="24"/>
          <w:szCs w:val="24"/>
        </w:rPr>
        <w:t>Dasein</w:t>
      </w:r>
      <w:proofErr w:type="spellEnd"/>
      <w:r w:rsidR="00436239">
        <w:rPr>
          <w:rFonts w:ascii="Times New Roman" w:hAnsi="Times New Roman" w:cs="Times New Roman"/>
          <w:sz w:val="24"/>
          <w:szCs w:val="24"/>
        </w:rPr>
        <w:t xml:space="preserve">. O, mejor dicho, la única posibilidad segura que tiene cada </w:t>
      </w:r>
      <w:proofErr w:type="spellStart"/>
      <w:r w:rsidR="00436239">
        <w:rPr>
          <w:rFonts w:ascii="Times New Roman" w:hAnsi="Times New Roman" w:cs="Times New Roman"/>
          <w:sz w:val="24"/>
          <w:szCs w:val="24"/>
        </w:rPr>
        <w:t>Dasein</w:t>
      </w:r>
      <w:proofErr w:type="spellEnd"/>
      <w:r w:rsidR="00436239">
        <w:rPr>
          <w:rFonts w:ascii="Times New Roman" w:hAnsi="Times New Roman" w:cs="Times New Roman"/>
          <w:sz w:val="24"/>
          <w:szCs w:val="24"/>
        </w:rPr>
        <w:t xml:space="preserve"> fáctico es la posibilidad de la muerte.</w:t>
      </w:r>
    </w:p>
    <w:p w:rsidR="00AE5E56" w:rsidRPr="00932E19" w:rsidRDefault="00932E19" w:rsidP="007D0486">
      <w:pPr>
        <w:spacing w:after="0" w:line="360" w:lineRule="auto"/>
        <w:jc w:val="both"/>
        <w:rPr>
          <w:rFonts w:ascii="Times New Roman" w:hAnsi="Times New Roman" w:cs="Times New Roman"/>
          <w:sz w:val="24"/>
          <w:szCs w:val="24"/>
          <w:u w:val="single"/>
        </w:rPr>
      </w:pPr>
      <w:r w:rsidRPr="00932E19">
        <w:rPr>
          <w:rFonts w:ascii="Times New Roman" w:hAnsi="Times New Roman" w:cs="Times New Roman"/>
          <w:sz w:val="24"/>
          <w:szCs w:val="24"/>
          <w:u w:val="single"/>
        </w:rPr>
        <w:t>La muerte del animal</w:t>
      </w:r>
    </w:p>
    <w:p w:rsidR="00C22DC9" w:rsidRDefault="00436239"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0113">
        <w:rPr>
          <w:rFonts w:ascii="Times New Roman" w:hAnsi="Times New Roman" w:cs="Times New Roman"/>
          <w:sz w:val="24"/>
          <w:szCs w:val="24"/>
        </w:rPr>
        <w:t>Por otra parte</w:t>
      </w:r>
      <w:r>
        <w:rPr>
          <w:rFonts w:ascii="Times New Roman" w:hAnsi="Times New Roman" w:cs="Times New Roman"/>
          <w:sz w:val="24"/>
          <w:szCs w:val="24"/>
        </w:rPr>
        <w:t xml:space="preserve">, </w:t>
      </w:r>
      <w:r w:rsidR="00770113">
        <w:rPr>
          <w:rFonts w:ascii="Times New Roman" w:hAnsi="Times New Roman" w:cs="Times New Roman"/>
          <w:sz w:val="24"/>
          <w:szCs w:val="24"/>
        </w:rPr>
        <w:t xml:space="preserve">en </w:t>
      </w:r>
      <w:r w:rsidR="00770113" w:rsidRPr="00770113">
        <w:rPr>
          <w:rFonts w:ascii="Times New Roman" w:hAnsi="Times New Roman" w:cs="Times New Roman"/>
          <w:i/>
          <w:iCs/>
          <w:sz w:val="24"/>
          <w:szCs w:val="24"/>
        </w:rPr>
        <w:t>Los conceptos fundamentales de la metafísica</w:t>
      </w:r>
      <w:r w:rsidR="00770113">
        <w:rPr>
          <w:rFonts w:ascii="Times New Roman" w:hAnsi="Times New Roman" w:cs="Times New Roman"/>
          <w:sz w:val="24"/>
          <w:szCs w:val="24"/>
        </w:rPr>
        <w:t>, Heidegger diferencia al hombre del animal al postular que el animal es pobre de mundo mientras el hombre sería configurador de mundo. Si bien es cierto que la tesis relativa al animal en última instancia es rechazada por el propio Heidegger por pretender afirmar algo de la esencia del animal desde la perspectiva del hombre, los desarrollos que permite dicha tesis no quedan anulados. Y algo que desarrolla Heidegger a lo largo del curso es la concepción del animal en tanto organismo. En este entender al animal en tanto organismo viviente radica la diferencia con</w:t>
      </w:r>
      <w:r w:rsidR="00AE5E56">
        <w:rPr>
          <w:rFonts w:ascii="Times New Roman" w:hAnsi="Times New Roman" w:cs="Times New Roman"/>
          <w:sz w:val="24"/>
          <w:szCs w:val="24"/>
        </w:rPr>
        <w:t xml:space="preserve"> los útiles y también con</w:t>
      </w:r>
      <w:r w:rsidR="00770113">
        <w:rPr>
          <w:rFonts w:ascii="Times New Roman" w:hAnsi="Times New Roman" w:cs="Times New Roman"/>
          <w:sz w:val="24"/>
          <w:szCs w:val="24"/>
        </w:rPr>
        <w:t xml:space="preserve"> el </w:t>
      </w:r>
      <w:r w:rsidR="00AE5E56">
        <w:rPr>
          <w:rFonts w:ascii="Times New Roman" w:hAnsi="Times New Roman" w:cs="Times New Roman"/>
          <w:sz w:val="24"/>
          <w:szCs w:val="24"/>
        </w:rPr>
        <w:t>humano</w:t>
      </w:r>
      <w:r w:rsidR="00770113">
        <w:rPr>
          <w:rFonts w:ascii="Times New Roman" w:hAnsi="Times New Roman" w:cs="Times New Roman"/>
          <w:sz w:val="24"/>
          <w:szCs w:val="24"/>
        </w:rPr>
        <w:t>, pues el humano —</w:t>
      </w:r>
      <w:r w:rsidR="00C22DC9">
        <w:rPr>
          <w:rFonts w:ascii="Times New Roman" w:hAnsi="Times New Roman" w:cs="Times New Roman"/>
          <w:sz w:val="24"/>
          <w:szCs w:val="24"/>
        </w:rPr>
        <w:t>pensado</w:t>
      </w:r>
      <w:r w:rsidR="00770113">
        <w:rPr>
          <w:rFonts w:ascii="Times New Roman" w:hAnsi="Times New Roman" w:cs="Times New Roman"/>
          <w:sz w:val="24"/>
          <w:szCs w:val="24"/>
        </w:rPr>
        <w:t xml:space="preserve"> baj</w:t>
      </w:r>
      <w:r w:rsidR="00C22DC9">
        <w:rPr>
          <w:rFonts w:ascii="Times New Roman" w:hAnsi="Times New Roman" w:cs="Times New Roman"/>
          <w:sz w:val="24"/>
          <w:szCs w:val="24"/>
        </w:rPr>
        <w:t xml:space="preserve">o las características del </w:t>
      </w:r>
      <w:proofErr w:type="spellStart"/>
      <w:r w:rsidR="00C22DC9">
        <w:rPr>
          <w:rFonts w:ascii="Times New Roman" w:hAnsi="Times New Roman" w:cs="Times New Roman"/>
          <w:sz w:val="24"/>
          <w:szCs w:val="24"/>
        </w:rPr>
        <w:t>Dasein</w:t>
      </w:r>
      <w:proofErr w:type="spellEnd"/>
      <w:r w:rsidR="00770113">
        <w:rPr>
          <w:rFonts w:ascii="Times New Roman" w:hAnsi="Times New Roman" w:cs="Times New Roman"/>
          <w:sz w:val="24"/>
          <w:szCs w:val="24"/>
        </w:rPr>
        <w:t>—</w:t>
      </w:r>
      <w:r w:rsidR="00C22DC9">
        <w:rPr>
          <w:rFonts w:ascii="Times New Roman" w:hAnsi="Times New Roman" w:cs="Times New Roman"/>
          <w:sz w:val="24"/>
          <w:szCs w:val="24"/>
        </w:rPr>
        <w:t xml:space="preserve"> es más que un “mero” organismo, </w:t>
      </w:r>
      <w:r w:rsidR="00AE5E56">
        <w:rPr>
          <w:rFonts w:ascii="Times New Roman" w:hAnsi="Times New Roman" w:cs="Times New Roman"/>
          <w:sz w:val="24"/>
          <w:szCs w:val="24"/>
        </w:rPr>
        <w:t>ya que</w:t>
      </w:r>
      <w:r w:rsidR="00C22DC9">
        <w:rPr>
          <w:rFonts w:ascii="Times New Roman" w:hAnsi="Times New Roman" w:cs="Times New Roman"/>
          <w:sz w:val="24"/>
          <w:szCs w:val="24"/>
        </w:rPr>
        <w:t xml:space="preserve">, como hemos visto, es entendido como posibilidad. Contrariamente, el animal es entendido </w:t>
      </w:r>
      <w:r w:rsidR="00AE5E56">
        <w:rPr>
          <w:rFonts w:ascii="Times New Roman" w:hAnsi="Times New Roman" w:cs="Times New Roman"/>
          <w:sz w:val="24"/>
          <w:szCs w:val="24"/>
        </w:rPr>
        <w:t xml:space="preserve">solo </w:t>
      </w:r>
      <w:r w:rsidR="00C22DC9">
        <w:rPr>
          <w:rFonts w:ascii="Times New Roman" w:hAnsi="Times New Roman" w:cs="Times New Roman"/>
          <w:sz w:val="24"/>
          <w:szCs w:val="24"/>
        </w:rPr>
        <w:t>como un organismo</w:t>
      </w:r>
      <w:r w:rsidR="00C0196E">
        <w:rPr>
          <w:rFonts w:ascii="Times New Roman" w:hAnsi="Times New Roman" w:cs="Times New Roman"/>
          <w:sz w:val="24"/>
          <w:szCs w:val="24"/>
        </w:rPr>
        <w:t xml:space="preserve"> dado que</w:t>
      </w:r>
      <w:r w:rsidR="00C22DC9">
        <w:rPr>
          <w:rFonts w:ascii="Times New Roman" w:hAnsi="Times New Roman" w:cs="Times New Roman"/>
          <w:sz w:val="24"/>
          <w:szCs w:val="24"/>
        </w:rPr>
        <w:t xml:space="preserve"> está </w:t>
      </w:r>
      <w:r w:rsidR="009D3EA5">
        <w:rPr>
          <w:rFonts w:ascii="Times New Roman" w:hAnsi="Times New Roman" w:cs="Times New Roman"/>
          <w:sz w:val="24"/>
          <w:szCs w:val="24"/>
        </w:rPr>
        <w:t>perturbado</w:t>
      </w:r>
      <w:r w:rsidR="00C22DC9">
        <w:rPr>
          <w:rFonts w:ascii="Times New Roman" w:hAnsi="Times New Roman" w:cs="Times New Roman"/>
          <w:sz w:val="24"/>
          <w:szCs w:val="24"/>
        </w:rPr>
        <w:t xml:space="preserve"> (</w:t>
      </w:r>
      <w:proofErr w:type="spellStart"/>
      <w:r w:rsidR="00C22DC9" w:rsidRPr="00C22DC9">
        <w:rPr>
          <w:rFonts w:ascii="Times New Roman" w:hAnsi="Times New Roman" w:cs="Times New Roman"/>
          <w:i/>
          <w:iCs/>
          <w:sz w:val="24"/>
          <w:szCs w:val="24"/>
        </w:rPr>
        <w:t>benommen</w:t>
      </w:r>
      <w:proofErr w:type="spellEnd"/>
      <w:r w:rsidR="00C22DC9">
        <w:rPr>
          <w:rFonts w:ascii="Times New Roman" w:hAnsi="Times New Roman" w:cs="Times New Roman"/>
          <w:sz w:val="24"/>
          <w:szCs w:val="24"/>
        </w:rPr>
        <w:t xml:space="preserve">) por su medio circundante. </w:t>
      </w:r>
      <w:r w:rsidR="00AE5E56">
        <w:rPr>
          <w:rFonts w:ascii="Times New Roman" w:hAnsi="Times New Roman" w:cs="Times New Roman"/>
          <w:sz w:val="24"/>
          <w:szCs w:val="24"/>
        </w:rPr>
        <w:t xml:space="preserve">En el </w:t>
      </w:r>
      <w:proofErr w:type="spellStart"/>
      <w:r w:rsidR="00AE5E56">
        <w:rPr>
          <w:rFonts w:ascii="Times New Roman" w:hAnsi="Times New Roman" w:cs="Times New Roman"/>
          <w:sz w:val="24"/>
          <w:szCs w:val="24"/>
        </w:rPr>
        <w:t>perturbamiento</w:t>
      </w:r>
      <w:proofErr w:type="spellEnd"/>
      <w:r w:rsidR="00AE5E56">
        <w:rPr>
          <w:rFonts w:ascii="Times New Roman" w:hAnsi="Times New Roman" w:cs="Times New Roman"/>
          <w:sz w:val="24"/>
          <w:szCs w:val="24"/>
        </w:rPr>
        <w:t>, el animal carece de mundo, lo que</w:t>
      </w:r>
      <w:r w:rsidR="00C22DC9">
        <w:rPr>
          <w:rFonts w:ascii="Times New Roman" w:hAnsi="Times New Roman" w:cs="Times New Roman"/>
          <w:sz w:val="24"/>
          <w:szCs w:val="24"/>
        </w:rPr>
        <w:t xml:space="preserve"> signific</w:t>
      </w:r>
      <w:r w:rsidR="009D3EA5">
        <w:rPr>
          <w:rFonts w:ascii="Times New Roman" w:hAnsi="Times New Roman" w:cs="Times New Roman"/>
          <w:sz w:val="24"/>
          <w:szCs w:val="24"/>
        </w:rPr>
        <w:t>a que no puede acceder al ente en tanto que (</w:t>
      </w:r>
      <w:proofErr w:type="spellStart"/>
      <w:r w:rsidR="009D3EA5" w:rsidRPr="009D3EA5">
        <w:rPr>
          <w:rFonts w:ascii="Times New Roman" w:hAnsi="Times New Roman" w:cs="Times New Roman"/>
          <w:i/>
          <w:iCs/>
          <w:sz w:val="24"/>
          <w:szCs w:val="24"/>
        </w:rPr>
        <w:t>als</w:t>
      </w:r>
      <w:proofErr w:type="spellEnd"/>
      <w:r w:rsidR="009D3EA5">
        <w:rPr>
          <w:rFonts w:ascii="Times New Roman" w:hAnsi="Times New Roman" w:cs="Times New Roman"/>
          <w:sz w:val="24"/>
          <w:szCs w:val="24"/>
        </w:rPr>
        <w:t xml:space="preserve">) ente. Es decir, al animal se le aparecen los entes, pero </w:t>
      </w:r>
      <w:r w:rsidR="0050424A">
        <w:rPr>
          <w:rFonts w:ascii="Times New Roman" w:hAnsi="Times New Roman" w:cs="Times New Roman"/>
          <w:sz w:val="24"/>
          <w:szCs w:val="24"/>
        </w:rPr>
        <w:t xml:space="preserve">por el </w:t>
      </w:r>
      <w:proofErr w:type="spellStart"/>
      <w:r w:rsidR="0050424A">
        <w:rPr>
          <w:rFonts w:ascii="Times New Roman" w:hAnsi="Times New Roman" w:cs="Times New Roman"/>
          <w:sz w:val="24"/>
          <w:szCs w:val="24"/>
        </w:rPr>
        <w:t>perturbamiento</w:t>
      </w:r>
      <w:proofErr w:type="spellEnd"/>
      <w:r w:rsidR="0050424A">
        <w:rPr>
          <w:rFonts w:ascii="Times New Roman" w:hAnsi="Times New Roman" w:cs="Times New Roman"/>
          <w:sz w:val="24"/>
          <w:szCs w:val="24"/>
        </w:rPr>
        <w:t xml:space="preserve"> (</w:t>
      </w:r>
      <w:proofErr w:type="spellStart"/>
      <w:r w:rsidR="0050424A" w:rsidRPr="0050424A">
        <w:rPr>
          <w:rFonts w:ascii="Times New Roman" w:hAnsi="Times New Roman" w:cs="Times New Roman"/>
          <w:i/>
          <w:iCs/>
          <w:sz w:val="24"/>
          <w:szCs w:val="24"/>
        </w:rPr>
        <w:t>Benommenheit</w:t>
      </w:r>
      <w:proofErr w:type="spellEnd"/>
      <w:r w:rsidR="0050424A">
        <w:rPr>
          <w:rFonts w:ascii="Times New Roman" w:hAnsi="Times New Roman" w:cs="Times New Roman"/>
          <w:sz w:val="24"/>
          <w:szCs w:val="24"/>
        </w:rPr>
        <w:t xml:space="preserve">) que lo caracteriza </w:t>
      </w:r>
      <w:r w:rsidR="009D3EA5">
        <w:rPr>
          <w:rFonts w:ascii="Times New Roman" w:hAnsi="Times New Roman" w:cs="Times New Roman"/>
          <w:sz w:val="24"/>
          <w:szCs w:val="24"/>
        </w:rPr>
        <w:t xml:space="preserve">no los “percibe” como tales. Nosotros sí </w:t>
      </w:r>
      <w:r w:rsidR="00AE5E56">
        <w:rPr>
          <w:rFonts w:ascii="Times New Roman" w:hAnsi="Times New Roman" w:cs="Times New Roman"/>
          <w:sz w:val="24"/>
          <w:szCs w:val="24"/>
        </w:rPr>
        <w:t>percibimos</w:t>
      </w:r>
      <w:r w:rsidR="009D3EA5">
        <w:rPr>
          <w:rFonts w:ascii="Times New Roman" w:hAnsi="Times New Roman" w:cs="Times New Roman"/>
          <w:sz w:val="24"/>
          <w:szCs w:val="24"/>
        </w:rPr>
        <w:t xml:space="preserve"> los entes en tanto que entes</w:t>
      </w:r>
      <w:r w:rsidR="00875943">
        <w:rPr>
          <w:rFonts w:ascii="Times New Roman" w:hAnsi="Times New Roman" w:cs="Times New Roman"/>
          <w:sz w:val="24"/>
          <w:szCs w:val="24"/>
        </w:rPr>
        <w:t>, lo que no significa solo que</w:t>
      </w:r>
      <w:r w:rsidR="009D3EA5">
        <w:rPr>
          <w:rFonts w:ascii="Times New Roman" w:hAnsi="Times New Roman" w:cs="Times New Roman"/>
          <w:sz w:val="24"/>
          <w:szCs w:val="24"/>
        </w:rPr>
        <w:t xml:space="preserve"> vemos a la silla como silla</w:t>
      </w:r>
      <w:r w:rsidR="00875943">
        <w:rPr>
          <w:rFonts w:ascii="Times New Roman" w:hAnsi="Times New Roman" w:cs="Times New Roman"/>
          <w:sz w:val="24"/>
          <w:szCs w:val="24"/>
        </w:rPr>
        <w:t xml:space="preserve"> o</w:t>
      </w:r>
      <w:r w:rsidR="009D3EA5">
        <w:rPr>
          <w:rFonts w:ascii="Times New Roman" w:hAnsi="Times New Roman" w:cs="Times New Roman"/>
          <w:sz w:val="24"/>
          <w:szCs w:val="24"/>
        </w:rPr>
        <w:t xml:space="preserve"> al lápiz como lápiz</w:t>
      </w:r>
      <w:r w:rsidR="00875943">
        <w:rPr>
          <w:rFonts w:ascii="Times New Roman" w:hAnsi="Times New Roman" w:cs="Times New Roman"/>
          <w:sz w:val="24"/>
          <w:szCs w:val="24"/>
        </w:rPr>
        <w:t>, sino que los entes se nos aparecen en el mundo como algo con lo que hacer algo</w:t>
      </w:r>
      <w:r w:rsidR="00AE5E56">
        <w:rPr>
          <w:rFonts w:ascii="Times New Roman" w:hAnsi="Times New Roman" w:cs="Times New Roman"/>
          <w:sz w:val="24"/>
          <w:szCs w:val="24"/>
        </w:rPr>
        <w:t xml:space="preserve"> a partir de nuestras posibilidades fácticas</w:t>
      </w:r>
      <w:r w:rsidR="009D3EA5">
        <w:rPr>
          <w:rFonts w:ascii="Times New Roman" w:hAnsi="Times New Roman" w:cs="Times New Roman"/>
          <w:sz w:val="24"/>
          <w:szCs w:val="24"/>
        </w:rPr>
        <w:t xml:space="preserve">. </w:t>
      </w:r>
      <w:r w:rsidR="00875943">
        <w:rPr>
          <w:rFonts w:ascii="Times New Roman" w:hAnsi="Times New Roman" w:cs="Times New Roman"/>
          <w:sz w:val="24"/>
          <w:szCs w:val="24"/>
        </w:rPr>
        <w:t>De todas maneras,</w:t>
      </w:r>
      <w:r w:rsidR="009D3EA5">
        <w:rPr>
          <w:rFonts w:ascii="Times New Roman" w:hAnsi="Times New Roman" w:cs="Times New Roman"/>
          <w:sz w:val="24"/>
          <w:szCs w:val="24"/>
        </w:rPr>
        <w:t xml:space="preserve"> el animal, si bien no tiene mundo, sí tiene un medio circundante (</w:t>
      </w:r>
      <w:proofErr w:type="spellStart"/>
      <w:r w:rsidR="009D3EA5" w:rsidRPr="009D3EA5">
        <w:rPr>
          <w:rFonts w:ascii="Times New Roman" w:hAnsi="Times New Roman" w:cs="Times New Roman"/>
          <w:i/>
          <w:iCs/>
          <w:sz w:val="24"/>
          <w:szCs w:val="24"/>
        </w:rPr>
        <w:t>Umgebung</w:t>
      </w:r>
      <w:proofErr w:type="spellEnd"/>
      <w:r w:rsidR="009D3EA5">
        <w:rPr>
          <w:rFonts w:ascii="Times New Roman" w:hAnsi="Times New Roman" w:cs="Times New Roman"/>
          <w:sz w:val="24"/>
          <w:szCs w:val="24"/>
        </w:rPr>
        <w:t>) particular. Por lo tanto, el animal estaría perturbado en su medio circundante sin poder salir de él.</w:t>
      </w:r>
    </w:p>
    <w:p w:rsidR="00F5065C" w:rsidRDefault="00F5065C"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75943">
        <w:rPr>
          <w:rFonts w:ascii="Times New Roman" w:hAnsi="Times New Roman" w:cs="Times New Roman"/>
          <w:sz w:val="24"/>
          <w:szCs w:val="24"/>
        </w:rPr>
        <w:t xml:space="preserve">A pesar del </w:t>
      </w:r>
      <w:proofErr w:type="spellStart"/>
      <w:r w:rsidR="00875943">
        <w:rPr>
          <w:rFonts w:ascii="Times New Roman" w:hAnsi="Times New Roman" w:cs="Times New Roman"/>
          <w:sz w:val="24"/>
          <w:szCs w:val="24"/>
        </w:rPr>
        <w:t>perturbamiento</w:t>
      </w:r>
      <w:proofErr w:type="spellEnd"/>
      <w:r>
        <w:rPr>
          <w:rFonts w:ascii="Times New Roman" w:hAnsi="Times New Roman" w:cs="Times New Roman"/>
          <w:sz w:val="24"/>
          <w:szCs w:val="24"/>
        </w:rPr>
        <w:t>, el animal está abierto a lo que Heidegger denomina “anillo de desinhibiciones” (</w:t>
      </w:r>
      <w:proofErr w:type="spellStart"/>
      <w:r w:rsidRPr="00F5065C">
        <w:rPr>
          <w:rFonts w:ascii="Times New Roman" w:hAnsi="Times New Roman" w:cs="Times New Roman"/>
          <w:i/>
          <w:iCs/>
          <w:sz w:val="24"/>
          <w:szCs w:val="24"/>
        </w:rPr>
        <w:t>Enthemmungsring</w:t>
      </w:r>
      <w:proofErr w:type="spellEnd"/>
      <w:r>
        <w:rPr>
          <w:rFonts w:ascii="Times New Roman" w:hAnsi="Times New Roman" w:cs="Times New Roman"/>
          <w:sz w:val="24"/>
          <w:szCs w:val="24"/>
        </w:rPr>
        <w:t xml:space="preserve">), por lo que el animal está efectivamente abierto </w:t>
      </w:r>
      <w:r w:rsidR="00586F79">
        <w:rPr>
          <w:rFonts w:ascii="Times New Roman" w:hAnsi="Times New Roman" w:cs="Times New Roman"/>
          <w:sz w:val="24"/>
          <w:szCs w:val="24"/>
        </w:rPr>
        <w:t xml:space="preserve">y referido </w:t>
      </w:r>
      <w:r>
        <w:rPr>
          <w:rFonts w:ascii="Times New Roman" w:hAnsi="Times New Roman" w:cs="Times New Roman"/>
          <w:sz w:val="24"/>
          <w:szCs w:val="24"/>
        </w:rPr>
        <w:t>a lo otro</w:t>
      </w:r>
      <w:r w:rsidR="00586F79">
        <w:rPr>
          <w:rFonts w:ascii="Times New Roman" w:hAnsi="Times New Roman" w:cs="Times New Roman"/>
          <w:sz w:val="24"/>
          <w:szCs w:val="24"/>
        </w:rPr>
        <w:t xml:space="preserve"> que lo desinhibe (Heidegger, 2007: p. 307). En esta apertura a lo otro, el animal está abierto a nosotros, que también formamos parte de su medio circundante,</w:t>
      </w:r>
      <w:r w:rsidR="00534105">
        <w:rPr>
          <w:rFonts w:ascii="Times New Roman" w:hAnsi="Times New Roman" w:cs="Times New Roman"/>
          <w:sz w:val="24"/>
          <w:szCs w:val="24"/>
        </w:rPr>
        <w:t xml:space="preserve"> pues</w:t>
      </w:r>
      <w:r w:rsidR="00586F79">
        <w:rPr>
          <w:rFonts w:ascii="Times New Roman" w:hAnsi="Times New Roman" w:cs="Times New Roman"/>
          <w:sz w:val="24"/>
          <w:szCs w:val="24"/>
        </w:rPr>
        <w:t xml:space="preserve"> también desinhibimos su conducta, ya sea </w:t>
      </w:r>
      <w:r w:rsidR="00C0196E">
        <w:rPr>
          <w:rFonts w:ascii="Times New Roman" w:hAnsi="Times New Roman" w:cs="Times New Roman"/>
          <w:sz w:val="24"/>
          <w:szCs w:val="24"/>
        </w:rPr>
        <w:t>a partir de la</w:t>
      </w:r>
      <w:r w:rsidR="00586F79">
        <w:rPr>
          <w:rFonts w:ascii="Times New Roman" w:hAnsi="Times New Roman" w:cs="Times New Roman"/>
          <w:sz w:val="24"/>
          <w:szCs w:val="24"/>
        </w:rPr>
        <w:t xml:space="preserve"> indiferencia, </w:t>
      </w:r>
      <w:r w:rsidR="00534105">
        <w:rPr>
          <w:rFonts w:ascii="Times New Roman" w:hAnsi="Times New Roman" w:cs="Times New Roman"/>
          <w:sz w:val="24"/>
          <w:szCs w:val="24"/>
        </w:rPr>
        <w:t xml:space="preserve">con seguridad, o </w:t>
      </w:r>
      <w:r w:rsidR="00C0196E">
        <w:rPr>
          <w:rFonts w:ascii="Times New Roman" w:hAnsi="Times New Roman" w:cs="Times New Roman"/>
          <w:sz w:val="24"/>
          <w:szCs w:val="24"/>
        </w:rPr>
        <w:t xml:space="preserve">que </w:t>
      </w:r>
      <w:r w:rsidR="00875943">
        <w:rPr>
          <w:rFonts w:ascii="Times New Roman" w:hAnsi="Times New Roman" w:cs="Times New Roman"/>
          <w:sz w:val="24"/>
          <w:szCs w:val="24"/>
        </w:rPr>
        <w:t xml:space="preserve">nos </w:t>
      </w:r>
      <w:r w:rsidR="00AE5E56">
        <w:rPr>
          <w:rFonts w:ascii="Times New Roman" w:hAnsi="Times New Roman" w:cs="Times New Roman"/>
          <w:sz w:val="24"/>
          <w:szCs w:val="24"/>
        </w:rPr>
        <w:t>vea</w:t>
      </w:r>
      <w:r w:rsidR="00875943">
        <w:rPr>
          <w:rFonts w:ascii="Times New Roman" w:hAnsi="Times New Roman" w:cs="Times New Roman"/>
          <w:sz w:val="24"/>
          <w:szCs w:val="24"/>
        </w:rPr>
        <w:t xml:space="preserve"> </w:t>
      </w:r>
      <w:r w:rsidR="00534105">
        <w:rPr>
          <w:rFonts w:ascii="Times New Roman" w:hAnsi="Times New Roman" w:cs="Times New Roman"/>
          <w:sz w:val="24"/>
          <w:szCs w:val="24"/>
        </w:rPr>
        <w:t>como una amenaza.</w:t>
      </w:r>
    </w:p>
    <w:p w:rsidR="00875943" w:rsidRDefault="00534105" w:rsidP="007D04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este estar abierto al anillo de desinhibiciones, todo ente no se le presenta como ente sino como parte de sus necesidades, como algo que lo desinhibe en su conducta</w:t>
      </w:r>
      <w:r w:rsidR="00875943">
        <w:rPr>
          <w:rFonts w:ascii="Times New Roman" w:hAnsi="Times New Roman" w:cs="Times New Roman"/>
          <w:sz w:val="24"/>
          <w:szCs w:val="24"/>
        </w:rPr>
        <w:t xml:space="preserve"> animal</w:t>
      </w:r>
      <w:r>
        <w:rPr>
          <w:rFonts w:ascii="Times New Roman" w:hAnsi="Times New Roman" w:cs="Times New Roman"/>
          <w:sz w:val="24"/>
          <w:szCs w:val="24"/>
        </w:rPr>
        <w:t>. Además, este anillo desinhibidor no es algo que el animal se agregue en un determinado momento de su vida, sino que ser animal implica en cada momento de la vida fáctica estar rodeado por e</w:t>
      </w:r>
      <w:r w:rsidR="00875943">
        <w:rPr>
          <w:rFonts w:ascii="Times New Roman" w:hAnsi="Times New Roman" w:cs="Times New Roman"/>
          <w:sz w:val="24"/>
          <w:szCs w:val="24"/>
        </w:rPr>
        <w:t>ste</w:t>
      </w:r>
      <w:r>
        <w:rPr>
          <w:rFonts w:ascii="Times New Roman" w:hAnsi="Times New Roman" w:cs="Times New Roman"/>
          <w:sz w:val="24"/>
          <w:szCs w:val="24"/>
        </w:rPr>
        <w:t xml:space="preserve"> anillo</w:t>
      </w:r>
      <w:r w:rsidR="00875943">
        <w:rPr>
          <w:rFonts w:ascii="Times New Roman" w:hAnsi="Times New Roman" w:cs="Times New Roman"/>
          <w:sz w:val="24"/>
          <w:szCs w:val="24"/>
        </w:rPr>
        <w:t xml:space="preserve"> particular</w:t>
      </w:r>
      <w:r>
        <w:rPr>
          <w:rFonts w:ascii="Times New Roman" w:hAnsi="Times New Roman" w:cs="Times New Roman"/>
          <w:sz w:val="24"/>
          <w:szCs w:val="24"/>
        </w:rPr>
        <w:t xml:space="preserve">. Es más, según Heidegger la vida del animal consiste en la lucha </w:t>
      </w:r>
      <w:r w:rsidR="0050424A">
        <w:rPr>
          <w:rFonts w:ascii="Times New Roman" w:hAnsi="Times New Roman" w:cs="Times New Roman"/>
          <w:sz w:val="24"/>
          <w:szCs w:val="24"/>
        </w:rPr>
        <w:t>(</w:t>
      </w:r>
      <w:proofErr w:type="spellStart"/>
      <w:r w:rsidR="0050424A" w:rsidRPr="0050424A">
        <w:rPr>
          <w:rFonts w:ascii="Times New Roman" w:hAnsi="Times New Roman" w:cs="Times New Roman"/>
          <w:i/>
          <w:iCs/>
          <w:sz w:val="24"/>
          <w:szCs w:val="24"/>
        </w:rPr>
        <w:t>Ringen</w:t>
      </w:r>
      <w:proofErr w:type="spellEnd"/>
      <w:r w:rsidR="0050424A">
        <w:rPr>
          <w:rFonts w:ascii="Times New Roman" w:hAnsi="Times New Roman" w:cs="Times New Roman"/>
          <w:sz w:val="24"/>
          <w:szCs w:val="24"/>
        </w:rPr>
        <w:t xml:space="preserve">) </w:t>
      </w:r>
      <w:r>
        <w:rPr>
          <w:rFonts w:ascii="Times New Roman" w:hAnsi="Times New Roman" w:cs="Times New Roman"/>
          <w:sz w:val="24"/>
          <w:szCs w:val="24"/>
        </w:rPr>
        <w:t>del animal con su anillo (</w:t>
      </w:r>
      <w:r w:rsidRPr="0050424A">
        <w:rPr>
          <w:rFonts w:ascii="Times New Roman" w:hAnsi="Times New Roman" w:cs="Times New Roman"/>
          <w:i/>
          <w:iCs/>
          <w:sz w:val="24"/>
          <w:szCs w:val="24"/>
        </w:rPr>
        <w:t>Ring</w:t>
      </w:r>
      <w:r>
        <w:rPr>
          <w:rFonts w:ascii="Times New Roman" w:hAnsi="Times New Roman" w:cs="Times New Roman"/>
          <w:sz w:val="24"/>
          <w:szCs w:val="24"/>
        </w:rPr>
        <w:t>)</w:t>
      </w:r>
      <w:r w:rsidR="0050424A">
        <w:rPr>
          <w:rFonts w:ascii="Times New Roman" w:hAnsi="Times New Roman" w:cs="Times New Roman"/>
          <w:sz w:val="24"/>
          <w:szCs w:val="24"/>
        </w:rPr>
        <w:t xml:space="preserve"> “por el cual está cautivado, sin ser jamás dueño de sí mismo en el sentido peculiar” (</w:t>
      </w:r>
      <w:r w:rsidR="0050424A" w:rsidRPr="0050424A">
        <w:rPr>
          <w:rFonts w:ascii="Times New Roman" w:hAnsi="Times New Roman" w:cs="Times New Roman"/>
          <w:i/>
          <w:iCs/>
          <w:sz w:val="24"/>
          <w:szCs w:val="24"/>
        </w:rPr>
        <w:t>ibid</w:t>
      </w:r>
      <w:r w:rsidR="0050424A">
        <w:rPr>
          <w:rFonts w:ascii="Times New Roman" w:hAnsi="Times New Roman" w:cs="Times New Roman"/>
          <w:sz w:val="24"/>
          <w:szCs w:val="24"/>
        </w:rPr>
        <w:t xml:space="preserve">. p. 311). </w:t>
      </w:r>
      <w:r w:rsidR="00875943">
        <w:rPr>
          <w:rFonts w:ascii="Times New Roman" w:hAnsi="Times New Roman" w:cs="Times New Roman"/>
          <w:sz w:val="24"/>
          <w:szCs w:val="24"/>
        </w:rPr>
        <w:t>El hecho de no poder ser</w:t>
      </w:r>
      <w:r w:rsidR="00C0196E">
        <w:rPr>
          <w:rFonts w:ascii="Times New Roman" w:hAnsi="Times New Roman" w:cs="Times New Roman"/>
          <w:sz w:val="24"/>
          <w:szCs w:val="24"/>
        </w:rPr>
        <w:t xml:space="preserve"> dueño de</w:t>
      </w:r>
      <w:r w:rsidR="00875943">
        <w:rPr>
          <w:rFonts w:ascii="Times New Roman" w:hAnsi="Times New Roman" w:cs="Times New Roman"/>
          <w:sz w:val="24"/>
          <w:szCs w:val="24"/>
        </w:rPr>
        <w:t xml:space="preserve"> sí mismo quita al animal la posibilidad de ser entendido como </w:t>
      </w:r>
      <w:r w:rsidR="00875943" w:rsidRPr="00875943">
        <w:rPr>
          <w:rFonts w:ascii="Times New Roman" w:hAnsi="Times New Roman" w:cs="Times New Roman"/>
          <w:i/>
          <w:iCs/>
          <w:sz w:val="24"/>
          <w:szCs w:val="24"/>
        </w:rPr>
        <w:t>posibilidad</w:t>
      </w:r>
      <w:r w:rsidR="00875943">
        <w:rPr>
          <w:rFonts w:ascii="Times New Roman" w:hAnsi="Times New Roman" w:cs="Times New Roman"/>
          <w:sz w:val="24"/>
          <w:szCs w:val="24"/>
        </w:rPr>
        <w:t>, como proyecto. Que el animal esté abierto a —y perturbado por—su anillo de desinhibiciones hace que no pueda sino reaccionar ante lo desinhibidor, en cualquiera de sus formas.</w:t>
      </w:r>
    </w:p>
    <w:p w:rsidR="00534105" w:rsidRDefault="00875943" w:rsidP="008759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w:t>
      </w:r>
      <w:proofErr w:type="spellStart"/>
      <w:r>
        <w:rPr>
          <w:rFonts w:ascii="Times New Roman" w:hAnsi="Times New Roman" w:cs="Times New Roman"/>
          <w:sz w:val="24"/>
          <w:szCs w:val="24"/>
        </w:rPr>
        <w:t>perturbamiento</w:t>
      </w:r>
      <w:proofErr w:type="spellEnd"/>
      <w:r>
        <w:rPr>
          <w:rFonts w:ascii="Times New Roman" w:hAnsi="Times New Roman" w:cs="Times New Roman"/>
          <w:sz w:val="24"/>
          <w:szCs w:val="24"/>
        </w:rPr>
        <w:t xml:space="preserve"> que caracterizaría al animal es lo que le niega el ser entendido como posibilidad. Pues, si bien tanto el hombre como el animal se caracterizan por la finitud, </w:t>
      </w:r>
      <w:r w:rsidR="000C21DA">
        <w:rPr>
          <w:rFonts w:ascii="Times New Roman" w:hAnsi="Times New Roman" w:cs="Times New Roman"/>
          <w:sz w:val="24"/>
          <w:szCs w:val="24"/>
        </w:rPr>
        <w:t>ya que</w:t>
      </w:r>
      <w:r>
        <w:rPr>
          <w:rFonts w:ascii="Times New Roman" w:hAnsi="Times New Roman" w:cs="Times New Roman"/>
          <w:sz w:val="24"/>
          <w:szCs w:val="24"/>
        </w:rPr>
        <w:t xml:space="preserve"> </w:t>
      </w:r>
      <w:r w:rsidR="000C21DA">
        <w:rPr>
          <w:rFonts w:ascii="Times New Roman" w:hAnsi="Times New Roman" w:cs="Times New Roman"/>
          <w:sz w:val="24"/>
          <w:szCs w:val="24"/>
        </w:rPr>
        <w:t xml:space="preserve">al ser organismos </w:t>
      </w:r>
      <w:r>
        <w:rPr>
          <w:rFonts w:ascii="Times New Roman" w:hAnsi="Times New Roman" w:cs="Times New Roman"/>
          <w:sz w:val="24"/>
          <w:szCs w:val="24"/>
        </w:rPr>
        <w:t>comparten ciertas características orgánicas y fisiológicas</w:t>
      </w:r>
      <w:r w:rsidR="000C21DA">
        <w:rPr>
          <w:rFonts w:ascii="Times New Roman" w:hAnsi="Times New Roman" w:cs="Times New Roman"/>
          <w:sz w:val="24"/>
          <w:szCs w:val="24"/>
        </w:rPr>
        <w:t xml:space="preserve"> propias de los seres vivos</w:t>
      </w:r>
      <w:r>
        <w:rPr>
          <w:rFonts w:ascii="Times New Roman" w:hAnsi="Times New Roman" w:cs="Times New Roman"/>
          <w:sz w:val="24"/>
          <w:szCs w:val="24"/>
        </w:rPr>
        <w:t>,</w:t>
      </w:r>
      <w:r w:rsidR="000C21DA">
        <w:rPr>
          <w:rFonts w:ascii="Times New Roman" w:hAnsi="Times New Roman" w:cs="Times New Roman"/>
          <w:sz w:val="24"/>
          <w:szCs w:val="24"/>
        </w:rPr>
        <w:t xml:space="preserve"> son dos modos de finitud distintos. Y esto sucede porque hombre y animal son dos modos de ser distintos. Mientras que el </w:t>
      </w:r>
      <w:r w:rsidR="00AE5E56">
        <w:rPr>
          <w:rFonts w:ascii="Times New Roman" w:hAnsi="Times New Roman" w:cs="Times New Roman"/>
          <w:sz w:val="24"/>
          <w:szCs w:val="24"/>
        </w:rPr>
        <w:t>existente</w:t>
      </w:r>
      <w:r w:rsidR="000C21DA">
        <w:rPr>
          <w:rFonts w:ascii="Times New Roman" w:hAnsi="Times New Roman" w:cs="Times New Roman"/>
          <w:sz w:val="24"/>
          <w:szCs w:val="24"/>
        </w:rPr>
        <w:t xml:space="preserve"> humano es en cada caso ser-en-el-mundo, el animal es en cada momento de su vida perturbado por su medio circundante</w:t>
      </w:r>
      <w:r w:rsidR="00AE5E56">
        <w:rPr>
          <w:rFonts w:ascii="Times New Roman" w:hAnsi="Times New Roman" w:cs="Times New Roman"/>
          <w:sz w:val="24"/>
          <w:szCs w:val="24"/>
        </w:rPr>
        <w:t>, es decir se encuentra aturdido en él</w:t>
      </w:r>
      <w:r w:rsidR="000C21DA">
        <w:rPr>
          <w:rFonts w:ascii="Times New Roman" w:hAnsi="Times New Roman" w:cs="Times New Roman"/>
          <w:sz w:val="24"/>
          <w:szCs w:val="24"/>
        </w:rPr>
        <w:t xml:space="preserve">. Así, el </w:t>
      </w:r>
      <w:proofErr w:type="spellStart"/>
      <w:r w:rsidR="000C21DA">
        <w:rPr>
          <w:rFonts w:ascii="Times New Roman" w:hAnsi="Times New Roman" w:cs="Times New Roman"/>
          <w:sz w:val="24"/>
          <w:szCs w:val="24"/>
        </w:rPr>
        <w:t>Dasein</w:t>
      </w:r>
      <w:proofErr w:type="spellEnd"/>
      <w:r w:rsidR="000C21DA">
        <w:rPr>
          <w:rFonts w:ascii="Times New Roman" w:hAnsi="Times New Roman" w:cs="Times New Roman"/>
          <w:sz w:val="24"/>
          <w:szCs w:val="24"/>
        </w:rPr>
        <w:t xml:space="preserve"> es eminentemente posibilidad hasta que le llegue la muerte, que es la posibilidad más indeterminada. Contrariamente, el </w:t>
      </w:r>
      <w:proofErr w:type="spellStart"/>
      <w:r w:rsidR="000C21DA">
        <w:rPr>
          <w:rFonts w:ascii="Times New Roman" w:hAnsi="Times New Roman" w:cs="Times New Roman"/>
          <w:sz w:val="24"/>
          <w:szCs w:val="24"/>
        </w:rPr>
        <w:t>perturbamiento</w:t>
      </w:r>
      <w:proofErr w:type="spellEnd"/>
      <w:r w:rsidR="000C21DA">
        <w:rPr>
          <w:rFonts w:ascii="Times New Roman" w:hAnsi="Times New Roman" w:cs="Times New Roman"/>
          <w:sz w:val="24"/>
          <w:szCs w:val="24"/>
        </w:rPr>
        <w:t xml:space="preserve"> del animal “traza </w:t>
      </w:r>
      <w:r w:rsidR="000C21DA" w:rsidRPr="000C21DA">
        <w:rPr>
          <w:rFonts w:ascii="Times New Roman" w:hAnsi="Times New Roman" w:cs="Times New Roman"/>
          <w:i/>
          <w:iCs/>
          <w:sz w:val="24"/>
          <w:szCs w:val="24"/>
        </w:rPr>
        <w:t>posibilidades totalmente determinadas de la muerte</w:t>
      </w:r>
      <w:r w:rsidR="000C21DA">
        <w:rPr>
          <w:rFonts w:ascii="Times New Roman" w:hAnsi="Times New Roman" w:cs="Times New Roman"/>
          <w:sz w:val="24"/>
          <w:szCs w:val="24"/>
        </w:rPr>
        <w:t xml:space="preserve">, del </w:t>
      </w:r>
      <w:r w:rsidR="000C21DA" w:rsidRPr="000C21DA">
        <w:rPr>
          <w:rFonts w:ascii="Times New Roman" w:hAnsi="Times New Roman" w:cs="Times New Roman"/>
          <w:i/>
          <w:iCs/>
          <w:sz w:val="24"/>
          <w:szCs w:val="24"/>
        </w:rPr>
        <w:t>encontrar la muerte</w:t>
      </w:r>
      <w:r w:rsidR="000C21DA">
        <w:rPr>
          <w:rFonts w:ascii="Times New Roman" w:hAnsi="Times New Roman" w:cs="Times New Roman"/>
          <w:sz w:val="24"/>
          <w:szCs w:val="24"/>
        </w:rPr>
        <w:t>” (</w:t>
      </w:r>
      <w:r w:rsidR="000C21DA" w:rsidRPr="000C21DA">
        <w:rPr>
          <w:rFonts w:ascii="Times New Roman" w:hAnsi="Times New Roman" w:cs="Times New Roman"/>
          <w:i/>
          <w:iCs/>
          <w:sz w:val="24"/>
          <w:szCs w:val="24"/>
        </w:rPr>
        <w:t>ibid</w:t>
      </w:r>
      <w:r w:rsidR="000C21DA">
        <w:rPr>
          <w:rFonts w:ascii="Times New Roman" w:hAnsi="Times New Roman" w:cs="Times New Roman"/>
          <w:sz w:val="24"/>
          <w:szCs w:val="24"/>
        </w:rPr>
        <w:t>. p. 322, el subrayado es de Heidegger).</w:t>
      </w:r>
    </w:p>
    <w:p w:rsidR="00875943" w:rsidRDefault="000C21DA" w:rsidP="00785A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esta manera, vemos cómo para Heidegger el animal</w:t>
      </w:r>
      <w:r w:rsidR="00785ABD">
        <w:rPr>
          <w:rFonts w:ascii="Times New Roman" w:hAnsi="Times New Roman" w:cs="Times New Roman"/>
          <w:sz w:val="24"/>
          <w:szCs w:val="24"/>
        </w:rPr>
        <w:t xml:space="preserve"> no es posibilidad ni proyecto, como sí lo es el </w:t>
      </w:r>
      <w:r w:rsidR="00E14357">
        <w:rPr>
          <w:rFonts w:ascii="Times New Roman" w:hAnsi="Times New Roman" w:cs="Times New Roman"/>
          <w:sz w:val="24"/>
          <w:szCs w:val="24"/>
        </w:rPr>
        <w:t>existente</w:t>
      </w:r>
      <w:r w:rsidR="00785ABD">
        <w:rPr>
          <w:rFonts w:ascii="Times New Roman" w:hAnsi="Times New Roman" w:cs="Times New Roman"/>
          <w:sz w:val="24"/>
          <w:szCs w:val="24"/>
        </w:rPr>
        <w:t xml:space="preserve"> humano. El </w:t>
      </w:r>
      <w:proofErr w:type="spellStart"/>
      <w:r w:rsidR="00785ABD">
        <w:rPr>
          <w:rFonts w:ascii="Times New Roman" w:hAnsi="Times New Roman" w:cs="Times New Roman"/>
          <w:sz w:val="24"/>
          <w:szCs w:val="24"/>
        </w:rPr>
        <w:t>perturbamiento</w:t>
      </w:r>
      <w:proofErr w:type="spellEnd"/>
      <w:r w:rsidR="00785ABD">
        <w:rPr>
          <w:rFonts w:ascii="Times New Roman" w:hAnsi="Times New Roman" w:cs="Times New Roman"/>
          <w:sz w:val="24"/>
          <w:szCs w:val="24"/>
        </w:rPr>
        <w:t xml:space="preserve"> del animal en su mundo circundante, entonces, este estar absorbido por lo que lo rodea, mostraría que el animal está en una relación de inmanencia con su medio, que no habría distancia entre el animal y su anillo de desinhibiciones, por lo que formaría parte de una totalidad. En este sentido, </w:t>
      </w:r>
      <w:r w:rsidR="00515F63">
        <w:rPr>
          <w:rFonts w:ascii="Times New Roman" w:hAnsi="Times New Roman" w:cs="Times New Roman"/>
          <w:sz w:val="24"/>
          <w:szCs w:val="24"/>
        </w:rPr>
        <w:t xml:space="preserve">y </w:t>
      </w:r>
      <w:r w:rsidR="00785ABD">
        <w:rPr>
          <w:rFonts w:ascii="Times New Roman" w:hAnsi="Times New Roman" w:cs="Times New Roman"/>
          <w:sz w:val="24"/>
          <w:szCs w:val="24"/>
        </w:rPr>
        <w:t xml:space="preserve">a diferencia del </w:t>
      </w:r>
      <w:proofErr w:type="spellStart"/>
      <w:r w:rsidR="00785ABD">
        <w:rPr>
          <w:rFonts w:ascii="Times New Roman" w:hAnsi="Times New Roman" w:cs="Times New Roman"/>
          <w:sz w:val="24"/>
          <w:szCs w:val="24"/>
        </w:rPr>
        <w:t>Dasein</w:t>
      </w:r>
      <w:proofErr w:type="spellEnd"/>
      <w:r w:rsidR="00785ABD">
        <w:rPr>
          <w:rFonts w:ascii="Times New Roman" w:hAnsi="Times New Roman" w:cs="Times New Roman"/>
          <w:sz w:val="24"/>
          <w:szCs w:val="24"/>
        </w:rPr>
        <w:t xml:space="preserve"> humano quien, en tanto </w:t>
      </w:r>
      <w:r w:rsidR="00785ABD">
        <w:rPr>
          <w:rFonts w:ascii="Times New Roman" w:hAnsi="Times New Roman" w:cs="Times New Roman"/>
          <w:sz w:val="24"/>
          <w:szCs w:val="24"/>
        </w:rPr>
        <w:lastRenderedPageBreak/>
        <w:t>posibilidad, nunca está completo</w:t>
      </w:r>
      <w:r w:rsidR="00117195">
        <w:rPr>
          <w:rFonts w:ascii="Times New Roman" w:hAnsi="Times New Roman" w:cs="Times New Roman"/>
          <w:sz w:val="24"/>
          <w:szCs w:val="24"/>
        </w:rPr>
        <w:t xml:space="preserve"> sino permanentemente inconcluso</w:t>
      </w:r>
      <w:r w:rsidR="00785ABD">
        <w:rPr>
          <w:rFonts w:ascii="Times New Roman" w:hAnsi="Times New Roman" w:cs="Times New Roman"/>
          <w:sz w:val="24"/>
          <w:szCs w:val="24"/>
        </w:rPr>
        <w:t>, el animal</w:t>
      </w:r>
      <w:r w:rsidR="00515F63">
        <w:rPr>
          <w:rFonts w:ascii="Times New Roman" w:hAnsi="Times New Roman" w:cs="Times New Roman"/>
          <w:sz w:val="24"/>
          <w:szCs w:val="24"/>
        </w:rPr>
        <w:t xml:space="preserve"> entonces</w:t>
      </w:r>
      <w:r w:rsidR="00785ABD">
        <w:rPr>
          <w:rFonts w:ascii="Times New Roman" w:hAnsi="Times New Roman" w:cs="Times New Roman"/>
          <w:sz w:val="24"/>
          <w:szCs w:val="24"/>
        </w:rPr>
        <w:t xml:space="preserve"> podría pensarse como totalidad,</w:t>
      </w:r>
      <w:r w:rsidR="00515F63">
        <w:rPr>
          <w:rFonts w:ascii="Times New Roman" w:hAnsi="Times New Roman" w:cs="Times New Roman"/>
          <w:sz w:val="24"/>
          <w:szCs w:val="24"/>
        </w:rPr>
        <w:t xml:space="preserve"> por lo que a lo largo de su vida “discurre en sí mismo hacia la muerte” (</w:t>
      </w:r>
      <w:r w:rsidR="00AF3C06" w:rsidRPr="00AF3C06">
        <w:rPr>
          <w:rFonts w:ascii="Times New Roman" w:hAnsi="Times New Roman" w:cs="Times New Roman"/>
          <w:i/>
          <w:iCs/>
          <w:sz w:val="24"/>
          <w:szCs w:val="24"/>
        </w:rPr>
        <w:t>ibid</w:t>
      </w:r>
      <w:r w:rsidR="00AF3C06">
        <w:rPr>
          <w:rFonts w:ascii="Times New Roman" w:hAnsi="Times New Roman" w:cs="Times New Roman"/>
          <w:sz w:val="24"/>
          <w:szCs w:val="24"/>
        </w:rPr>
        <w:t>. p. 322</w:t>
      </w:r>
      <w:r w:rsidR="00515F63">
        <w:rPr>
          <w:rFonts w:ascii="Times New Roman" w:hAnsi="Times New Roman" w:cs="Times New Roman"/>
          <w:sz w:val="24"/>
          <w:szCs w:val="24"/>
        </w:rPr>
        <w:t>)</w:t>
      </w:r>
      <w:r w:rsidR="00117195">
        <w:rPr>
          <w:rFonts w:ascii="Times New Roman" w:hAnsi="Times New Roman" w:cs="Times New Roman"/>
          <w:sz w:val="24"/>
          <w:szCs w:val="24"/>
        </w:rPr>
        <w:t>.</w:t>
      </w:r>
    </w:p>
    <w:p w:rsidR="00117195" w:rsidRDefault="00117195" w:rsidP="00785A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diferencia entre entender al </w:t>
      </w:r>
      <w:r w:rsidR="00E14357">
        <w:rPr>
          <w:rFonts w:ascii="Times New Roman" w:hAnsi="Times New Roman" w:cs="Times New Roman"/>
          <w:sz w:val="24"/>
          <w:szCs w:val="24"/>
        </w:rPr>
        <w:t>existente</w:t>
      </w:r>
      <w:r>
        <w:rPr>
          <w:rFonts w:ascii="Times New Roman" w:hAnsi="Times New Roman" w:cs="Times New Roman"/>
          <w:sz w:val="24"/>
          <w:szCs w:val="24"/>
        </w:rPr>
        <w:t xml:space="preserve"> humano a partir del ser-en-el-mundo y al animal a partir del </w:t>
      </w:r>
      <w:proofErr w:type="spellStart"/>
      <w:r>
        <w:rPr>
          <w:rFonts w:ascii="Times New Roman" w:hAnsi="Times New Roman" w:cs="Times New Roman"/>
          <w:sz w:val="24"/>
          <w:szCs w:val="24"/>
        </w:rPr>
        <w:t>perturbamiento</w:t>
      </w:r>
      <w:proofErr w:type="spellEnd"/>
      <w:r>
        <w:rPr>
          <w:rFonts w:ascii="Times New Roman" w:hAnsi="Times New Roman" w:cs="Times New Roman"/>
          <w:sz w:val="24"/>
          <w:szCs w:val="24"/>
        </w:rPr>
        <w:t xml:space="preserve"> explica, por cierto, la diferencia que traza Heidegger entre ambas maneras de llegar al final de la vida. Pues si nosotros morimos, el animal fenece. </w:t>
      </w:r>
      <w:r w:rsidR="00AF4A3C">
        <w:rPr>
          <w:rFonts w:ascii="Times New Roman" w:hAnsi="Times New Roman" w:cs="Times New Roman"/>
          <w:sz w:val="24"/>
          <w:szCs w:val="24"/>
        </w:rPr>
        <w:t>Esta</w:t>
      </w:r>
      <w:r>
        <w:rPr>
          <w:rFonts w:ascii="Times New Roman" w:hAnsi="Times New Roman" w:cs="Times New Roman"/>
          <w:sz w:val="24"/>
          <w:szCs w:val="24"/>
        </w:rPr>
        <w:t xml:space="preserve"> diferencia entre morir (</w:t>
      </w:r>
      <w:proofErr w:type="spellStart"/>
      <w:r w:rsidRPr="00117195">
        <w:rPr>
          <w:rFonts w:ascii="Times New Roman" w:hAnsi="Times New Roman" w:cs="Times New Roman"/>
          <w:i/>
          <w:iCs/>
          <w:sz w:val="24"/>
          <w:szCs w:val="24"/>
        </w:rPr>
        <w:t>Sterben</w:t>
      </w:r>
      <w:proofErr w:type="spellEnd"/>
      <w:r>
        <w:rPr>
          <w:rFonts w:ascii="Times New Roman" w:hAnsi="Times New Roman" w:cs="Times New Roman"/>
          <w:sz w:val="24"/>
          <w:szCs w:val="24"/>
        </w:rPr>
        <w:t>) y fenecer (</w:t>
      </w:r>
      <w:proofErr w:type="spellStart"/>
      <w:r w:rsidRPr="00117195">
        <w:rPr>
          <w:rFonts w:ascii="Times New Roman" w:hAnsi="Times New Roman" w:cs="Times New Roman"/>
          <w:i/>
          <w:iCs/>
          <w:sz w:val="24"/>
          <w:szCs w:val="24"/>
        </w:rPr>
        <w:t>Verenden</w:t>
      </w:r>
      <w:proofErr w:type="spellEnd"/>
      <w:r>
        <w:rPr>
          <w:rFonts w:ascii="Times New Roman" w:hAnsi="Times New Roman" w:cs="Times New Roman"/>
          <w:sz w:val="24"/>
          <w:szCs w:val="24"/>
        </w:rPr>
        <w:t>) radica en que nosotros</w:t>
      </w:r>
      <w:r w:rsidR="00AF4A3C">
        <w:rPr>
          <w:rFonts w:ascii="Times New Roman" w:hAnsi="Times New Roman" w:cs="Times New Roman"/>
          <w:sz w:val="24"/>
          <w:szCs w:val="24"/>
        </w:rPr>
        <w:t xml:space="preserve"> estamos constituidos ontológicamente por el ser para la muerte</w:t>
      </w:r>
      <w:r w:rsidR="00BF6CD9">
        <w:rPr>
          <w:rFonts w:ascii="Times New Roman" w:hAnsi="Times New Roman" w:cs="Times New Roman"/>
          <w:sz w:val="24"/>
          <w:szCs w:val="24"/>
        </w:rPr>
        <w:t xml:space="preserve">, lo que hace que nos podamos anticipar a ella y así reconocerla como la posibilidad más propia y más extrema, como el final de todas las posibilidades. </w:t>
      </w:r>
      <w:r w:rsidR="003873F7">
        <w:rPr>
          <w:rFonts w:ascii="Times New Roman" w:hAnsi="Times New Roman" w:cs="Times New Roman"/>
          <w:sz w:val="24"/>
          <w:szCs w:val="24"/>
        </w:rPr>
        <w:t xml:space="preserve">Nosotros, entonces, asumimos la muerte en tanto tal y </w:t>
      </w:r>
      <w:r w:rsidR="00FC72BD">
        <w:rPr>
          <w:rFonts w:ascii="Times New Roman" w:hAnsi="Times New Roman" w:cs="Times New Roman"/>
          <w:sz w:val="24"/>
          <w:szCs w:val="24"/>
        </w:rPr>
        <w:t xml:space="preserve">ella </w:t>
      </w:r>
      <w:r w:rsidR="003873F7">
        <w:rPr>
          <w:rFonts w:ascii="Times New Roman" w:hAnsi="Times New Roman" w:cs="Times New Roman"/>
          <w:sz w:val="24"/>
          <w:szCs w:val="24"/>
        </w:rPr>
        <w:t xml:space="preserve">nos anuncia nuestra </w:t>
      </w:r>
      <w:r w:rsidR="00405A9D">
        <w:rPr>
          <w:rFonts w:ascii="Times New Roman" w:hAnsi="Times New Roman" w:cs="Times New Roman"/>
          <w:sz w:val="24"/>
          <w:szCs w:val="24"/>
        </w:rPr>
        <w:t xml:space="preserve">propia </w:t>
      </w:r>
      <w:r w:rsidR="003873F7">
        <w:rPr>
          <w:rFonts w:ascii="Times New Roman" w:hAnsi="Times New Roman" w:cs="Times New Roman"/>
          <w:sz w:val="24"/>
          <w:szCs w:val="24"/>
        </w:rPr>
        <w:t xml:space="preserve">finitud. </w:t>
      </w:r>
      <w:r w:rsidR="00BF6CD9">
        <w:rPr>
          <w:rFonts w:ascii="Times New Roman" w:hAnsi="Times New Roman" w:cs="Times New Roman"/>
          <w:sz w:val="24"/>
          <w:szCs w:val="24"/>
        </w:rPr>
        <w:t>El animal, por el contrario, al estar perturbado en su medio, quedaría sin posibilidad de anticiparse (</w:t>
      </w:r>
      <w:proofErr w:type="spellStart"/>
      <w:r w:rsidR="00BF6CD9" w:rsidRPr="00BF6CD9">
        <w:rPr>
          <w:rFonts w:ascii="Times New Roman" w:hAnsi="Times New Roman" w:cs="Times New Roman"/>
          <w:i/>
          <w:iCs/>
          <w:sz w:val="24"/>
          <w:szCs w:val="24"/>
        </w:rPr>
        <w:t>Vorlaufen</w:t>
      </w:r>
      <w:proofErr w:type="spellEnd"/>
      <w:r w:rsidR="00BF6CD9">
        <w:rPr>
          <w:rFonts w:ascii="Times New Roman" w:hAnsi="Times New Roman" w:cs="Times New Roman"/>
          <w:sz w:val="24"/>
          <w:szCs w:val="24"/>
        </w:rPr>
        <w:t>) a la muerte, de manera que su vida simplemente llega al final. Esto sucede, entonces, porque el animal no es capaz de anticiparse a la muerte</w:t>
      </w:r>
      <w:r w:rsidR="000E6113">
        <w:rPr>
          <w:rFonts w:ascii="Times New Roman" w:hAnsi="Times New Roman" w:cs="Times New Roman"/>
          <w:sz w:val="24"/>
          <w:szCs w:val="24"/>
        </w:rPr>
        <w:t>, de verla venir en su posibilidad</w:t>
      </w:r>
      <w:r w:rsidR="00405A9D">
        <w:rPr>
          <w:rFonts w:ascii="Times New Roman" w:hAnsi="Times New Roman" w:cs="Times New Roman"/>
          <w:sz w:val="24"/>
          <w:szCs w:val="24"/>
        </w:rPr>
        <w:t>,</w:t>
      </w:r>
      <w:r w:rsidR="000E6113">
        <w:rPr>
          <w:rFonts w:ascii="Times New Roman" w:hAnsi="Times New Roman" w:cs="Times New Roman"/>
          <w:sz w:val="24"/>
          <w:szCs w:val="24"/>
        </w:rPr>
        <w:t xml:space="preserve"> podríamos decir,</w:t>
      </w:r>
      <w:r w:rsidR="00BF6CD9">
        <w:rPr>
          <w:rFonts w:ascii="Times New Roman" w:hAnsi="Times New Roman" w:cs="Times New Roman"/>
          <w:sz w:val="24"/>
          <w:szCs w:val="24"/>
        </w:rPr>
        <w:t xml:space="preserve"> y así, por</w:t>
      </w:r>
      <w:r w:rsidR="000E6113">
        <w:rPr>
          <w:rFonts w:ascii="Times New Roman" w:hAnsi="Times New Roman" w:cs="Times New Roman"/>
          <w:sz w:val="24"/>
          <w:szCs w:val="24"/>
        </w:rPr>
        <w:t xml:space="preserve"> lo</w:t>
      </w:r>
      <w:r w:rsidR="00BF6CD9">
        <w:rPr>
          <w:rFonts w:ascii="Times New Roman" w:hAnsi="Times New Roman" w:cs="Times New Roman"/>
          <w:sz w:val="24"/>
          <w:szCs w:val="24"/>
        </w:rPr>
        <w:t xml:space="preserve"> tanto, el animal no muere, sino que fenece.</w:t>
      </w:r>
    </w:p>
    <w:p w:rsidR="00405A9D" w:rsidRPr="00C409B0" w:rsidRDefault="00C409B0" w:rsidP="00C409B0">
      <w:pPr>
        <w:spacing w:after="0" w:line="360" w:lineRule="auto"/>
        <w:jc w:val="both"/>
        <w:rPr>
          <w:rFonts w:ascii="Times New Roman" w:hAnsi="Times New Roman" w:cs="Times New Roman"/>
          <w:sz w:val="24"/>
          <w:szCs w:val="24"/>
          <w:u w:val="single"/>
        </w:rPr>
      </w:pPr>
      <w:r w:rsidRPr="00C409B0">
        <w:rPr>
          <w:rFonts w:ascii="Times New Roman" w:hAnsi="Times New Roman" w:cs="Times New Roman"/>
          <w:sz w:val="24"/>
          <w:szCs w:val="24"/>
          <w:u w:val="single"/>
        </w:rPr>
        <w:t>El tiempo y el lenguaje</w:t>
      </w:r>
    </w:p>
    <w:p w:rsidR="00BF6CD9" w:rsidRDefault="00BF6CD9" w:rsidP="00785AB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en </w:t>
      </w:r>
      <w:r w:rsidRPr="00405A9D">
        <w:rPr>
          <w:rFonts w:ascii="Times New Roman" w:hAnsi="Times New Roman" w:cs="Times New Roman"/>
          <w:i/>
          <w:iCs/>
          <w:sz w:val="24"/>
          <w:szCs w:val="24"/>
        </w:rPr>
        <w:t>Ser y tiempo</w:t>
      </w:r>
      <w:r>
        <w:rPr>
          <w:rFonts w:ascii="Times New Roman" w:hAnsi="Times New Roman" w:cs="Times New Roman"/>
          <w:sz w:val="24"/>
          <w:szCs w:val="24"/>
        </w:rPr>
        <w:t xml:space="preserve"> Heidegger plantea como problema qu</w:t>
      </w:r>
      <w:r w:rsidR="00EE04CC">
        <w:rPr>
          <w:rFonts w:ascii="Times New Roman" w:hAnsi="Times New Roman" w:cs="Times New Roman"/>
          <w:sz w:val="24"/>
          <w:szCs w:val="24"/>
        </w:rPr>
        <w:t xml:space="preserve">e requeriría un tratamiento especial el hecho de si el ser de los animales está constituido por un tiempo </w:t>
      </w:r>
      <w:r w:rsidR="000E6113">
        <w:rPr>
          <w:rFonts w:ascii="Times New Roman" w:hAnsi="Times New Roman" w:cs="Times New Roman"/>
          <w:sz w:val="24"/>
          <w:szCs w:val="24"/>
        </w:rPr>
        <w:t xml:space="preserve">o no </w:t>
      </w:r>
      <w:r w:rsidR="00EE04CC">
        <w:rPr>
          <w:rFonts w:ascii="Times New Roman" w:hAnsi="Times New Roman" w:cs="Times New Roman"/>
          <w:sz w:val="24"/>
          <w:szCs w:val="24"/>
        </w:rPr>
        <w:t>(</w:t>
      </w:r>
      <w:r w:rsidR="00EE04CC" w:rsidRPr="00EE04CC">
        <w:rPr>
          <w:rFonts w:ascii="Times New Roman" w:hAnsi="Times New Roman" w:cs="Times New Roman"/>
          <w:i/>
          <w:iCs/>
          <w:sz w:val="24"/>
          <w:szCs w:val="24"/>
        </w:rPr>
        <w:t>cfr</w:t>
      </w:r>
      <w:r w:rsidR="00EE04CC">
        <w:rPr>
          <w:rFonts w:ascii="Times New Roman" w:hAnsi="Times New Roman" w:cs="Times New Roman"/>
          <w:sz w:val="24"/>
          <w:szCs w:val="24"/>
        </w:rPr>
        <w:t xml:space="preserve">. Heidegger, </w:t>
      </w:r>
      <w:r w:rsidR="00F90BCB">
        <w:rPr>
          <w:rFonts w:ascii="Times New Roman" w:hAnsi="Times New Roman" w:cs="Times New Roman"/>
          <w:sz w:val="24"/>
          <w:szCs w:val="24"/>
        </w:rPr>
        <w:t>2009</w:t>
      </w:r>
      <w:r w:rsidR="00EE04CC">
        <w:rPr>
          <w:rFonts w:ascii="Times New Roman" w:hAnsi="Times New Roman" w:cs="Times New Roman"/>
          <w:sz w:val="24"/>
          <w:szCs w:val="24"/>
        </w:rPr>
        <w:t>: 374). En otras palabras, si el animal está abierto a la temporalidad</w:t>
      </w:r>
      <w:r w:rsidR="000E6113">
        <w:rPr>
          <w:rFonts w:ascii="Times New Roman" w:hAnsi="Times New Roman" w:cs="Times New Roman"/>
          <w:sz w:val="24"/>
          <w:szCs w:val="24"/>
        </w:rPr>
        <w:t>, si vive en el tiempo</w:t>
      </w:r>
      <w:r w:rsidR="00EE04CC">
        <w:rPr>
          <w:rFonts w:ascii="Times New Roman" w:hAnsi="Times New Roman" w:cs="Times New Roman"/>
          <w:sz w:val="24"/>
          <w:szCs w:val="24"/>
        </w:rPr>
        <w:t xml:space="preserve">. Si bien es cierto que Heidegger no problematiza específicamente la posible apertura al tiempo del animal, dado que señala su </w:t>
      </w:r>
      <w:proofErr w:type="spellStart"/>
      <w:r w:rsidR="00EE04CC">
        <w:rPr>
          <w:rFonts w:ascii="Times New Roman" w:hAnsi="Times New Roman" w:cs="Times New Roman"/>
          <w:sz w:val="24"/>
          <w:szCs w:val="24"/>
        </w:rPr>
        <w:t>perturbamiento</w:t>
      </w:r>
      <w:proofErr w:type="spellEnd"/>
      <w:r w:rsidR="00EE04CC">
        <w:rPr>
          <w:rFonts w:ascii="Times New Roman" w:hAnsi="Times New Roman" w:cs="Times New Roman"/>
          <w:sz w:val="24"/>
          <w:szCs w:val="24"/>
        </w:rPr>
        <w:t xml:space="preserve"> por el medio circundante, podríamos afirmar que para Heidegger el animal, al carecer de mundo, carece también de temporalidad, carece de una experiencia del tiempo. </w:t>
      </w:r>
    </w:p>
    <w:p w:rsidR="00074745" w:rsidRDefault="00EE04CC"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no es algo que afirme </w:t>
      </w:r>
      <w:r w:rsidR="00074745">
        <w:rPr>
          <w:rFonts w:ascii="Times New Roman" w:hAnsi="Times New Roman" w:cs="Times New Roman"/>
          <w:sz w:val="24"/>
          <w:szCs w:val="24"/>
        </w:rPr>
        <w:t xml:space="preserve">el propio </w:t>
      </w:r>
      <w:r>
        <w:rPr>
          <w:rFonts w:ascii="Times New Roman" w:hAnsi="Times New Roman" w:cs="Times New Roman"/>
          <w:sz w:val="24"/>
          <w:szCs w:val="24"/>
        </w:rPr>
        <w:t xml:space="preserve">Heidegger, </w:t>
      </w:r>
      <w:r w:rsidR="00074745">
        <w:rPr>
          <w:rFonts w:ascii="Times New Roman" w:hAnsi="Times New Roman" w:cs="Times New Roman"/>
          <w:sz w:val="24"/>
          <w:szCs w:val="24"/>
        </w:rPr>
        <w:t>pero sí</w:t>
      </w:r>
      <w:r>
        <w:rPr>
          <w:rFonts w:ascii="Times New Roman" w:hAnsi="Times New Roman" w:cs="Times New Roman"/>
          <w:sz w:val="24"/>
          <w:szCs w:val="24"/>
        </w:rPr>
        <w:t xml:space="preserve"> algo que puede desprender</w:t>
      </w:r>
      <w:r w:rsidR="00074745">
        <w:rPr>
          <w:rFonts w:ascii="Times New Roman" w:hAnsi="Times New Roman" w:cs="Times New Roman"/>
          <w:sz w:val="24"/>
          <w:szCs w:val="24"/>
        </w:rPr>
        <w:t>se</w:t>
      </w:r>
      <w:r>
        <w:rPr>
          <w:rFonts w:ascii="Times New Roman" w:hAnsi="Times New Roman" w:cs="Times New Roman"/>
          <w:sz w:val="24"/>
          <w:szCs w:val="24"/>
        </w:rPr>
        <w:t xml:space="preserve"> de sus afirmaciones. Y además sería</w:t>
      </w:r>
      <w:r w:rsidR="00074745">
        <w:rPr>
          <w:rFonts w:ascii="Times New Roman" w:hAnsi="Times New Roman" w:cs="Times New Roman"/>
          <w:sz w:val="24"/>
          <w:szCs w:val="24"/>
        </w:rPr>
        <w:t xml:space="preserve">, junto a su </w:t>
      </w:r>
      <w:proofErr w:type="spellStart"/>
      <w:r w:rsidR="00074745">
        <w:rPr>
          <w:rFonts w:ascii="Times New Roman" w:hAnsi="Times New Roman" w:cs="Times New Roman"/>
          <w:sz w:val="24"/>
          <w:szCs w:val="24"/>
        </w:rPr>
        <w:t>perturbamiento</w:t>
      </w:r>
      <w:proofErr w:type="spellEnd"/>
      <w:r w:rsidR="00074745">
        <w:rPr>
          <w:rFonts w:ascii="Times New Roman" w:hAnsi="Times New Roman" w:cs="Times New Roman"/>
          <w:sz w:val="24"/>
          <w:szCs w:val="24"/>
        </w:rPr>
        <w:t xml:space="preserve"> en el medio que lo rodea,</w:t>
      </w:r>
      <w:r>
        <w:rPr>
          <w:rFonts w:ascii="Times New Roman" w:hAnsi="Times New Roman" w:cs="Times New Roman"/>
          <w:sz w:val="24"/>
          <w:szCs w:val="24"/>
        </w:rPr>
        <w:t xml:space="preserve"> </w:t>
      </w:r>
      <w:r w:rsidR="00405A9D">
        <w:rPr>
          <w:rFonts w:ascii="Times New Roman" w:hAnsi="Times New Roman" w:cs="Times New Roman"/>
          <w:sz w:val="24"/>
          <w:szCs w:val="24"/>
        </w:rPr>
        <w:t xml:space="preserve">la razón </w:t>
      </w:r>
      <w:r>
        <w:rPr>
          <w:rFonts w:ascii="Times New Roman" w:hAnsi="Times New Roman" w:cs="Times New Roman"/>
          <w:sz w:val="24"/>
          <w:szCs w:val="24"/>
        </w:rPr>
        <w:t>por la cual el animal no puede anticiparse a la muerte</w:t>
      </w:r>
      <w:r w:rsidR="00074745">
        <w:rPr>
          <w:rFonts w:ascii="Times New Roman" w:hAnsi="Times New Roman" w:cs="Times New Roman"/>
          <w:sz w:val="24"/>
          <w:szCs w:val="24"/>
        </w:rPr>
        <w:t>, ya que forma parte de una totalidad que lo tiene aturdido, abombado (</w:t>
      </w:r>
      <w:proofErr w:type="spellStart"/>
      <w:r w:rsidR="00074745" w:rsidRPr="00074745">
        <w:rPr>
          <w:rFonts w:ascii="Times New Roman" w:hAnsi="Times New Roman" w:cs="Times New Roman"/>
          <w:i/>
          <w:iCs/>
          <w:sz w:val="24"/>
          <w:szCs w:val="24"/>
        </w:rPr>
        <w:t>benommen</w:t>
      </w:r>
      <w:proofErr w:type="spellEnd"/>
      <w:r w:rsidR="00074745">
        <w:rPr>
          <w:rFonts w:ascii="Times New Roman" w:hAnsi="Times New Roman" w:cs="Times New Roman"/>
          <w:sz w:val="24"/>
          <w:szCs w:val="24"/>
        </w:rPr>
        <w:t>). Este aturdimiento del animal, entonces, impide que pueda anticiparse a la muerte, razón por la cual el final de su vida biológica no es, en sentido estricto, un morir, sino un fenecer.</w:t>
      </w:r>
    </w:p>
    <w:p w:rsidR="000E6113" w:rsidRDefault="000E6113"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 posible falta de temporalidad en el animal hace recordar a la segunda de las </w:t>
      </w:r>
      <w:r w:rsidRPr="000E6113">
        <w:rPr>
          <w:rFonts w:ascii="Times New Roman" w:hAnsi="Times New Roman" w:cs="Times New Roman"/>
          <w:i/>
          <w:iCs/>
          <w:sz w:val="24"/>
          <w:szCs w:val="24"/>
        </w:rPr>
        <w:t>Consideraciones intempestivas</w:t>
      </w:r>
      <w:r>
        <w:rPr>
          <w:rFonts w:ascii="Times New Roman" w:hAnsi="Times New Roman" w:cs="Times New Roman"/>
          <w:sz w:val="24"/>
          <w:szCs w:val="24"/>
        </w:rPr>
        <w:t xml:space="preserve"> de Nietzsche, donde plantea que el animal </w:t>
      </w:r>
      <w:r>
        <w:rPr>
          <w:rFonts w:ascii="Times New Roman" w:hAnsi="Times New Roman" w:cs="Times New Roman"/>
          <w:sz w:val="24"/>
          <w:szCs w:val="24"/>
        </w:rPr>
        <w:lastRenderedPageBreak/>
        <w:t>alcanza la felicidad por ser ahistórico, por tener la capacidad de no recordar y vivir s</w:t>
      </w:r>
      <w:r w:rsidR="00405A9D">
        <w:rPr>
          <w:rFonts w:ascii="Times New Roman" w:hAnsi="Times New Roman" w:cs="Times New Roman"/>
          <w:sz w:val="24"/>
          <w:szCs w:val="24"/>
        </w:rPr>
        <w:t>ó</w:t>
      </w:r>
      <w:r>
        <w:rPr>
          <w:rFonts w:ascii="Times New Roman" w:hAnsi="Times New Roman" w:cs="Times New Roman"/>
          <w:sz w:val="24"/>
          <w:szCs w:val="24"/>
        </w:rPr>
        <w:t>lo el presente, el instante que le toca en cada caso (</w:t>
      </w:r>
      <w:r w:rsidRPr="000E6113">
        <w:rPr>
          <w:rFonts w:ascii="Times New Roman" w:hAnsi="Times New Roman" w:cs="Times New Roman"/>
          <w:i/>
          <w:iCs/>
          <w:sz w:val="24"/>
          <w:szCs w:val="24"/>
        </w:rPr>
        <w:t>cfr</w:t>
      </w:r>
      <w:r>
        <w:rPr>
          <w:rFonts w:ascii="Times New Roman" w:hAnsi="Times New Roman" w:cs="Times New Roman"/>
          <w:sz w:val="24"/>
          <w:szCs w:val="24"/>
        </w:rPr>
        <w:t>. Nietzsche, 2011: pp. 697 y ss.). Es decir, tanto en Nietzsche como en Heidegger habría una diferenciación entre el hombre y el animal en cuanto a su relación con el tiempo</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rsidR="00887EA5" w:rsidRDefault="00887EA5"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esta manera, Heidegger, que al presentar el concepto de </w:t>
      </w:r>
      <w:proofErr w:type="spellStart"/>
      <w:r>
        <w:rPr>
          <w:rFonts w:ascii="Times New Roman" w:hAnsi="Times New Roman" w:cs="Times New Roman"/>
          <w:sz w:val="24"/>
          <w:szCs w:val="24"/>
        </w:rPr>
        <w:t>Dasein</w:t>
      </w:r>
      <w:proofErr w:type="spellEnd"/>
      <w:r>
        <w:rPr>
          <w:rFonts w:ascii="Times New Roman" w:hAnsi="Times New Roman" w:cs="Times New Roman"/>
          <w:sz w:val="24"/>
          <w:szCs w:val="24"/>
        </w:rPr>
        <w:t xml:space="preserve"> se aleja de la tradición filosófica al contrastarlo con las nociones de hombre, de sujeto, de yo; sin embargo, se mantiene dentro de lo que plantea la tradición al delimitar estas diferencias entre el humano y el animal. </w:t>
      </w:r>
      <w:r w:rsidR="007E33E6">
        <w:rPr>
          <w:rFonts w:ascii="Times New Roman" w:hAnsi="Times New Roman" w:cs="Times New Roman"/>
          <w:sz w:val="24"/>
          <w:szCs w:val="24"/>
        </w:rPr>
        <w:t xml:space="preserve">Pues si bien compartimos con el animal el hecho de tener una vida fisiológica y orgánica que en algún momento llega a su término, mientras nosotros existimos —en tanto estamos abiertos al ser y al tiempo—, el animal “sólo” vive, en la medida en que carece de mundo y está perturbado en su mundo circundante. Por lo tanto, esta diferenciación que Heidegger establece entre el hombre y el animal lo acerca a la tradición metafísica que pretende </w:t>
      </w:r>
      <w:r w:rsidR="00405A9D">
        <w:rPr>
          <w:rFonts w:ascii="Times New Roman" w:hAnsi="Times New Roman" w:cs="Times New Roman"/>
          <w:sz w:val="24"/>
          <w:szCs w:val="24"/>
        </w:rPr>
        <w:t>desmontar</w:t>
      </w:r>
      <w:r w:rsidR="007E33E6">
        <w:rPr>
          <w:rFonts w:ascii="Times New Roman" w:hAnsi="Times New Roman" w:cs="Times New Roman"/>
          <w:sz w:val="24"/>
          <w:szCs w:val="24"/>
        </w:rPr>
        <w:t xml:space="preserve">, y </w:t>
      </w:r>
      <w:r w:rsidR="00405A9D">
        <w:rPr>
          <w:rFonts w:ascii="Times New Roman" w:hAnsi="Times New Roman" w:cs="Times New Roman"/>
          <w:sz w:val="24"/>
          <w:szCs w:val="24"/>
        </w:rPr>
        <w:t>en</w:t>
      </w:r>
      <w:r w:rsidR="007E33E6">
        <w:rPr>
          <w:rFonts w:ascii="Times New Roman" w:hAnsi="Times New Roman" w:cs="Times New Roman"/>
          <w:sz w:val="24"/>
          <w:szCs w:val="24"/>
        </w:rPr>
        <w:t xml:space="preserve"> la cual había colocado a Nietzsche como su último exponente.</w:t>
      </w:r>
    </w:p>
    <w:p w:rsidR="007E33E6" w:rsidRDefault="00242089"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mismo tiempo</w:t>
      </w:r>
      <w:r w:rsidR="007E33E6">
        <w:rPr>
          <w:rFonts w:ascii="Times New Roman" w:hAnsi="Times New Roman" w:cs="Times New Roman"/>
          <w:sz w:val="24"/>
          <w:szCs w:val="24"/>
        </w:rPr>
        <w:t>, esta finitud explicitada en la posibilidad de nuestra muerte también se nos hace patente en el lenguaje</w:t>
      </w:r>
      <w:r w:rsidR="0099333C">
        <w:rPr>
          <w:rFonts w:ascii="Times New Roman" w:hAnsi="Times New Roman" w:cs="Times New Roman"/>
          <w:sz w:val="24"/>
          <w:szCs w:val="24"/>
        </w:rPr>
        <w:t xml:space="preserve">, ya que este es inconsecuente con los entes tal como se nos presentan. Es decir, nuestro lenguaje es equívoco por esta distancia que tenemos con el ente al que debemos interpretar en cada caso. El hecho de acceder al ente </w:t>
      </w:r>
      <w:r w:rsidR="0099333C" w:rsidRPr="00405A9D">
        <w:rPr>
          <w:rFonts w:ascii="Times New Roman" w:hAnsi="Times New Roman" w:cs="Times New Roman"/>
          <w:i/>
          <w:iCs/>
          <w:sz w:val="24"/>
          <w:szCs w:val="24"/>
        </w:rPr>
        <w:t>en tanto que</w:t>
      </w:r>
      <w:r w:rsidR="0099333C">
        <w:rPr>
          <w:rFonts w:ascii="Times New Roman" w:hAnsi="Times New Roman" w:cs="Times New Roman"/>
          <w:sz w:val="24"/>
          <w:szCs w:val="24"/>
        </w:rPr>
        <w:t xml:space="preserve"> ente </w:t>
      </w:r>
      <w:r w:rsidR="0077704E">
        <w:rPr>
          <w:rFonts w:ascii="Times New Roman" w:hAnsi="Times New Roman" w:cs="Times New Roman"/>
          <w:sz w:val="24"/>
          <w:szCs w:val="24"/>
        </w:rPr>
        <w:t xml:space="preserve">significa que hay una inadecuación entre el hombre y el ente, por lo que la manera que tenemos de referirnos al ente es a través del lenguaje. Pero por esta misma inadecuación, el lenguaje resulta equívoco, inconsecuente, pues no puede asir por completo lo que se nos aparece, de manera que “el lenguaje es algo que forma parte de la esencia de la finitud del hombre” (Heidegger, 2007: p. 290). Por lo tanto, el lenguaje que nos caracteriza en tanto </w:t>
      </w:r>
      <w:proofErr w:type="spellStart"/>
      <w:r w:rsidR="0077704E">
        <w:rPr>
          <w:rFonts w:ascii="Times New Roman" w:hAnsi="Times New Roman" w:cs="Times New Roman"/>
          <w:sz w:val="24"/>
          <w:szCs w:val="24"/>
        </w:rPr>
        <w:t>ex-istentes</w:t>
      </w:r>
      <w:proofErr w:type="spellEnd"/>
      <w:r w:rsidR="0077704E">
        <w:rPr>
          <w:rFonts w:ascii="Times New Roman" w:hAnsi="Times New Roman" w:cs="Times New Roman"/>
          <w:sz w:val="24"/>
          <w:szCs w:val="24"/>
        </w:rPr>
        <w:t xml:space="preserve"> nos indica también nuestra finitud, nuestra propia muerte. Por esta razón quizás Heidegger afirme en</w:t>
      </w:r>
      <w:r w:rsidR="00CD501D">
        <w:rPr>
          <w:rFonts w:ascii="Times New Roman" w:hAnsi="Times New Roman" w:cs="Times New Roman"/>
          <w:sz w:val="24"/>
          <w:szCs w:val="24"/>
        </w:rPr>
        <w:t xml:space="preserve"> una de sus conferencias sobre el lenguaje “los mortales</w:t>
      </w:r>
      <w:r w:rsidR="00405A9D">
        <w:rPr>
          <w:rFonts w:ascii="Times New Roman" w:hAnsi="Times New Roman" w:cs="Times New Roman"/>
          <w:sz w:val="24"/>
          <w:szCs w:val="24"/>
        </w:rPr>
        <w:t xml:space="preserve"> (</w:t>
      </w:r>
      <w:proofErr w:type="spellStart"/>
      <w:r w:rsidR="00405A9D" w:rsidRPr="00405A9D">
        <w:rPr>
          <w:rFonts w:ascii="Times New Roman" w:hAnsi="Times New Roman" w:cs="Times New Roman"/>
          <w:i/>
          <w:iCs/>
          <w:sz w:val="24"/>
          <w:szCs w:val="24"/>
        </w:rPr>
        <w:t>Sterblichen</w:t>
      </w:r>
      <w:proofErr w:type="spellEnd"/>
      <w:r w:rsidR="00405A9D">
        <w:rPr>
          <w:rFonts w:ascii="Times New Roman" w:hAnsi="Times New Roman" w:cs="Times New Roman"/>
          <w:sz w:val="24"/>
          <w:szCs w:val="24"/>
        </w:rPr>
        <w:t>)</w:t>
      </w:r>
      <w:r w:rsidR="00CD501D">
        <w:rPr>
          <w:rFonts w:ascii="Times New Roman" w:hAnsi="Times New Roman" w:cs="Times New Roman"/>
          <w:sz w:val="24"/>
          <w:szCs w:val="24"/>
        </w:rPr>
        <w:t xml:space="preserve"> son aquellos que pueden experimentar la muerte en tanto muerte. El animal no es capaz de ello. Tampoco puede hablar” (Heidegger, 1990: p.193)</w:t>
      </w:r>
      <w:r w:rsidR="00CD501D">
        <w:rPr>
          <w:rStyle w:val="Refdenotaalpie"/>
          <w:rFonts w:ascii="Times New Roman" w:hAnsi="Times New Roman" w:cs="Times New Roman"/>
          <w:sz w:val="24"/>
          <w:szCs w:val="24"/>
        </w:rPr>
        <w:footnoteReference w:id="3"/>
      </w:r>
      <w:r w:rsidR="00CD501D">
        <w:rPr>
          <w:rFonts w:ascii="Times New Roman" w:hAnsi="Times New Roman" w:cs="Times New Roman"/>
          <w:sz w:val="24"/>
          <w:szCs w:val="24"/>
        </w:rPr>
        <w:t>.</w:t>
      </w:r>
      <w:r>
        <w:rPr>
          <w:rFonts w:ascii="Times New Roman" w:hAnsi="Times New Roman" w:cs="Times New Roman"/>
          <w:sz w:val="24"/>
          <w:szCs w:val="24"/>
        </w:rPr>
        <w:t xml:space="preserve"> De esta manera, habría un vínculo entre el lenguaje y el morir, ambas cosas de las que carecería el animal.</w:t>
      </w:r>
    </w:p>
    <w:p w:rsidR="00405A9D" w:rsidRPr="00F90BCB" w:rsidRDefault="00F90BCB" w:rsidP="00F90BCB">
      <w:pPr>
        <w:spacing w:after="0" w:line="360" w:lineRule="auto"/>
        <w:jc w:val="both"/>
        <w:rPr>
          <w:rFonts w:ascii="Times New Roman" w:hAnsi="Times New Roman" w:cs="Times New Roman"/>
          <w:sz w:val="24"/>
          <w:szCs w:val="24"/>
          <w:u w:val="single"/>
        </w:rPr>
      </w:pPr>
      <w:r w:rsidRPr="00F90BCB">
        <w:rPr>
          <w:rFonts w:ascii="Times New Roman" w:hAnsi="Times New Roman" w:cs="Times New Roman"/>
          <w:sz w:val="24"/>
          <w:szCs w:val="24"/>
          <w:u w:val="single"/>
        </w:rPr>
        <w:lastRenderedPageBreak/>
        <w:t>Conclusiones</w:t>
      </w:r>
    </w:p>
    <w:p w:rsidR="00CD501D" w:rsidRDefault="00CD501D"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Hasta aquí hemos visto, entonces, que Heidegger diferencia al hombre del animal al plantear que mientras nosotros existimos en un mundo y estamos abiertos al ser y al tiempo</w:t>
      </w:r>
      <w:r w:rsidR="00051650">
        <w:rPr>
          <w:rFonts w:ascii="Times New Roman" w:hAnsi="Times New Roman" w:cs="Times New Roman"/>
          <w:sz w:val="24"/>
          <w:szCs w:val="24"/>
        </w:rPr>
        <w:t>,</w:t>
      </w:r>
      <w:r>
        <w:rPr>
          <w:rFonts w:ascii="Times New Roman" w:hAnsi="Times New Roman" w:cs="Times New Roman"/>
          <w:sz w:val="24"/>
          <w:szCs w:val="24"/>
        </w:rPr>
        <w:t xml:space="preserve"> lo que nos hace reconocernos como entes finitos y así experimentar la muerte en tanto muerte; el animal, por su parte, vive en su medio circundante, perturbado, aturdido en él, sin distancia respecto de lo que lo rodea, por lo que su vida simplemente termina.</w:t>
      </w:r>
    </w:p>
    <w:p w:rsidR="00990E6B" w:rsidRDefault="00990E6B"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lo tanto, Heidegger pretende delimitar una frontera entre los modos de ser del hombre y del animal, una frontera que </w:t>
      </w:r>
      <w:r w:rsidR="00051650">
        <w:rPr>
          <w:rFonts w:ascii="Times New Roman" w:hAnsi="Times New Roman" w:cs="Times New Roman"/>
          <w:sz w:val="24"/>
          <w:szCs w:val="24"/>
        </w:rPr>
        <w:t xml:space="preserve">Mónica </w:t>
      </w:r>
      <w:proofErr w:type="spellStart"/>
      <w:r>
        <w:rPr>
          <w:rFonts w:ascii="Times New Roman" w:hAnsi="Times New Roman" w:cs="Times New Roman"/>
          <w:sz w:val="24"/>
          <w:szCs w:val="24"/>
        </w:rPr>
        <w:t>Cragnolini</w:t>
      </w:r>
      <w:proofErr w:type="spellEnd"/>
      <w:r>
        <w:rPr>
          <w:rFonts w:ascii="Times New Roman" w:hAnsi="Times New Roman" w:cs="Times New Roman"/>
          <w:sz w:val="24"/>
          <w:szCs w:val="24"/>
        </w:rPr>
        <w:t xml:space="preserve"> considera planteada por Heidegger en términos humanistas al marcar un límite que permite al hombre tener cierto privilegio diferenciando nítidamente al animal del existente humano, para que así este pueda imponerse sobre el resto de lo viviente y disponer de él. De esta manera, el hombre se acercaría al animal</w:t>
      </w:r>
      <w:r w:rsidR="00051650">
        <w:rPr>
          <w:rFonts w:ascii="Times New Roman" w:hAnsi="Times New Roman" w:cs="Times New Roman"/>
          <w:sz w:val="24"/>
          <w:szCs w:val="24"/>
        </w:rPr>
        <w:t>,</w:t>
      </w:r>
      <w:r>
        <w:rPr>
          <w:rFonts w:ascii="Times New Roman" w:hAnsi="Times New Roman" w:cs="Times New Roman"/>
          <w:sz w:val="24"/>
          <w:szCs w:val="24"/>
        </w:rPr>
        <w:t xml:space="preserve"> en tanto ambos son organismos naturales vivos, pero lo alejaría en tanto solo el existente humano es entendido como posibilidad, lo que </w:t>
      </w:r>
      <w:r w:rsidR="0011582D">
        <w:rPr>
          <w:rFonts w:ascii="Times New Roman" w:hAnsi="Times New Roman" w:cs="Times New Roman"/>
          <w:sz w:val="24"/>
          <w:szCs w:val="24"/>
        </w:rPr>
        <w:t xml:space="preserve">le permitiría aniquilar al animal </w:t>
      </w:r>
      <w:r w:rsidR="00051650">
        <w:rPr>
          <w:rFonts w:ascii="Times New Roman" w:hAnsi="Times New Roman" w:cs="Times New Roman"/>
          <w:sz w:val="24"/>
          <w:szCs w:val="24"/>
        </w:rPr>
        <w:t>“</w:t>
      </w:r>
      <w:r w:rsidR="0011582D">
        <w:rPr>
          <w:rFonts w:ascii="Times New Roman" w:hAnsi="Times New Roman" w:cs="Times New Roman"/>
          <w:sz w:val="24"/>
          <w:szCs w:val="24"/>
        </w:rPr>
        <w:t>sin demasiadas culpas</w:t>
      </w:r>
      <w:r w:rsidR="00051650">
        <w:rPr>
          <w:rFonts w:ascii="Times New Roman" w:hAnsi="Times New Roman" w:cs="Times New Roman"/>
          <w:sz w:val="24"/>
          <w:szCs w:val="24"/>
        </w:rPr>
        <w:t>”</w:t>
      </w:r>
      <w:r>
        <w:rPr>
          <w:rFonts w:ascii="Times New Roman" w:hAnsi="Times New Roman" w:cs="Times New Roman"/>
          <w:sz w:val="24"/>
          <w:szCs w:val="24"/>
        </w:rPr>
        <w:t xml:space="preserve"> (</w:t>
      </w:r>
      <w:r w:rsidRPr="001070E2">
        <w:rPr>
          <w:rFonts w:ascii="Times New Roman" w:hAnsi="Times New Roman" w:cs="Times New Roman"/>
          <w:i/>
          <w:iCs/>
          <w:sz w:val="24"/>
          <w:szCs w:val="24"/>
        </w:rPr>
        <w:t>cfr</w:t>
      </w:r>
      <w:r>
        <w:rPr>
          <w:rFonts w:ascii="Times New Roman" w:hAnsi="Times New Roman" w:cs="Times New Roman"/>
          <w:sz w:val="24"/>
          <w:szCs w:val="24"/>
        </w:rPr>
        <w:t xml:space="preserve">. </w:t>
      </w:r>
      <w:proofErr w:type="spellStart"/>
      <w:r>
        <w:rPr>
          <w:rFonts w:ascii="Times New Roman" w:hAnsi="Times New Roman" w:cs="Times New Roman"/>
          <w:sz w:val="24"/>
          <w:szCs w:val="24"/>
        </w:rPr>
        <w:t>Cragnolini</w:t>
      </w:r>
      <w:proofErr w:type="spellEnd"/>
      <w:r>
        <w:rPr>
          <w:rFonts w:ascii="Times New Roman" w:hAnsi="Times New Roman" w:cs="Times New Roman"/>
          <w:sz w:val="24"/>
          <w:szCs w:val="24"/>
        </w:rPr>
        <w:t>, 2016: pp. 23 y ss., 98 y ss.)</w:t>
      </w:r>
      <w:r w:rsidR="0011582D">
        <w:rPr>
          <w:rFonts w:ascii="Times New Roman" w:hAnsi="Times New Roman" w:cs="Times New Roman"/>
          <w:sz w:val="24"/>
          <w:szCs w:val="24"/>
        </w:rPr>
        <w:t>.</w:t>
      </w:r>
    </w:p>
    <w:p w:rsidR="00CD501D" w:rsidRDefault="00CD501D"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no</w:t>
      </w:r>
      <w:r w:rsidR="0011582D">
        <w:rPr>
          <w:rFonts w:ascii="Times New Roman" w:hAnsi="Times New Roman" w:cs="Times New Roman"/>
          <w:sz w:val="24"/>
          <w:szCs w:val="24"/>
        </w:rPr>
        <w:t>sotros no consideramos que</w:t>
      </w:r>
      <w:r>
        <w:rPr>
          <w:rFonts w:ascii="Times New Roman" w:hAnsi="Times New Roman" w:cs="Times New Roman"/>
          <w:sz w:val="24"/>
          <w:szCs w:val="24"/>
        </w:rPr>
        <w:t xml:space="preserve"> Heidegger, al trazar estas diferencias entre el hombre y el animal, d</w:t>
      </w:r>
      <w:r w:rsidR="0011582D">
        <w:rPr>
          <w:rFonts w:ascii="Times New Roman" w:hAnsi="Times New Roman" w:cs="Times New Roman"/>
          <w:sz w:val="24"/>
          <w:szCs w:val="24"/>
        </w:rPr>
        <w:t>é</w:t>
      </w:r>
      <w:r>
        <w:rPr>
          <w:rFonts w:ascii="Times New Roman" w:hAnsi="Times New Roman" w:cs="Times New Roman"/>
          <w:sz w:val="24"/>
          <w:szCs w:val="24"/>
        </w:rPr>
        <w:t xml:space="preserve"> lugar para disponer de lo viviente animal según la voluntad y el gusto humano. Por el contrario, </w:t>
      </w:r>
      <w:r w:rsidR="00186191">
        <w:rPr>
          <w:rFonts w:ascii="Times New Roman" w:hAnsi="Times New Roman" w:cs="Times New Roman"/>
          <w:sz w:val="24"/>
          <w:szCs w:val="24"/>
        </w:rPr>
        <w:t>Heidegger afirma que “la naturaleza no es en modo alguno —ni la naturaleza no viva ni, menos aún, la viva— la tabla ni el estrato inferior sobre el que se apila e</w:t>
      </w:r>
      <w:r w:rsidR="005F548B">
        <w:rPr>
          <w:rFonts w:ascii="Times New Roman" w:hAnsi="Times New Roman" w:cs="Times New Roman"/>
          <w:sz w:val="24"/>
          <w:szCs w:val="24"/>
        </w:rPr>
        <w:t>l</w:t>
      </w:r>
      <w:r w:rsidR="00186191">
        <w:rPr>
          <w:rFonts w:ascii="Times New Roman" w:hAnsi="Times New Roman" w:cs="Times New Roman"/>
          <w:sz w:val="24"/>
          <w:szCs w:val="24"/>
        </w:rPr>
        <w:t xml:space="preserve"> ser humano para hacer de las suyas sobre ella” (</w:t>
      </w:r>
      <w:r w:rsidR="00186191" w:rsidRPr="00186191">
        <w:rPr>
          <w:rFonts w:ascii="Times New Roman" w:hAnsi="Times New Roman" w:cs="Times New Roman"/>
          <w:i/>
          <w:iCs/>
          <w:sz w:val="24"/>
          <w:szCs w:val="24"/>
        </w:rPr>
        <w:t>ibid</w:t>
      </w:r>
      <w:r w:rsidR="00186191">
        <w:rPr>
          <w:rFonts w:ascii="Times New Roman" w:hAnsi="Times New Roman" w:cs="Times New Roman"/>
          <w:sz w:val="24"/>
          <w:szCs w:val="24"/>
        </w:rPr>
        <w:t>. p. 336). Por lo tanto, que para Heidegger el animal no experimente la muerte en tanto muerte</w:t>
      </w:r>
      <w:r w:rsidR="00024CBD">
        <w:rPr>
          <w:rFonts w:ascii="Times New Roman" w:hAnsi="Times New Roman" w:cs="Times New Roman"/>
          <w:sz w:val="24"/>
          <w:szCs w:val="24"/>
        </w:rPr>
        <w:t>, que no sea entendido como posibilidad,</w:t>
      </w:r>
      <w:r w:rsidR="00186191">
        <w:rPr>
          <w:rFonts w:ascii="Times New Roman" w:hAnsi="Times New Roman" w:cs="Times New Roman"/>
          <w:sz w:val="24"/>
          <w:szCs w:val="24"/>
        </w:rPr>
        <w:t xml:space="preserve"> no significa que el humano pueda disponer de él según sus intereses.</w:t>
      </w:r>
      <w:r w:rsidR="0088353F">
        <w:rPr>
          <w:rFonts w:ascii="Times New Roman" w:hAnsi="Times New Roman" w:cs="Times New Roman"/>
          <w:sz w:val="24"/>
          <w:szCs w:val="24"/>
        </w:rPr>
        <w:t xml:space="preserve"> Es decir, si bien Heidegger señala diferencias constitutivas entre el hombre </w:t>
      </w:r>
      <w:r w:rsidR="001133E3">
        <w:rPr>
          <w:rFonts w:ascii="Times New Roman" w:hAnsi="Times New Roman" w:cs="Times New Roman"/>
          <w:sz w:val="24"/>
          <w:szCs w:val="24"/>
        </w:rPr>
        <w:t>—</w:t>
      </w:r>
      <w:r w:rsidR="0088353F">
        <w:rPr>
          <w:rFonts w:ascii="Times New Roman" w:hAnsi="Times New Roman" w:cs="Times New Roman"/>
          <w:sz w:val="24"/>
          <w:szCs w:val="24"/>
        </w:rPr>
        <w:t>en tanto es existente</w:t>
      </w:r>
      <w:r w:rsidR="001133E3">
        <w:rPr>
          <w:rFonts w:ascii="Times New Roman" w:hAnsi="Times New Roman" w:cs="Times New Roman"/>
          <w:sz w:val="24"/>
          <w:szCs w:val="24"/>
        </w:rPr>
        <w:t>—</w:t>
      </w:r>
      <w:r w:rsidR="0088353F">
        <w:rPr>
          <w:rFonts w:ascii="Times New Roman" w:hAnsi="Times New Roman" w:cs="Times New Roman"/>
          <w:sz w:val="24"/>
          <w:szCs w:val="24"/>
        </w:rPr>
        <w:t xml:space="preserve"> y el animal </w:t>
      </w:r>
      <w:r w:rsidR="001133E3">
        <w:rPr>
          <w:rFonts w:ascii="Times New Roman" w:hAnsi="Times New Roman" w:cs="Times New Roman"/>
          <w:sz w:val="24"/>
          <w:szCs w:val="24"/>
        </w:rPr>
        <w:t>—</w:t>
      </w:r>
      <w:r w:rsidR="0088353F">
        <w:rPr>
          <w:rFonts w:ascii="Times New Roman" w:hAnsi="Times New Roman" w:cs="Times New Roman"/>
          <w:sz w:val="24"/>
          <w:szCs w:val="24"/>
        </w:rPr>
        <w:t>en tanto es viviente</w:t>
      </w:r>
      <w:r w:rsidR="001133E3">
        <w:rPr>
          <w:rFonts w:ascii="Times New Roman" w:hAnsi="Times New Roman" w:cs="Times New Roman"/>
          <w:sz w:val="24"/>
          <w:szCs w:val="24"/>
        </w:rPr>
        <w:t xml:space="preserve">—, esto no implica la apropiación de todo lo viviente por parte del hombre bajo el supuesto de que el animal, al no poder anticipar </w:t>
      </w:r>
      <w:r w:rsidR="00242089">
        <w:rPr>
          <w:rFonts w:ascii="Times New Roman" w:hAnsi="Times New Roman" w:cs="Times New Roman"/>
          <w:sz w:val="24"/>
          <w:szCs w:val="24"/>
        </w:rPr>
        <w:t>su</w:t>
      </w:r>
      <w:r w:rsidR="001133E3">
        <w:rPr>
          <w:rFonts w:ascii="Times New Roman" w:hAnsi="Times New Roman" w:cs="Times New Roman"/>
          <w:sz w:val="24"/>
          <w:szCs w:val="24"/>
        </w:rPr>
        <w:t xml:space="preserve"> muerte, es una mera “cosa” que puede ser “usada”.</w:t>
      </w:r>
    </w:p>
    <w:p w:rsidR="001133E3" w:rsidRDefault="001133E3"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consecuencia, la crítica que </w:t>
      </w:r>
      <w:r w:rsidR="00B36901">
        <w:rPr>
          <w:rFonts w:ascii="Times New Roman" w:hAnsi="Times New Roman" w:cs="Times New Roman"/>
          <w:sz w:val="24"/>
          <w:szCs w:val="24"/>
        </w:rPr>
        <w:t>en años posteriores realiza</w:t>
      </w:r>
      <w:r>
        <w:rPr>
          <w:rFonts w:ascii="Times New Roman" w:hAnsi="Times New Roman" w:cs="Times New Roman"/>
          <w:sz w:val="24"/>
          <w:szCs w:val="24"/>
        </w:rPr>
        <w:t xml:space="preserve"> Heidegger a la tecno-ciencia y al pensar calculador, que entienden a la naturaleza como una “gigantesca estación de servicio” (Heidegger, 1989: p. 23), incluiría también al trato que tenemos con el animal, de mane</w:t>
      </w:r>
      <w:r w:rsidR="00333C28">
        <w:rPr>
          <w:rFonts w:ascii="Times New Roman" w:hAnsi="Times New Roman" w:cs="Times New Roman"/>
          <w:sz w:val="24"/>
          <w:szCs w:val="24"/>
        </w:rPr>
        <w:t>ra que lo viviente no queda excluido del pensar heideggeriano en torno a cómo lo afecta el avance tecno-científico del hombre.</w:t>
      </w:r>
    </w:p>
    <w:p w:rsidR="004676C3" w:rsidRDefault="00280B3D" w:rsidP="000E61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w:t>
      </w:r>
      <w:r w:rsidR="00C26E11">
        <w:rPr>
          <w:rFonts w:ascii="Times New Roman" w:hAnsi="Times New Roman" w:cs="Times New Roman"/>
          <w:sz w:val="24"/>
          <w:szCs w:val="24"/>
        </w:rPr>
        <w:t>consiguiente</w:t>
      </w:r>
      <w:r>
        <w:rPr>
          <w:rFonts w:ascii="Times New Roman" w:hAnsi="Times New Roman" w:cs="Times New Roman"/>
          <w:sz w:val="24"/>
          <w:szCs w:val="24"/>
        </w:rPr>
        <w:t>, del hecho de que Heidegger diferencie al hombre del animal y afirme que el animal, al no ser entendido como posibilidad</w:t>
      </w:r>
      <w:r w:rsidR="00476BF8">
        <w:rPr>
          <w:rFonts w:ascii="Times New Roman" w:hAnsi="Times New Roman" w:cs="Times New Roman"/>
          <w:sz w:val="24"/>
          <w:szCs w:val="24"/>
        </w:rPr>
        <w:t>, no muere</w:t>
      </w:r>
      <w:r w:rsidR="00831D08">
        <w:rPr>
          <w:rFonts w:ascii="Times New Roman" w:hAnsi="Times New Roman" w:cs="Times New Roman"/>
          <w:sz w:val="24"/>
          <w:szCs w:val="24"/>
        </w:rPr>
        <w:t>,</w:t>
      </w:r>
      <w:r w:rsidR="00476BF8">
        <w:rPr>
          <w:rFonts w:ascii="Times New Roman" w:hAnsi="Times New Roman" w:cs="Times New Roman"/>
          <w:sz w:val="24"/>
          <w:szCs w:val="24"/>
        </w:rPr>
        <w:t xml:space="preserve"> sino que fenece, no se desprende que </w:t>
      </w:r>
      <w:r w:rsidR="00E561BE">
        <w:rPr>
          <w:rFonts w:ascii="Times New Roman" w:hAnsi="Times New Roman" w:cs="Times New Roman"/>
          <w:sz w:val="24"/>
          <w:szCs w:val="24"/>
        </w:rPr>
        <w:t xml:space="preserve">por eso </w:t>
      </w:r>
      <w:r w:rsidR="00476BF8">
        <w:rPr>
          <w:rFonts w:ascii="Times New Roman" w:hAnsi="Times New Roman" w:cs="Times New Roman"/>
          <w:sz w:val="24"/>
          <w:szCs w:val="24"/>
        </w:rPr>
        <w:t>lo viviente animal sea algo sacrificable</w:t>
      </w:r>
      <w:r w:rsidR="00D476B9">
        <w:rPr>
          <w:rFonts w:ascii="Times New Roman" w:hAnsi="Times New Roman" w:cs="Times New Roman"/>
          <w:sz w:val="24"/>
          <w:szCs w:val="24"/>
        </w:rPr>
        <w:t>, algo de lo cual el humano pued</w:t>
      </w:r>
      <w:r w:rsidR="00B6771B">
        <w:rPr>
          <w:rFonts w:ascii="Times New Roman" w:hAnsi="Times New Roman" w:cs="Times New Roman"/>
          <w:sz w:val="24"/>
          <w:szCs w:val="24"/>
        </w:rPr>
        <w:t>a</w:t>
      </w:r>
      <w:r w:rsidR="00D476B9">
        <w:rPr>
          <w:rFonts w:ascii="Times New Roman" w:hAnsi="Times New Roman" w:cs="Times New Roman"/>
          <w:sz w:val="24"/>
          <w:szCs w:val="24"/>
        </w:rPr>
        <w:t xml:space="preserve"> disponer</w:t>
      </w:r>
      <w:r w:rsidR="00E561BE">
        <w:rPr>
          <w:rFonts w:ascii="Times New Roman" w:hAnsi="Times New Roman" w:cs="Times New Roman"/>
          <w:sz w:val="24"/>
          <w:szCs w:val="24"/>
        </w:rPr>
        <w:t xml:space="preserve"> </w:t>
      </w:r>
      <w:r w:rsidR="00B6771B">
        <w:rPr>
          <w:rFonts w:ascii="Times New Roman" w:hAnsi="Times New Roman" w:cs="Times New Roman"/>
          <w:sz w:val="24"/>
          <w:szCs w:val="24"/>
        </w:rPr>
        <w:t>en vistas a sus utilidades</w:t>
      </w:r>
      <w:r w:rsidR="00D476B9">
        <w:rPr>
          <w:rFonts w:ascii="Times New Roman" w:hAnsi="Times New Roman" w:cs="Times New Roman"/>
          <w:sz w:val="24"/>
          <w:szCs w:val="24"/>
        </w:rPr>
        <w:t xml:space="preserve">. Por el contrario, </w:t>
      </w:r>
      <w:r w:rsidR="00051650">
        <w:rPr>
          <w:rFonts w:ascii="Times New Roman" w:hAnsi="Times New Roman" w:cs="Times New Roman"/>
          <w:sz w:val="24"/>
          <w:szCs w:val="24"/>
        </w:rPr>
        <w:t xml:space="preserve">el animal, al ser entendido por Heidegger como un </w:t>
      </w:r>
      <w:r w:rsidR="00051650" w:rsidRPr="00D91951">
        <w:rPr>
          <w:rFonts w:ascii="Times New Roman" w:hAnsi="Times New Roman" w:cs="Times New Roman"/>
          <w:i/>
          <w:iCs/>
          <w:sz w:val="24"/>
          <w:szCs w:val="24"/>
        </w:rPr>
        <w:t>organismo</w:t>
      </w:r>
      <w:r w:rsidR="00051650">
        <w:rPr>
          <w:rFonts w:ascii="Times New Roman" w:hAnsi="Times New Roman" w:cs="Times New Roman"/>
          <w:sz w:val="24"/>
          <w:szCs w:val="24"/>
        </w:rPr>
        <w:t xml:space="preserve"> con una cierta </w:t>
      </w:r>
      <w:r w:rsidR="00051650" w:rsidRPr="00D91951">
        <w:rPr>
          <w:rFonts w:ascii="Times New Roman" w:hAnsi="Times New Roman" w:cs="Times New Roman"/>
          <w:i/>
          <w:iCs/>
          <w:sz w:val="24"/>
          <w:szCs w:val="24"/>
        </w:rPr>
        <w:t>mismidad</w:t>
      </w:r>
      <w:r w:rsidR="00051650">
        <w:rPr>
          <w:rFonts w:ascii="Times New Roman" w:hAnsi="Times New Roman" w:cs="Times New Roman"/>
          <w:sz w:val="24"/>
          <w:szCs w:val="24"/>
        </w:rPr>
        <w:t>, se diferencia radicalmente de los útiles y las máquinas</w:t>
      </w:r>
      <w:r w:rsidR="00D91951">
        <w:rPr>
          <w:rFonts w:ascii="Times New Roman" w:hAnsi="Times New Roman" w:cs="Times New Roman"/>
          <w:sz w:val="24"/>
          <w:szCs w:val="24"/>
        </w:rPr>
        <w:t xml:space="preserve">. </w:t>
      </w:r>
      <w:r w:rsidR="00C409B0">
        <w:rPr>
          <w:rFonts w:ascii="Times New Roman" w:hAnsi="Times New Roman" w:cs="Times New Roman"/>
          <w:sz w:val="24"/>
          <w:szCs w:val="24"/>
        </w:rPr>
        <w:t xml:space="preserve">Por lo tanto, el hecho de que el existente humano y el animal estén aunados por ser organismos vivientes, pero al mismo tiempo diferenciados de manera que sean dos modos de ser distintos, </w:t>
      </w:r>
      <w:r w:rsidR="00C411E0">
        <w:rPr>
          <w:rFonts w:ascii="Times New Roman" w:hAnsi="Times New Roman" w:cs="Times New Roman"/>
          <w:sz w:val="24"/>
          <w:szCs w:val="24"/>
        </w:rPr>
        <w:t>no nos habilita a hacer uso de lo viviente según nos plazca</w:t>
      </w:r>
      <w:r w:rsidR="00CB39BF">
        <w:rPr>
          <w:rFonts w:ascii="Times New Roman" w:hAnsi="Times New Roman" w:cs="Times New Roman"/>
          <w:sz w:val="24"/>
          <w:szCs w:val="24"/>
        </w:rPr>
        <w:t>.</w:t>
      </w:r>
      <w:r w:rsidR="00C411E0">
        <w:rPr>
          <w:rFonts w:ascii="Times New Roman" w:hAnsi="Times New Roman" w:cs="Times New Roman"/>
          <w:sz w:val="24"/>
          <w:szCs w:val="24"/>
        </w:rPr>
        <w:t xml:space="preserve"> </w:t>
      </w:r>
      <w:r w:rsidR="00CB39BF">
        <w:rPr>
          <w:rFonts w:ascii="Times New Roman" w:hAnsi="Times New Roman" w:cs="Times New Roman"/>
          <w:sz w:val="24"/>
          <w:szCs w:val="24"/>
        </w:rPr>
        <w:t>A</w:t>
      </w:r>
      <w:r w:rsidR="00C411E0">
        <w:rPr>
          <w:rFonts w:ascii="Times New Roman" w:hAnsi="Times New Roman" w:cs="Times New Roman"/>
          <w:sz w:val="24"/>
          <w:szCs w:val="24"/>
        </w:rPr>
        <w:t xml:space="preserve">l contrario, </w:t>
      </w:r>
      <w:r w:rsidR="00C409B0">
        <w:rPr>
          <w:rFonts w:ascii="Times New Roman" w:hAnsi="Times New Roman" w:cs="Times New Roman"/>
          <w:sz w:val="24"/>
          <w:szCs w:val="24"/>
        </w:rPr>
        <w:t>tal vez nos permita</w:t>
      </w:r>
      <w:r w:rsidR="00E23DAC">
        <w:rPr>
          <w:rFonts w:ascii="Times New Roman" w:hAnsi="Times New Roman" w:cs="Times New Roman"/>
          <w:sz w:val="24"/>
          <w:szCs w:val="24"/>
        </w:rPr>
        <w:t xml:space="preserve"> ver la posibilidad —aunque cotidianamente oculta y olvidada— de</w:t>
      </w:r>
      <w:r w:rsidR="00C409B0">
        <w:rPr>
          <w:rFonts w:ascii="Times New Roman" w:hAnsi="Times New Roman" w:cs="Times New Roman"/>
          <w:sz w:val="24"/>
          <w:szCs w:val="24"/>
        </w:rPr>
        <w:t xml:space="preserve"> </w:t>
      </w:r>
      <w:r w:rsidR="00CB39BF">
        <w:rPr>
          <w:rFonts w:ascii="Times New Roman" w:hAnsi="Times New Roman" w:cs="Times New Roman"/>
          <w:sz w:val="24"/>
          <w:szCs w:val="24"/>
        </w:rPr>
        <w:t>reconocer</w:t>
      </w:r>
      <w:r w:rsidR="00932E19">
        <w:rPr>
          <w:rFonts w:ascii="Times New Roman" w:hAnsi="Times New Roman" w:cs="Times New Roman"/>
          <w:sz w:val="24"/>
          <w:szCs w:val="24"/>
        </w:rPr>
        <w:t xml:space="preserve"> al animal como un otro</w:t>
      </w:r>
      <w:r w:rsidR="00E23DAC">
        <w:rPr>
          <w:rFonts w:ascii="Times New Roman" w:hAnsi="Times New Roman" w:cs="Times New Roman"/>
          <w:sz w:val="24"/>
          <w:szCs w:val="24"/>
        </w:rPr>
        <w:t xml:space="preserve"> y así finalmente</w:t>
      </w:r>
      <w:r w:rsidR="00E824A9">
        <w:rPr>
          <w:rFonts w:ascii="Times New Roman" w:hAnsi="Times New Roman" w:cs="Times New Roman"/>
          <w:sz w:val="24"/>
          <w:szCs w:val="24"/>
        </w:rPr>
        <w:t xml:space="preserve"> poder</w:t>
      </w:r>
      <w:r w:rsidR="00CB39BF">
        <w:rPr>
          <w:rFonts w:ascii="Times New Roman" w:hAnsi="Times New Roman" w:cs="Times New Roman"/>
          <w:sz w:val="24"/>
          <w:szCs w:val="24"/>
        </w:rPr>
        <w:t xml:space="preserve"> </w:t>
      </w:r>
      <w:r w:rsidR="00CB39BF" w:rsidRPr="00E23DAC">
        <w:rPr>
          <w:rFonts w:ascii="Times New Roman" w:hAnsi="Times New Roman" w:cs="Times New Roman"/>
          <w:i/>
          <w:iCs/>
          <w:sz w:val="24"/>
          <w:szCs w:val="24"/>
        </w:rPr>
        <w:t>procurar por</w:t>
      </w:r>
      <w:r w:rsidR="00CB39BF">
        <w:rPr>
          <w:rFonts w:ascii="Times New Roman" w:hAnsi="Times New Roman" w:cs="Times New Roman"/>
          <w:sz w:val="24"/>
          <w:szCs w:val="24"/>
        </w:rPr>
        <w:t xml:space="preserve"> (</w:t>
      </w:r>
      <w:proofErr w:type="spellStart"/>
      <w:r w:rsidR="00CB39BF" w:rsidRPr="00CB39BF">
        <w:rPr>
          <w:rFonts w:ascii="Times New Roman" w:hAnsi="Times New Roman" w:cs="Times New Roman"/>
          <w:i/>
          <w:iCs/>
          <w:sz w:val="24"/>
          <w:szCs w:val="24"/>
        </w:rPr>
        <w:t>Fürsorgen</w:t>
      </w:r>
      <w:proofErr w:type="spellEnd"/>
      <w:r w:rsidR="00CB39BF">
        <w:rPr>
          <w:rFonts w:ascii="Times New Roman" w:hAnsi="Times New Roman" w:cs="Times New Roman"/>
          <w:sz w:val="24"/>
          <w:szCs w:val="24"/>
        </w:rPr>
        <w:t>)</w:t>
      </w:r>
      <w:r w:rsidR="00932E19">
        <w:rPr>
          <w:rFonts w:ascii="Times New Roman" w:hAnsi="Times New Roman" w:cs="Times New Roman"/>
          <w:sz w:val="24"/>
          <w:szCs w:val="24"/>
        </w:rPr>
        <w:t xml:space="preserve"> </w:t>
      </w:r>
      <w:r w:rsidR="00CB39BF">
        <w:rPr>
          <w:rFonts w:ascii="Times New Roman" w:hAnsi="Times New Roman" w:cs="Times New Roman"/>
          <w:sz w:val="24"/>
          <w:szCs w:val="24"/>
        </w:rPr>
        <w:t>su cuidado.</w:t>
      </w:r>
    </w:p>
    <w:p w:rsidR="00F90BCB" w:rsidRDefault="00F90BCB" w:rsidP="000E6113">
      <w:pPr>
        <w:spacing w:after="0" w:line="360" w:lineRule="auto"/>
        <w:ind w:firstLine="708"/>
        <w:jc w:val="both"/>
        <w:rPr>
          <w:rFonts w:ascii="Times New Roman" w:hAnsi="Times New Roman" w:cs="Times New Roman"/>
          <w:sz w:val="24"/>
          <w:szCs w:val="24"/>
        </w:rPr>
      </w:pPr>
    </w:p>
    <w:p w:rsidR="00F90BCB" w:rsidRDefault="00F90BCB"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Bibliografía:</w:t>
      </w:r>
    </w:p>
    <w:p w:rsidR="00F90BCB" w:rsidRDefault="00540A59"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F90BCB">
        <w:rPr>
          <w:rFonts w:ascii="Times New Roman" w:hAnsi="Times New Roman" w:cs="Times New Roman"/>
          <w:sz w:val="24"/>
          <w:szCs w:val="24"/>
        </w:rPr>
        <w:t>Cragnolini</w:t>
      </w:r>
      <w:proofErr w:type="spellEnd"/>
      <w:r w:rsidR="00F90BCB">
        <w:rPr>
          <w:rFonts w:ascii="Times New Roman" w:hAnsi="Times New Roman" w:cs="Times New Roman"/>
          <w:sz w:val="24"/>
          <w:szCs w:val="24"/>
        </w:rPr>
        <w:t xml:space="preserve">, M. B. (2016) </w:t>
      </w:r>
      <w:r w:rsidR="00F90BCB" w:rsidRPr="00B55E2A">
        <w:rPr>
          <w:rFonts w:ascii="Times New Roman" w:hAnsi="Times New Roman" w:cs="Times New Roman"/>
          <w:i/>
          <w:iCs/>
          <w:sz w:val="24"/>
          <w:szCs w:val="24"/>
        </w:rPr>
        <w:t>Extraños animales. Filosofía y animalidad en el pensar contemporáneo</w:t>
      </w:r>
      <w:r w:rsidR="00F90BCB">
        <w:rPr>
          <w:rFonts w:ascii="Times New Roman" w:hAnsi="Times New Roman" w:cs="Times New Roman"/>
          <w:sz w:val="24"/>
          <w:szCs w:val="24"/>
        </w:rPr>
        <w:t>. Buenos Aires: Prometeo.</w:t>
      </w:r>
    </w:p>
    <w:p w:rsidR="00F90BCB" w:rsidRDefault="00540A59"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90BCB">
        <w:rPr>
          <w:rFonts w:ascii="Times New Roman" w:hAnsi="Times New Roman" w:cs="Times New Roman"/>
          <w:sz w:val="24"/>
          <w:szCs w:val="24"/>
        </w:rPr>
        <w:t xml:space="preserve">Heidegger, M. (2007) </w:t>
      </w:r>
      <w:r w:rsidR="00F90BCB" w:rsidRPr="00B55E2A">
        <w:rPr>
          <w:rFonts w:ascii="Times New Roman" w:hAnsi="Times New Roman" w:cs="Times New Roman"/>
          <w:i/>
          <w:iCs/>
          <w:sz w:val="24"/>
          <w:szCs w:val="24"/>
        </w:rPr>
        <w:t>Los conceptos fundamentales de la metafísica. Mundo. Finitud. Soledad</w:t>
      </w:r>
      <w:r w:rsidR="00F90BCB">
        <w:rPr>
          <w:rFonts w:ascii="Times New Roman" w:hAnsi="Times New Roman" w:cs="Times New Roman"/>
          <w:sz w:val="24"/>
          <w:szCs w:val="24"/>
        </w:rPr>
        <w:t>, trad. de Alberto Ciria. Madrid: Alianza.</w:t>
      </w:r>
    </w:p>
    <w:p w:rsidR="00F90BCB" w:rsidRDefault="00540A59"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90BCB">
        <w:rPr>
          <w:rFonts w:ascii="Times New Roman" w:hAnsi="Times New Roman" w:cs="Times New Roman"/>
          <w:sz w:val="24"/>
          <w:szCs w:val="24"/>
        </w:rPr>
        <w:t xml:space="preserve">Heidegger, M. (2009) </w:t>
      </w:r>
      <w:r w:rsidR="00F90BCB" w:rsidRPr="00B55E2A">
        <w:rPr>
          <w:rFonts w:ascii="Times New Roman" w:hAnsi="Times New Roman" w:cs="Times New Roman"/>
          <w:i/>
          <w:iCs/>
          <w:sz w:val="24"/>
          <w:szCs w:val="24"/>
        </w:rPr>
        <w:t>Ser y tiempo</w:t>
      </w:r>
      <w:r w:rsidR="00F90BCB">
        <w:rPr>
          <w:rFonts w:ascii="Times New Roman" w:hAnsi="Times New Roman" w:cs="Times New Roman"/>
          <w:sz w:val="24"/>
          <w:szCs w:val="24"/>
        </w:rPr>
        <w:t>, trad. de José Gaos. Buenos Aires: Fondo de Cultura Económica.</w:t>
      </w:r>
    </w:p>
    <w:p w:rsidR="00F90BCB" w:rsidRDefault="00540A59"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90BCB">
        <w:rPr>
          <w:rFonts w:ascii="Times New Roman" w:hAnsi="Times New Roman" w:cs="Times New Roman"/>
          <w:sz w:val="24"/>
          <w:szCs w:val="24"/>
        </w:rPr>
        <w:t xml:space="preserve">Heidegger, M. (1989) </w:t>
      </w:r>
      <w:r w:rsidR="00F90BCB" w:rsidRPr="00B55E2A">
        <w:rPr>
          <w:rFonts w:ascii="Times New Roman" w:hAnsi="Times New Roman" w:cs="Times New Roman"/>
          <w:i/>
          <w:iCs/>
          <w:sz w:val="24"/>
          <w:szCs w:val="24"/>
        </w:rPr>
        <w:t>Serenidad</w:t>
      </w:r>
      <w:r w:rsidR="00F90BCB">
        <w:rPr>
          <w:rFonts w:ascii="Times New Roman" w:hAnsi="Times New Roman" w:cs="Times New Roman"/>
          <w:sz w:val="24"/>
          <w:szCs w:val="24"/>
        </w:rPr>
        <w:t xml:space="preserve">, trad. de </w:t>
      </w:r>
      <w:r>
        <w:rPr>
          <w:rFonts w:ascii="Times New Roman" w:hAnsi="Times New Roman" w:cs="Times New Roman"/>
          <w:sz w:val="24"/>
          <w:szCs w:val="24"/>
        </w:rPr>
        <w:t>Yves Zimmermann. Barcelona: del Serbal.</w:t>
      </w:r>
    </w:p>
    <w:p w:rsidR="00540A59" w:rsidRPr="00540A59" w:rsidRDefault="00540A59" w:rsidP="00F90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-Nietzsche, F. (2011) “Consideraciones intempestivas II” en </w:t>
      </w:r>
      <w:r w:rsidRPr="00540A59">
        <w:rPr>
          <w:rFonts w:ascii="Times New Roman" w:hAnsi="Times New Roman" w:cs="Times New Roman"/>
          <w:i/>
          <w:iCs/>
          <w:sz w:val="24"/>
          <w:szCs w:val="24"/>
        </w:rPr>
        <w:t>Obras completas. Volumen I</w:t>
      </w:r>
      <w:r>
        <w:rPr>
          <w:rFonts w:ascii="Times New Roman" w:hAnsi="Times New Roman" w:cs="Times New Roman"/>
          <w:sz w:val="24"/>
          <w:szCs w:val="24"/>
        </w:rPr>
        <w:t xml:space="preserve">, trad. de Joan B. Llinares, Diego Sánchez Meca y Luis E. de Santiago </w:t>
      </w:r>
      <w:proofErr w:type="spellStart"/>
      <w:r>
        <w:rPr>
          <w:rFonts w:ascii="Times New Roman" w:hAnsi="Times New Roman" w:cs="Times New Roman"/>
          <w:sz w:val="24"/>
          <w:szCs w:val="24"/>
        </w:rPr>
        <w:t>Guervós</w:t>
      </w:r>
      <w:proofErr w:type="spellEnd"/>
      <w:r>
        <w:rPr>
          <w:rFonts w:ascii="Times New Roman" w:hAnsi="Times New Roman" w:cs="Times New Roman"/>
          <w:sz w:val="24"/>
          <w:szCs w:val="24"/>
        </w:rPr>
        <w:t>. Madrid: Tecnos.</w:t>
      </w:r>
    </w:p>
    <w:sectPr w:rsidR="00540A59" w:rsidRPr="00540A59" w:rsidSect="0051785E">
      <w:footerReference w:type="default" r:id="rId7"/>
      <w:pgSz w:w="11906" w:h="16838"/>
      <w:pgMar w:top="1418" w:right="1985"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D5B" w:rsidRDefault="00181D5B" w:rsidP="00D45F05">
      <w:pPr>
        <w:spacing w:after="0" w:line="240" w:lineRule="auto"/>
      </w:pPr>
      <w:r>
        <w:separator/>
      </w:r>
    </w:p>
  </w:endnote>
  <w:endnote w:type="continuationSeparator" w:id="0">
    <w:p w:rsidR="00181D5B" w:rsidRDefault="00181D5B" w:rsidP="00D4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423361"/>
      <w:docPartObj>
        <w:docPartGallery w:val="Page Numbers (Bottom of Page)"/>
        <w:docPartUnique/>
      </w:docPartObj>
    </w:sdtPr>
    <w:sdtEndPr/>
    <w:sdtContent>
      <w:p w:rsidR="00CD501D" w:rsidRDefault="00CD501D">
        <w:pPr>
          <w:pStyle w:val="Piedepgina"/>
          <w:jc w:val="center"/>
        </w:pPr>
        <w:r>
          <w:fldChar w:fldCharType="begin"/>
        </w:r>
        <w:r>
          <w:instrText>PAGE   \* MERGEFORMAT</w:instrText>
        </w:r>
        <w:r>
          <w:fldChar w:fldCharType="separate"/>
        </w:r>
        <w:r>
          <w:rPr>
            <w:lang w:val="es-ES"/>
          </w:rPr>
          <w:t>2</w:t>
        </w:r>
        <w:r>
          <w:fldChar w:fldCharType="end"/>
        </w:r>
      </w:p>
    </w:sdtContent>
  </w:sdt>
  <w:p w:rsidR="00CD501D" w:rsidRDefault="00CD5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D5B" w:rsidRDefault="00181D5B" w:rsidP="00D45F05">
      <w:pPr>
        <w:spacing w:after="0" w:line="240" w:lineRule="auto"/>
      </w:pPr>
      <w:r>
        <w:separator/>
      </w:r>
    </w:p>
  </w:footnote>
  <w:footnote w:type="continuationSeparator" w:id="0">
    <w:p w:rsidR="00181D5B" w:rsidRDefault="00181D5B" w:rsidP="00D45F05">
      <w:pPr>
        <w:spacing w:after="0" w:line="240" w:lineRule="auto"/>
      </w:pPr>
      <w:r>
        <w:continuationSeparator/>
      </w:r>
    </w:p>
  </w:footnote>
  <w:footnote w:id="1">
    <w:p w:rsidR="00AC006B" w:rsidRPr="00AC006B" w:rsidRDefault="00AC006B" w:rsidP="00AC006B">
      <w:pPr>
        <w:pStyle w:val="Textonotapie"/>
        <w:jc w:val="both"/>
        <w:rPr>
          <w:rFonts w:ascii="Times New Roman" w:hAnsi="Times New Roman" w:cs="Times New Roman"/>
        </w:rPr>
      </w:pPr>
      <w:r w:rsidRPr="00AC006B">
        <w:rPr>
          <w:rStyle w:val="Refdenotaalpie"/>
          <w:rFonts w:ascii="Times New Roman" w:hAnsi="Times New Roman" w:cs="Times New Roman"/>
        </w:rPr>
        <w:footnoteRef/>
      </w:r>
      <w:r w:rsidRPr="00AC006B">
        <w:rPr>
          <w:rFonts w:ascii="Times New Roman" w:hAnsi="Times New Roman" w:cs="Times New Roman"/>
        </w:rPr>
        <w:t xml:space="preserve"> En ocasiones usaremos la palabra “perturbado” y en otras diremos “aturdido” o “abombado” para expresar el estado en el que es encuentra el animal en su medio circundante. En todos los casos, se hace referencia a la palabra alemana “</w:t>
      </w:r>
      <w:proofErr w:type="spellStart"/>
      <w:r w:rsidRPr="00AC006B">
        <w:rPr>
          <w:rFonts w:ascii="Times New Roman" w:hAnsi="Times New Roman" w:cs="Times New Roman"/>
          <w:i/>
          <w:iCs/>
        </w:rPr>
        <w:t>benommen</w:t>
      </w:r>
      <w:proofErr w:type="spellEnd"/>
      <w:r w:rsidRPr="00AC006B">
        <w:rPr>
          <w:rFonts w:ascii="Times New Roman" w:hAnsi="Times New Roman" w:cs="Times New Roman"/>
        </w:rPr>
        <w:t xml:space="preserve">”, que el traductor al español de </w:t>
      </w:r>
      <w:r w:rsidRPr="00AC006B">
        <w:rPr>
          <w:rFonts w:ascii="Times New Roman" w:hAnsi="Times New Roman" w:cs="Times New Roman"/>
          <w:i/>
          <w:iCs/>
        </w:rPr>
        <w:t>Los conceptos fundamentales de la metafísica</w:t>
      </w:r>
      <w:r w:rsidRPr="00AC006B">
        <w:rPr>
          <w:rFonts w:ascii="Times New Roman" w:hAnsi="Times New Roman" w:cs="Times New Roman"/>
        </w:rPr>
        <w:t xml:space="preserve"> traduce como “perturbado”, así como “</w:t>
      </w:r>
      <w:proofErr w:type="spellStart"/>
      <w:r w:rsidRPr="00AC006B">
        <w:rPr>
          <w:rFonts w:ascii="Times New Roman" w:hAnsi="Times New Roman" w:cs="Times New Roman"/>
          <w:i/>
          <w:iCs/>
        </w:rPr>
        <w:t>Benommenheit</w:t>
      </w:r>
      <w:proofErr w:type="spellEnd"/>
      <w:r w:rsidRPr="00AC006B">
        <w:rPr>
          <w:rFonts w:ascii="Times New Roman" w:hAnsi="Times New Roman" w:cs="Times New Roman"/>
        </w:rPr>
        <w:t xml:space="preserve">” es traducida </w:t>
      </w:r>
      <w:r>
        <w:rPr>
          <w:rFonts w:ascii="Times New Roman" w:hAnsi="Times New Roman" w:cs="Times New Roman"/>
        </w:rPr>
        <w:t xml:space="preserve">y vertida aquí </w:t>
      </w:r>
      <w:r w:rsidRPr="00AC006B">
        <w:rPr>
          <w:rFonts w:ascii="Times New Roman" w:hAnsi="Times New Roman" w:cs="Times New Roman"/>
        </w:rPr>
        <w:t>como “</w:t>
      </w:r>
      <w:proofErr w:type="spellStart"/>
      <w:r w:rsidRPr="00AC006B">
        <w:rPr>
          <w:rFonts w:ascii="Times New Roman" w:hAnsi="Times New Roman" w:cs="Times New Roman"/>
        </w:rPr>
        <w:t>perturbamiento</w:t>
      </w:r>
      <w:proofErr w:type="spellEnd"/>
      <w:r w:rsidRPr="00AC006B">
        <w:rPr>
          <w:rFonts w:ascii="Times New Roman" w:hAnsi="Times New Roman" w:cs="Times New Roman"/>
        </w:rPr>
        <w:t>”.</w:t>
      </w:r>
    </w:p>
  </w:footnote>
  <w:footnote w:id="2">
    <w:p w:rsidR="00CD501D" w:rsidRPr="00CD501D" w:rsidRDefault="00CD501D" w:rsidP="00405A9D">
      <w:pPr>
        <w:pStyle w:val="Textonotapie"/>
        <w:jc w:val="both"/>
        <w:rPr>
          <w:rFonts w:ascii="Times New Roman" w:hAnsi="Times New Roman" w:cs="Times New Roman"/>
        </w:rPr>
      </w:pPr>
      <w:r w:rsidRPr="00887EA5">
        <w:rPr>
          <w:rStyle w:val="Refdenotaalpie"/>
          <w:rFonts w:ascii="Times New Roman" w:hAnsi="Times New Roman" w:cs="Times New Roman"/>
        </w:rPr>
        <w:footnoteRef/>
      </w:r>
      <w:r w:rsidRPr="00887EA5">
        <w:rPr>
          <w:rFonts w:ascii="Times New Roman" w:hAnsi="Times New Roman" w:cs="Times New Roman"/>
        </w:rPr>
        <w:t xml:space="preserve"> Cabe decir, sin embargo, que en s</w:t>
      </w:r>
      <w:r w:rsidRPr="00CD501D">
        <w:rPr>
          <w:rFonts w:ascii="Times New Roman" w:hAnsi="Times New Roman" w:cs="Times New Roman"/>
        </w:rPr>
        <w:t xml:space="preserve">u </w:t>
      </w:r>
      <w:r w:rsidRPr="00405A9D">
        <w:rPr>
          <w:rFonts w:ascii="Times New Roman" w:hAnsi="Times New Roman" w:cs="Times New Roman"/>
          <w:i/>
          <w:iCs/>
        </w:rPr>
        <w:t>Genealogía de la moral</w:t>
      </w:r>
      <w:r w:rsidRPr="00CD501D">
        <w:rPr>
          <w:rFonts w:ascii="Times New Roman" w:hAnsi="Times New Roman" w:cs="Times New Roman"/>
        </w:rPr>
        <w:t xml:space="preserve"> Nietzsche no traza estas diferencias entre el animal y el humano, sino que realiza una crítica del olvido de lo animal en el hombre.</w:t>
      </w:r>
    </w:p>
  </w:footnote>
  <w:footnote w:id="3">
    <w:p w:rsidR="00CD501D" w:rsidRDefault="00CD501D" w:rsidP="00405A9D">
      <w:pPr>
        <w:pStyle w:val="Textonotapie"/>
        <w:jc w:val="both"/>
      </w:pPr>
      <w:r w:rsidRPr="00CD501D">
        <w:rPr>
          <w:rStyle w:val="Refdenotaalpie"/>
          <w:rFonts w:ascii="Times New Roman" w:hAnsi="Times New Roman" w:cs="Times New Roman"/>
        </w:rPr>
        <w:footnoteRef/>
      </w:r>
      <w:r w:rsidRPr="00CD501D">
        <w:rPr>
          <w:rFonts w:ascii="Times New Roman" w:hAnsi="Times New Roman" w:cs="Times New Roman"/>
        </w:rPr>
        <w:t xml:space="preserve"> Traducción levemente modificada.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5E"/>
    <w:rsid w:val="00024CBD"/>
    <w:rsid w:val="00051650"/>
    <w:rsid w:val="00074745"/>
    <w:rsid w:val="000C21DA"/>
    <w:rsid w:val="000E2C71"/>
    <w:rsid w:val="000E6113"/>
    <w:rsid w:val="001070E2"/>
    <w:rsid w:val="001133E3"/>
    <w:rsid w:val="0011582D"/>
    <w:rsid w:val="00117195"/>
    <w:rsid w:val="0014176C"/>
    <w:rsid w:val="00181D5B"/>
    <w:rsid w:val="00184196"/>
    <w:rsid w:val="00186191"/>
    <w:rsid w:val="001B6BCB"/>
    <w:rsid w:val="00241D2C"/>
    <w:rsid w:val="00242089"/>
    <w:rsid w:val="00261CDB"/>
    <w:rsid w:val="00280B3D"/>
    <w:rsid w:val="002840B6"/>
    <w:rsid w:val="00333C28"/>
    <w:rsid w:val="00343855"/>
    <w:rsid w:val="00363E95"/>
    <w:rsid w:val="00367B5A"/>
    <w:rsid w:val="003873F7"/>
    <w:rsid w:val="00405A9D"/>
    <w:rsid w:val="00436239"/>
    <w:rsid w:val="004436B4"/>
    <w:rsid w:val="004676C3"/>
    <w:rsid w:val="00476BF8"/>
    <w:rsid w:val="00481E5B"/>
    <w:rsid w:val="004C1659"/>
    <w:rsid w:val="004D5BC5"/>
    <w:rsid w:val="0050424A"/>
    <w:rsid w:val="00515F63"/>
    <w:rsid w:val="0051785E"/>
    <w:rsid w:val="00534105"/>
    <w:rsid w:val="00540A59"/>
    <w:rsid w:val="00580B9B"/>
    <w:rsid w:val="00586F79"/>
    <w:rsid w:val="005F548B"/>
    <w:rsid w:val="00622262"/>
    <w:rsid w:val="00697F1E"/>
    <w:rsid w:val="00740F96"/>
    <w:rsid w:val="00770113"/>
    <w:rsid w:val="0077704E"/>
    <w:rsid w:val="00783AAF"/>
    <w:rsid w:val="00785ABD"/>
    <w:rsid w:val="007D0486"/>
    <w:rsid w:val="007E33E6"/>
    <w:rsid w:val="007F2C05"/>
    <w:rsid w:val="00831D08"/>
    <w:rsid w:val="00875943"/>
    <w:rsid w:val="0088353F"/>
    <w:rsid w:val="00887EA5"/>
    <w:rsid w:val="008A62E8"/>
    <w:rsid w:val="008D4BC3"/>
    <w:rsid w:val="00923A20"/>
    <w:rsid w:val="00932E19"/>
    <w:rsid w:val="00990E6B"/>
    <w:rsid w:val="0099333C"/>
    <w:rsid w:val="009A1FF5"/>
    <w:rsid w:val="009B5FE7"/>
    <w:rsid w:val="009D0BA9"/>
    <w:rsid w:val="009D3EA5"/>
    <w:rsid w:val="00A43172"/>
    <w:rsid w:val="00AC006B"/>
    <w:rsid w:val="00AE5E56"/>
    <w:rsid w:val="00AF3C06"/>
    <w:rsid w:val="00AF4A3C"/>
    <w:rsid w:val="00B36901"/>
    <w:rsid w:val="00B55E2A"/>
    <w:rsid w:val="00B6771B"/>
    <w:rsid w:val="00BF6CD9"/>
    <w:rsid w:val="00C0196E"/>
    <w:rsid w:val="00C22DC9"/>
    <w:rsid w:val="00C26E11"/>
    <w:rsid w:val="00C409B0"/>
    <w:rsid w:val="00C411E0"/>
    <w:rsid w:val="00CB39BF"/>
    <w:rsid w:val="00CD501D"/>
    <w:rsid w:val="00D45F05"/>
    <w:rsid w:val="00D476B9"/>
    <w:rsid w:val="00D91951"/>
    <w:rsid w:val="00DA0744"/>
    <w:rsid w:val="00E14357"/>
    <w:rsid w:val="00E23DAC"/>
    <w:rsid w:val="00E501C8"/>
    <w:rsid w:val="00E561BE"/>
    <w:rsid w:val="00E824A9"/>
    <w:rsid w:val="00EE04CC"/>
    <w:rsid w:val="00F5065C"/>
    <w:rsid w:val="00F62723"/>
    <w:rsid w:val="00F70930"/>
    <w:rsid w:val="00F90BCB"/>
    <w:rsid w:val="00FB1629"/>
    <w:rsid w:val="00FC72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AA11"/>
  <w15:chartTrackingRefBased/>
  <w15:docId w15:val="{F686AAD5-305A-42BE-95B7-C89E997D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5F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5F05"/>
  </w:style>
  <w:style w:type="paragraph" w:styleId="Piedepgina">
    <w:name w:val="footer"/>
    <w:basedOn w:val="Normal"/>
    <w:link w:val="PiedepginaCar"/>
    <w:uiPriority w:val="99"/>
    <w:unhideWhenUsed/>
    <w:rsid w:val="00D45F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5F05"/>
  </w:style>
  <w:style w:type="paragraph" w:styleId="Textonotapie">
    <w:name w:val="footnote text"/>
    <w:basedOn w:val="Normal"/>
    <w:link w:val="TextonotapieCar"/>
    <w:uiPriority w:val="99"/>
    <w:semiHidden/>
    <w:unhideWhenUsed/>
    <w:rsid w:val="008A62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62E8"/>
    <w:rPr>
      <w:sz w:val="20"/>
      <w:szCs w:val="20"/>
    </w:rPr>
  </w:style>
  <w:style w:type="character" w:styleId="Refdenotaalpie">
    <w:name w:val="footnote reference"/>
    <w:basedOn w:val="Fuentedeprrafopredeter"/>
    <w:uiPriority w:val="99"/>
    <w:semiHidden/>
    <w:unhideWhenUsed/>
    <w:rsid w:val="008A6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9643-F6BD-42AD-98A9-D10739B0D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8</Pages>
  <Words>2913</Words>
  <Characters>16024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54</cp:revision>
  <dcterms:created xsi:type="dcterms:W3CDTF">2019-06-23T17:19:00Z</dcterms:created>
  <dcterms:modified xsi:type="dcterms:W3CDTF">2019-06-24T21:35:00Z</dcterms:modified>
</cp:coreProperties>
</file>