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6970" w14:textId="2CE23832" w:rsidR="00583D7E" w:rsidRDefault="00292CDA" w:rsidP="00C55BC3">
      <w:pPr>
        <w:pStyle w:val="ArtculosTtuloGeneral"/>
      </w:pPr>
      <w:r>
        <w:t>La utopía, una gran distopía</w:t>
      </w:r>
      <w:r w:rsidR="00147B7E">
        <w:t>.</w:t>
      </w:r>
      <w:r w:rsidR="00C55BC3">
        <w:t xml:space="preserve"> </w:t>
      </w:r>
      <w:r w:rsidR="00147B7E">
        <w:t>E</w:t>
      </w:r>
      <w:r w:rsidR="00C55BC3">
        <w:t xml:space="preserve">l sueño </w:t>
      </w:r>
      <w:r w:rsidR="007A416C">
        <w:t xml:space="preserve">eutópico </w:t>
      </w:r>
      <w:r w:rsidR="00C55BC3">
        <w:t>inacabado de Thomas More</w:t>
      </w:r>
      <w:r w:rsidR="006A65FC">
        <w:t xml:space="preserve"> </w:t>
      </w:r>
      <w:r w:rsidR="00147B7E">
        <w:t>y</w:t>
      </w:r>
      <w:r w:rsidR="006A65FC">
        <w:t xml:space="preserve"> la </w:t>
      </w:r>
      <w:r w:rsidR="00147B7E">
        <w:t>realidad de la democracia administrada</w:t>
      </w:r>
    </w:p>
    <w:p w14:paraId="79FA0E33" w14:textId="6109B527" w:rsidR="00E628A6" w:rsidRDefault="00232A5D" w:rsidP="000A4DF9">
      <w:pPr>
        <w:pStyle w:val="ArtculosCuerpotexto"/>
      </w:pPr>
      <w:r>
        <w:t xml:space="preserve">La utopía, para algunos, </w:t>
      </w:r>
      <w:r w:rsidR="00D86532">
        <w:t>podría ser</w:t>
      </w:r>
      <w:r>
        <w:t xml:space="preserve"> esa lucecilla </w:t>
      </w:r>
      <w:r w:rsidR="00623B12">
        <w:t xml:space="preserve">imaginada </w:t>
      </w:r>
      <w:r>
        <w:t xml:space="preserve">que </w:t>
      </w:r>
      <w:r w:rsidR="00701E04">
        <w:t>—</w:t>
      </w:r>
      <w:r w:rsidR="00D86532">
        <w:t xml:space="preserve">se suele </w:t>
      </w:r>
      <w:r w:rsidR="00B95D67">
        <w:t>decir</w:t>
      </w:r>
      <w:r w:rsidR="00701E04">
        <w:t>—</w:t>
      </w:r>
      <w:r w:rsidR="00B95D67">
        <w:t xml:space="preserve"> </w:t>
      </w:r>
      <w:r w:rsidR="00E66CCA">
        <w:t xml:space="preserve">siempre </w:t>
      </w:r>
      <w:r>
        <w:t xml:space="preserve">despunta al final del túnel. Una luz </w:t>
      </w:r>
      <w:r w:rsidR="000E73E1">
        <w:t>puesta ahí</w:t>
      </w:r>
      <w:r w:rsidR="00245AB2">
        <w:t xml:space="preserve"> en forma de</w:t>
      </w:r>
      <w:r>
        <w:t xml:space="preserve"> representación</w:t>
      </w:r>
      <w:r w:rsidR="008F3358">
        <w:t xml:space="preserve"> de</w:t>
      </w:r>
      <w:r w:rsidR="00B82E8D">
        <w:t xml:space="preserve"> a</w:t>
      </w:r>
      <w:r w:rsidR="008F3358">
        <w:t>l</w:t>
      </w:r>
      <w:r w:rsidR="00B82E8D">
        <w:t>gún</w:t>
      </w:r>
      <w:r w:rsidR="008F3358">
        <w:t xml:space="preserve"> ideal, </w:t>
      </w:r>
      <w:r w:rsidR="00245AB2">
        <w:t>el</w:t>
      </w:r>
      <w:r w:rsidR="008F3358">
        <w:t xml:space="preserve"> cual</w:t>
      </w:r>
      <w:r w:rsidR="00D16035">
        <w:t>,</w:t>
      </w:r>
      <w:r w:rsidR="008F3358">
        <w:t xml:space="preserve"> llegad</w:t>
      </w:r>
      <w:r w:rsidR="00245AB2">
        <w:t>o</w:t>
      </w:r>
      <w:r w:rsidR="008F3358">
        <w:t xml:space="preserve"> </w:t>
      </w:r>
      <w:r w:rsidR="00D16035">
        <w:t>a</w:t>
      </w:r>
      <w:r w:rsidR="008F3358">
        <w:t>l momento de su comprobación factual</w:t>
      </w:r>
      <w:r w:rsidR="00FF344B">
        <w:t xml:space="preserve">, </w:t>
      </w:r>
      <w:r w:rsidR="009D23B3">
        <w:t xml:space="preserve">acaba </w:t>
      </w:r>
      <w:r w:rsidR="00E66CCA">
        <w:t>siendo</w:t>
      </w:r>
      <w:r w:rsidR="00FF344B">
        <w:t xml:space="preserve"> el </w:t>
      </w:r>
      <w:r w:rsidR="00356CDA">
        <w:t xml:space="preserve">mismísimo </w:t>
      </w:r>
      <w:r w:rsidR="00FF344B">
        <w:t xml:space="preserve">tren </w:t>
      </w:r>
      <w:r w:rsidR="009011DD">
        <w:t xml:space="preserve">que, </w:t>
      </w:r>
      <w:r w:rsidR="00FF344B">
        <w:t>de vuelta</w:t>
      </w:r>
      <w:r w:rsidR="009011DD">
        <w:t>,</w:t>
      </w:r>
      <w:r w:rsidR="00FF344B">
        <w:t xml:space="preserve"> </w:t>
      </w:r>
      <w:r w:rsidR="009011DD">
        <w:t xml:space="preserve">se </w:t>
      </w:r>
      <w:r w:rsidR="00FF344B">
        <w:t xml:space="preserve">nos viene de cara. </w:t>
      </w:r>
    </w:p>
    <w:p w14:paraId="70F55CEE" w14:textId="7385D123" w:rsidR="008F5DAA" w:rsidRDefault="001A62D3" w:rsidP="000A4DF9">
      <w:pPr>
        <w:pStyle w:val="ArtculosCuerpotexto"/>
      </w:pPr>
      <w:r>
        <w:t xml:space="preserve">Ésta vendría a ser </w:t>
      </w:r>
      <w:r w:rsidR="003C68CF">
        <w:t xml:space="preserve">la recreación de lo que, para </w:t>
      </w:r>
      <w:r w:rsidR="00AB4A4A">
        <w:t>Gregory Claeys</w:t>
      </w:r>
      <w:sdt>
        <w:sdtPr>
          <w:id w:val="1223328507"/>
          <w:citation/>
        </w:sdtPr>
        <w:sdtEndPr/>
        <w:sdtContent>
          <w:r w:rsidR="0060090C">
            <w:fldChar w:fldCharType="begin"/>
          </w:r>
          <w:r w:rsidR="0060090C">
            <w:instrText xml:space="preserve">CITATION Cla17 \n  \t  \l 3082 </w:instrText>
          </w:r>
          <w:r w:rsidR="0060090C">
            <w:fldChar w:fldCharType="separate"/>
          </w:r>
          <w:r w:rsidR="00AA2FED">
            <w:rPr>
              <w:noProof/>
            </w:rPr>
            <w:t xml:space="preserve"> (2017)</w:t>
          </w:r>
          <w:r w:rsidR="0060090C">
            <w:fldChar w:fldCharType="end"/>
          </w:r>
        </w:sdtContent>
      </w:sdt>
      <w:r w:rsidR="00AB4A4A">
        <w:t xml:space="preserve">, </w:t>
      </w:r>
      <w:r w:rsidR="000A4DF9">
        <w:t>representa la indisoluble relación entre la utopía y la distopía.</w:t>
      </w:r>
      <w:r w:rsidR="00C96DEC">
        <w:t xml:space="preserve"> De hecho, </w:t>
      </w:r>
      <w:r w:rsidR="00355F43">
        <w:t xml:space="preserve">nos </w:t>
      </w:r>
      <w:r w:rsidR="006C2E16">
        <w:t xml:space="preserve">pone </w:t>
      </w:r>
      <w:r w:rsidR="00F62F52">
        <w:t>como</w:t>
      </w:r>
      <w:r w:rsidR="006C2E16">
        <w:t xml:space="preserve"> ejemplo lo ocurrido en un tiempo</w:t>
      </w:r>
      <w:r w:rsidR="00FC2216">
        <w:t xml:space="preserve"> </w:t>
      </w:r>
      <w:r w:rsidR="00BD6651">
        <w:t>no demasiado remoto</w:t>
      </w:r>
      <w:r w:rsidR="00FC2216">
        <w:t>, en el que</w:t>
      </w:r>
      <w:r w:rsidR="00672F8E">
        <w:t xml:space="preserve"> </w:t>
      </w:r>
      <w:r w:rsidR="005B7DD6">
        <w:t>el sueño utópico de algunos</w:t>
      </w:r>
      <w:r w:rsidR="00D70F99">
        <w:t>, el cual se recreaba en un mundo ordenado y recto, habida vez que llevado a la práctica</w:t>
      </w:r>
      <w:r w:rsidR="00313BE7">
        <w:t>,</w:t>
      </w:r>
      <w:r w:rsidR="005B7DD6">
        <w:t xml:space="preserve"> </w:t>
      </w:r>
      <w:r w:rsidR="009F3E6F">
        <w:t>bien signific</w:t>
      </w:r>
      <w:r w:rsidR="00313BE7">
        <w:t>ó</w:t>
      </w:r>
      <w:r w:rsidR="009F3E6F">
        <w:t xml:space="preserve"> una pesadilla para otros.</w:t>
      </w:r>
      <w:r w:rsidR="00355F43">
        <w:t xml:space="preserve"> </w:t>
      </w:r>
      <w:r w:rsidR="00A80ECD">
        <w:t>Ella f</w:t>
      </w:r>
      <w:r w:rsidR="00355F43">
        <w:t xml:space="preserve">ue </w:t>
      </w:r>
      <w:r w:rsidR="00833B12">
        <w:t>el</w:t>
      </w:r>
      <w:r w:rsidR="00355F43">
        <w:t xml:space="preserve"> </w:t>
      </w:r>
      <w:r w:rsidR="003C3CF9">
        <w:t>produc</w:t>
      </w:r>
      <w:r w:rsidR="00833B12">
        <w:t>to</w:t>
      </w:r>
      <w:r w:rsidR="003C3CF9">
        <w:t xml:space="preserve"> del miedo, del terror, de la intolerancia, al </w:t>
      </w:r>
      <w:r w:rsidR="00BD6651">
        <w:t>ritmo en que</w:t>
      </w:r>
      <w:r w:rsidR="009F3E6F">
        <w:t xml:space="preserve"> </w:t>
      </w:r>
      <w:r w:rsidR="00B836D1">
        <w:t xml:space="preserve">se imponía </w:t>
      </w:r>
      <w:r w:rsidR="008F0CE7">
        <w:t>una normalidad</w:t>
      </w:r>
      <w:r w:rsidR="00DA59D0">
        <w:t xml:space="preserve"> colectiva</w:t>
      </w:r>
      <w:r w:rsidR="003B294B">
        <w:t xml:space="preserve">, cuyo precio </w:t>
      </w:r>
      <w:r w:rsidR="00D25360">
        <w:t>terminó por hacerse</w:t>
      </w:r>
      <w:r w:rsidR="003B294B">
        <w:t xml:space="preserve"> impagable</w:t>
      </w:r>
      <w:r w:rsidR="00DA59D0">
        <w:t>.</w:t>
      </w:r>
    </w:p>
    <w:p w14:paraId="1F8276CC" w14:textId="47750085" w:rsidR="00181B15" w:rsidRDefault="0039665C" w:rsidP="00B55AB7">
      <w:pPr>
        <w:pStyle w:val="ArtculosCuerpotexto"/>
      </w:pPr>
      <w:r>
        <w:t>Como decíamos, Claeys nos expone una “Historia Natural” de una sociedad moderna</w:t>
      </w:r>
      <w:r w:rsidR="008336B5">
        <w:t xml:space="preserve"> anclada en mitos libertarios, que se forjó en una religiosidad secular</w:t>
      </w:r>
      <w:r w:rsidR="00DC2525">
        <w:t xml:space="preserve">, </w:t>
      </w:r>
      <w:r w:rsidR="00FE3271">
        <w:t xml:space="preserve">la cual está aún girando en torno a lo mistérico, al miedo compartido, porque, en su día, se la sembró </w:t>
      </w:r>
      <w:r w:rsidR="00B55AB7">
        <w:t xml:space="preserve">sobre un </w:t>
      </w:r>
      <w:r w:rsidR="00FE3271">
        <w:t xml:space="preserve">fecundo </w:t>
      </w:r>
      <w:r w:rsidR="00B55AB7">
        <w:t>campo para el desarrollo</w:t>
      </w:r>
      <w:r w:rsidR="00FE3271">
        <w:t xml:space="preserve"> </w:t>
      </w:r>
      <w:r w:rsidR="00B55AB7">
        <w:t>de</w:t>
      </w:r>
      <w:r w:rsidR="000C1FEC">
        <w:t xml:space="preserve"> una</w:t>
      </w:r>
      <w:r w:rsidR="00B55AB7">
        <w:t xml:space="preserve"> permanente ansiedad histórica colectiva, marcada por las ansias de un bienestar</w:t>
      </w:r>
      <w:r w:rsidR="009837D0">
        <w:t xml:space="preserve"> algún día prometido, pero que se resiste a llegar. </w:t>
      </w:r>
      <w:r w:rsidR="00A82BF0">
        <w:t>Ello no ha hecho más que avivar</w:t>
      </w:r>
      <w:r w:rsidR="00475286">
        <w:t>nos</w:t>
      </w:r>
      <w:r w:rsidR="00A82BF0">
        <w:t xml:space="preserve"> el conflicto entre la vigilia y el sueño, porque la crudeza y la obstinación de la realidad</w:t>
      </w:r>
      <w:r w:rsidR="00475286">
        <w:t xml:space="preserve"> que nos acaece</w:t>
      </w:r>
      <w:r w:rsidR="00A82BF0">
        <w:t xml:space="preserve"> nos sume en </w:t>
      </w:r>
      <w:r w:rsidR="00342C67">
        <w:t xml:space="preserve">vívidas </w:t>
      </w:r>
      <w:r w:rsidR="00A82BF0">
        <w:t xml:space="preserve">experiencias que son el producto de una larga sedimentación de contradicciones en nuestro </w:t>
      </w:r>
      <w:r w:rsidR="00B55AB7" w:rsidRPr="00A82BF0">
        <w:rPr>
          <w:i/>
          <w:iCs/>
        </w:rPr>
        <w:t>ethos</w:t>
      </w:r>
      <w:r w:rsidR="00B55AB7">
        <w:t xml:space="preserve"> colectivista</w:t>
      </w:r>
      <w:r w:rsidR="00A82BF0">
        <w:t xml:space="preserve"> </w:t>
      </w:r>
      <w:r w:rsidR="00B55AB7">
        <w:t xml:space="preserve">libertario </w:t>
      </w:r>
      <w:r w:rsidR="00A82BF0">
        <w:t xml:space="preserve">moderno </w:t>
      </w:r>
      <w:r w:rsidR="00B55AB7">
        <w:t xml:space="preserve">y </w:t>
      </w:r>
      <w:r w:rsidR="00A82BF0">
        <w:t xml:space="preserve">el </w:t>
      </w:r>
      <w:r w:rsidR="00B55AB7" w:rsidRPr="00A82BF0">
        <w:rPr>
          <w:i/>
          <w:iCs/>
        </w:rPr>
        <w:t>pathos</w:t>
      </w:r>
      <w:r w:rsidR="00181B15">
        <w:t xml:space="preserve"> </w:t>
      </w:r>
      <w:r w:rsidR="00B55AB7">
        <w:t>trágico</w:t>
      </w:r>
      <w:r w:rsidR="00A82BF0">
        <w:t xml:space="preserve"> y </w:t>
      </w:r>
      <w:r w:rsidR="00B55AB7">
        <w:t xml:space="preserve">soñador de nuestro mundo. </w:t>
      </w:r>
    </w:p>
    <w:p w14:paraId="19DDD310" w14:textId="5C35926F" w:rsidR="00AB4A4A" w:rsidRDefault="00125A8B" w:rsidP="000A4DF9">
      <w:pPr>
        <w:pStyle w:val="ArtculosCuerpotexto"/>
      </w:pPr>
      <w:r>
        <w:t xml:space="preserve">Según esto, </w:t>
      </w:r>
      <w:r w:rsidR="003D4C08">
        <w:t>toda figuración que nos hacemos de los hechos acaecidos</w:t>
      </w:r>
      <w:r w:rsidR="00A9468B">
        <w:t xml:space="preserve"> vendría a ser el ejercicio de descifrar</w:t>
      </w:r>
      <w:r w:rsidR="008F7158">
        <w:t xml:space="preserve"> </w:t>
      </w:r>
      <w:r w:rsidR="00440D4C">
        <w:t>las contradicciones</w:t>
      </w:r>
      <w:r w:rsidR="008F7158">
        <w:t xml:space="preserve"> que los sustancia</w:t>
      </w:r>
      <w:r w:rsidR="00440D4C">
        <w:t>n</w:t>
      </w:r>
      <w:r w:rsidR="00747AA7">
        <w:t xml:space="preserve">, porque nos vemos interpelados por una realidad </w:t>
      </w:r>
      <w:r w:rsidR="008D38F9">
        <w:t>sembr</w:t>
      </w:r>
      <w:r w:rsidR="00FD468B">
        <w:t xml:space="preserve">ada </w:t>
      </w:r>
      <w:r w:rsidR="008D38F9">
        <w:t>en</w:t>
      </w:r>
      <w:r w:rsidR="00FD468B">
        <w:t xml:space="preserve"> el conflicto desata</w:t>
      </w:r>
      <w:r w:rsidR="00A05200">
        <w:t>do</w:t>
      </w:r>
      <w:r w:rsidR="00FD468B">
        <w:t xml:space="preserve"> entre dos polaridades que son, entre sí, irreconciliables</w:t>
      </w:r>
      <w:r w:rsidR="00F303A4">
        <w:t>. El concepto bimembre utopía-distopía representa</w:t>
      </w:r>
      <w:r w:rsidR="00F13E65">
        <w:t>, pues,</w:t>
      </w:r>
      <w:r w:rsidR="00F303A4">
        <w:t xml:space="preserve"> </w:t>
      </w:r>
      <w:r w:rsidR="00F0328C">
        <w:t>es</w:t>
      </w:r>
      <w:r w:rsidR="008D38F9">
        <w:t xml:space="preserve">os extremos polares </w:t>
      </w:r>
      <w:r w:rsidR="00F0328C">
        <w:t>marcados</w:t>
      </w:r>
      <w:r w:rsidR="0019065A">
        <w:t xml:space="preserve"> </w:t>
      </w:r>
      <w:r w:rsidR="00AB4A4A" w:rsidRPr="000A7CB8">
        <w:t>por idealizaciones diversas</w:t>
      </w:r>
      <w:r w:rsidR="00AB4A4A">
        <w:t>,</w:t>
      </w:r>
      <w:r w:rsidR="00AB4A4A" w:rsidRPr="000A7CB8">
        <w:t xml:space="preserve"> donde l</w:t>
      </w:r>
      <w:r w:rsidR="00187982">
        <w:t>os anhelos de</w:t>
      </w:r>
      <w:r w:rsidR="00AB4A4A" w:rsidRPr="000A7CB8">
        <w:t xml:space="preserve"> paz, </w:t>
      </w:r>
      <w:r w:rsidR="009957E0">
        <w:t>a</w:t>
      </w:r>
      <w:r w:rsidR="00AB4A4A" w:rsidRPr="000A7CB8">
        <w:t>rmonía</w:t>
      </w:r>
      <w:r w:rsidR="00AB4A4A">
        <w:t xml:space="preserve"> y</w:t>
      </w:r>
      <w:r w:rsidR="00AB4A4A" w:rsidRPr="000A7CB8">
        <w:t xml:space="preserve"> </w:t>
      </w:r>
      <w:r w:rsidR="00AB4A4A">
        <w:t>seguridad</w:t>
      </w:r>
      <w:r w:rsidR="00ED7261">
        <w:t xml:space="preserve"> </w:t>
      </w:r>
      <w:r w:rsidR="00AB4A4A" w:rsidRPr="000A7CB8">
        <w:t>chocan brutalmente con la ansiedad, la paranoia o la negación del otro, con la construcción de enemigos o, en cualquier caso, con la represión de todo aquello que suponga una anomalía que deteriore la capacidad del mito para constituirse en realidad</w:t>
      </w:r>
      <w:r w:rsidR="00AB4A4A">
        <w:t xml:space="preserve"> efectiva</w:t>
      </w:r>
      <w:r w:rsidR="00AB4A4A" w:rsidRPr="000A7CB8">
        <w:t>.</w:t>
      </w:r>
    </w:p>
    <w:p w14:paraId="633C3583" w14:textId="5E7E7084" w:rsidR="00E5153B" w:rsidRDefault="005B58AA" w:rsidP="000A4DF9">
      <w:pPr>
        <w:pStyle w:val="ArtculosCuerpotexto"/>
      </w:pPr>
      <w:r>
        <w:lastRenderedPageBreak/>
        <w:t>I</w:t>
      </w:r>
      <w:r w:rsidR="00A71ACD">
        <w:t>niciar</w:t>
      </w:r>
      <w:r>
        <w:t>emos</w:t>
      </w:r>
      <w:r w:rsidR="00A71ACD">
        <w:t xml:space="preserve"> un viaje </w:t>
      </w:r>
      <w:r w:rsidR="00E6461F">
        <w:t xml:space="preserve">por </w:t>
      </w:r>
      <w:r w:rsidR="004475FD">
        <w:t xml:space="preserve">diferentes </w:t>
      </w:r>
      <w:r w:rsidR="00E6461F">
        <w:t xml:space="preserve">etapas </w:t>
      </w:r>
      <w:r w:rsidR="004475FD">
        <w:t xml:space="preserve">utópicas </w:t>
      </w:r>
      <w:r w:rsidR="00DF7C42">
        <w:t xml:space="preserve">que nos llevará hasta </w:t>
      </w:r>
      <w:r w:rsidR="00591606">
        <w:t xml:space="preserve">la realidad distópica de </w:t>
      </w:r>
      <w:r w:rsidR="00DF7C42">
        <w:t>nuestra</w:t>
      </w:r>
      <w:r w:rsidR="00591606">
        <w:t>s</w:t>
      </w:r>
      <w:r w:rsidR="00DF7C42">
        <w:t xml:space="preserve"> </w:t>
      </w:r>
      <w:r w:rsidR="00591606">
        <w:t>democracias.</w:t>
      </w:r>
      <w:r w:rsidR="000A0FB7">
        <w:t xml:space="preserve"> </w:t>
      </w:r>
      <w:r w:rsidR="008918B4">
        <w:t>T</w:t>
      </w:r>
      <w:r w:rsidR="00FC7D23">
        <w:t>oma</w:t>
      </w:r>
      <w:r w:rsidR="00AC5450">
        <w:t xml:space="preserve">remos </w:t>
      </w:r>
      <w:r w:rsidR="00FC7D23">
        <w:t xml:space="preserve">como pretexto </w:t>
      </w:r>
      <w:r w:rsidR="00AC5450">
        <w:t xml:space="preserve">una lectura actualizadora de </w:t>
      </w:r>
      <w:r w:rsidR="000A0FB7" w:rsidRPr="00AC5450">
        <w:rPr>
          <w:i/>
          <w:iCs/>
        </w:rPr>
        <w:t>Utop</w:t>
      </w:r>
      <w:r w:rsidR="008918B4">
        <w:rPr>
          <w:i/>
          <w:iCs/>
        </w:rPr>
        <w:t>i</w:t>
      </w:r>
      <w:r w:rsidR="000A0FB7" w:rsidRPr="00AC5450">
        <w:rPr>
          <w:i/>
          <w:iCs/>
        </w:rPr>
        <w:t>a</w:t>
      </w:r>
      <w:r w:rsidR="000A0FB7">
        <w:t xml:space="preserve"> de More</w:t>
      </w:r>
      <w:r w:rsidR="006A037E">
        <w:t xml:space="preserve">, </w:t>
      </w:r>
      <w:r w:rsidR="00C254C6">
        <w:t xml:space="preserve">gracias a lo </w:t>
      </w:r>
      <w:r w:rsidR="006A037E">
        <w:t xml:space="preserve">cual </w:t>
      </w:r>
      <w:r w:rsidR="00C254C6">
        <w:t xml:space="preserve">podremos </w:t>
      </w:r>
      <w:r w:rsidR="00BA58D1">
        <w:t>detect</w:t>
      </w:r>
      <w:r w:rsidR="000107EE">
        <w:t xml:space="preserve">ar </w:t>
      </w:r>
      <w:r w:rsidR="00BA58D1">
        <w:t xml:space="preserve">con claridad </w:t>
      </w:r>
      <w:r w:rsidR="009C2645">
        <w:t>la distopía que entraña.</w:t>
      </w:r>
      <w:r w:rsidR="001F39E4">
        <w:t xml:space="preserve"> </w:t>
      </w:r>
      <w:r w:rsidR="001467DE">
        <w:t>Ello, porque consideraremos aquí, que m</w:t>
      </w:r>
      <w:r w:rsidR="001F39E4">
        <w:t xml:space="preserve">ás que </w:t>
      </w:r>
      <w:r w:rsidR="001467DE">
        <w:t xml:space="preserve">hablar de </w:t>
      </w:r>
      <w:r w:rsidR="001F39E4">
        <w:t>una deriva</w:t>
      </w:r>
      <w:r w:rsidR="001467DE">
        <w:t xml:space="preserve"> del sueño utópico</w:t>
      </w:r>
      <w:r w:rsidR="001F39E4">
        <w:t xml:space="preserve">, </w:t>
      </w:r>
      <w:r w:rsidR="00097305">
        <w:t xml:space="preserve">más </w:t>
      </w:r>
      <w:r w:rsidR="001F39E4">
        <w:t xml:space="preserve">que </w:t>
      </w:r>
      <w:r w:rsidR="001467DE">
        <w:t xml:space="preserve">tratarse de </w:t>
      </w:r>
      <w:r w:rsidR="001F39E4">
        <w:t>un</w:t>
      </w:r>
      <w:r w:rsidR="00097305">
        <w:t>a desviación de la derrota de</w:t>
      </w:r>
      <w:r w:rsidR="00AB4C71">
        <w:t xml:space="preserve"> un</w:t>
      </w:r>
      <w:r w:rsidR="00097305">
        <w:t xml:space="preserve"> navío</w:t>
      </w:r>
      <w:r w:rsidR="00AB4C71">
        <w:t xml:space="preserve"> cualquiera que trafica con sueño</w:t>
      </w:r>
      <w:r w:rsidR="0073012C">
        <w:t xml:space="preserve">s </w:t>
      </w:r>
      <w:r w:rsidR="00895BAC">
        <w:t>y</w:t>
      </w:r>
      <w:r w:rsidR="0073012C">
        <w:t xml:space="preserve"> que ha puesto rumbo </w:t>
      </w:r>
      <w:r w:rsidR="00895BAC">
        <w:t>haci</w:t>
      </w:r>
      <w:r w:rsidR="0073012C">
        <w:t>a un lugar que es, pero que no está, la utopía</w:t>
      </w:r>
      <w:r w:rsidR="003922E1">
        <w:t xml:space="preserve"> </w:t>
      </w:r>
      <w:r w:rsidR="000E749F">
        <w:t xml:space="preserve">implica, </w:t>
      </w:r>
      <w:r w:rsidR="00E33821">
        <w:t>necesariamente</w:t>
      </w:r>
      <w:r w:rsidR="000E749F">
        <w:t xml:space="preserve">, una realidad </w:t>
      </w:r>
      <w:r w:rsidR="003922E1">
        <w:t xml:space="preserve">factual </w:t>
      </w:r>
      <w:r w:rsidR="000E749F">
        <w:t>siempre distópica</w:t>
      </w:r>
      <w:r w:rsidR="00E33821">
        <w:t xml:space="preserve">, </w:t>
      </w:r>
      <w:r w:rsidR="00E32A6A">
        <w:t xml:space="preserve">pues es inherente a las bondades del </w:t>
      </w:r>
      <w:r w:rsidR="009C70DD">
        <w:t xml:space="preserve">sueño, </w:t>
      </w:r>
      <w:r w:rsidR="00E32A6A">
        <w:t>en nuestra cultura moderna</w:t>
      </w:r>
      <w:r w:rsidR="009C70DD">
        <w:t xml:space="preserve">, la agitación perturbadora </w:t>
      </w:r>
      <w:r w:rsidR="00FD120A">
        <w:t>de</w:t>
      </w:r>
      <w:r w:rsidR="009C70DD">
        <w:t xml:space="preserve"> la vigilia.</w:t>
      </w:r>
    </w:p>
    <w:p w14:paraId="14731302" w14:textId="77777777" w:rsidR="00E5153B" w:rsidRDefault="00E5153B" w:rsidP="005A4191">
      <w:pPr>
        <w:pStyle w:val="ArtculosTtuloInteriorNoNumerado"/>
      </w:pPr>
      <w:r>
        <w:t>Del soñar despiertos al deseo de realidad</w:t>
      </w:r>
    </w:p>
    <w:p w14:paraId="2F9F1E3B" w14:textId="6D675035" w:rsidR="00C56B8A" w:rsidRDefault="00F22663" w:rsidP="00353CE4">
      <w:pPr>
        <w:pStyle w:val="ArtculosCuerpotexto"/>
      </w:pPr>
      <w:r>
        <w:t>Schiller</w:t>
      </w:r>
      <w:r w:rsidR="005C3097">
        <w:t>,</w:t>
      </w:r>
      <w:r>
        <w:t xml:space="preserve"> en su poema </w:t>
      </w:r>
      <w:r w:rsidRPr="00D2492C">
        <w:rPr>
          <w:i/>
          <w:iCs/>
        </w:rPr>
        <w:t>Das Ideal und das Leben</w:t>
      </w:r>
      <w:r w:rsidR="005C3097">
        <w:t>,</w:t>
      </w:r>
      <w:r w:rsidR="001312E8">
        <w:t xml:space="preserve"> nos </w:t>
      </w:r>
      <w:r w:rsidR="00D2492C">
        <w:t>exhortaba</w:t>
      </w:r>
      <w:r w:rsidR="008C5284">
        <w:t xml:space="preserve"> </w:t>
      </w:r>
      <w:r w:rsidR="001312E8">
        <w:t>a abandonar las “ansiedades de la tierra</w:t>
      </w:r>
      <w:r w:rsidR="0097791A">
        <w:t>”, a huir de “la melancolía de la vida”</w:t>
      </w:r>
      <w:r w:rsidR="001312E8">
        <w:t xml:space="preserve">, para conquistar el </w:t>
      </w:r>
      <w:r w:rsidR="0097791A">
        <w:t>“reino</w:t>
      </w:r>
      <w:r w:rsidR="001312E8">
        <w:t xml:space="preserve"> de lo ideal”</w:t>
      </w:r>
      <w:r w:rsidR="0097791A">
        <w:t>.</w:t>
      </w:r>
      <w:r w:rsidR="00681135">
        <w:t xml:space="preserve"> </w:t>
      </w:r>
      <w:r w:rsidR="00561CCB">
        <w:t>¡</w:t>
      </w:r>
      <w:r w:rsidR="00681135">
        <w:t>Quién, si no, podría re</w:t>
      </w:r>
      <w:r w:rsidR="00EC42DD">
        <w:t>present</w:t>
      </w:r>
      <w:r w:rsidR="00554C49">
        <w:t>a</w:t>
      </w:r>
      <w:r w:rsidR="00681135">
        <w:t>rnos de manera tan brillante</w:t>
      </w:r>
      <w:r w:rsidR="00693347">
        <w:t xml:space="preserve"> y diáfana</w:t>
      </w:r>
      <w:r w:rsidR="00554C49">
        <w:t xml:space="preserve"> </w:t>
      </w:r>
      <w:r w:rsidR="00D41A07">
        <w:t>la idi</w:t>
      </w:r>
      <w:r w:rsidR="00473191">
        <w:t xml:space="preserve">osincrasia </w:t>
      </w:r>
      <w:r w:rsidR="00BC3FC0">
        <w:t xml:space="preserve">que agitaba </w:t>
      </w:r>
      <w:r w:rsidR="00C849EA">
        <w:t>a la sociedad moderna</w:t>
      </w:r>
      <w:r w:rsidR="00561CCB">
        <w:t>!</w:t>
      </w:r>
      <w:r w:rsidR="00C849EA">
        <w:t xml:space="preserve"> </w:t>
      </w:r>
      <w:r w:rsidR="00BB23F9">
        <w:t xml:space="preserve">Una sociedad que bullía </w:t>
      </w:r>
      <w:r w:rsidR="007C5D85">
        <w:t>en l</w:t>
      </w:r>
      <w:r w:rsidR="006A181D">
        <w:t>o</w:t>
      </w:r>
      <w:r w:rsidR="007C5D85">
        <w:t xml:space="preserve"> </w:t>
      </w:r>
      <w:r w:rsidR="007C5D85" w:rsidRPr="006A181D">
        <w:rPr>
          <w:i/>
          <w:iCs/>
        </w:rPr>
        <w:t>ideal</w:t>
      </w:r>
      <w:r w:rsidR="00C35BCE">
        <w:t>,</w:t>
      </w:r>
      <w:r w:rsidR="007C5D85">
        <w:t xml:space="preserve"> pers</w:t>
      </w:r>
      <w:r w:rsidR="00C35BCE">
        <w:t>iguiendo</w:t>
      </w:r>
      <w:r w:rsidR="007C5D85">
        <w:t xml:space="preserve"> una vida mejor para los suyos</w:t>
      </w:r>
      <w:r w:rsidR="006A6DCD">
        <w:t xml:space="preserve">. </w:t>
      </w:r>
      <w:r w:rsidR="00CB78D0">
        <w:t>También u</w:t>
      </w:r>
      <w:r w:rsidR="006A6DCD">
        <w:t>n jovencísimo Hegel</w:t>
      </w:r>
      <w:sdt>
        <w:sdtPr>
          <w:id w:val="-1680428546"/>
          <w:citation/>
        </w:sdtPr>
        <w:sdtEndPr/>
        <w:sdtContent>
          <w:r w:rsidR="002B2256">
            <w:fldChar w:fldCharType="begin"/>
          </w:r>
          <w:r w:rsidR="00D542EA">
            <w:instrText xml:space="preserve">CITATION Heg01 \n  \l 3082 </w:instrText>
          </w:r>
          <w:r w:rsidR="002B2256">
            <w:fldChar w:fldCharType="separate"/>
          </w:r>
          <w:r w:rsidR="00D542EA">
            <w:rPr>
              <w:noProof/>
            </w:rPr>
            <w:t xml:space="preserve"> (EDJ, 1794-1801)</w:t>
          </w:r>
          <w:r w:rsidR="002B2256">
            <w:fldChar w:fldCharType="end"/>
          </w:r>
        </w:sdtContent>
      </w:sdt>
      <w:r w:rsidR="006A6DCD">
        <w:t xml:space="preserve"> se </w:t>
      </w:r>
      <w:r w:rsidR="00085634">
        <w:t>encontrab</w:t>
      </w:r>
      <w:r w:rsidR="006A6DCD">
        <w:t>a contagiado de ese talante</w:t>
      </w:r>
      <w:r w:rsidR="005C707B">
        <w:t>. En sus escritos tempranos, rebosantes de republicanismo, criticaba</w:t>
      </w:r>
      <w:r w:rsidR="009530BC">
        <w:t>,</w:t>
      </w:r>
      <w:r w:rsidR="005C707B">
        <w:t xml:space="preserve"> al mismo tiempo</w:t>
      </w:r>
      <w:r w:rsidR="008C5284">
        <w:t xml:space="preserve"> que a</w:t>
      </w:r>
      <w:r w:rsidR="005C707B">
        <w:t>l egoísmo</w:t>
      </w:r>
      <w:r w:rsidR="007119BD">
        <w:t xml:space="preserve"> </w:t>
      </w:r>
      <w:r w:rsidR="005C707B">
        <w:t xml:space="preserve">de muchos de su época, la dejadez de los pueblos </w:t>
      </w:r>
      <w:r w:rsidR="00C35BCE">
        <w:t>durante</w:t>
      </w:r>
      <w:r w:rsidR="005C707B">
        <w:t xml:space="preserve"> la era anterior por su obediencia entregada a una abyecta dominación. Para este joven Hegel, el “olvido total de un estado mejor” sólo podría significar el olvido de un pueblo de sí mismo</w:t>
      </w:r>
      <w:r w:rsidR="005768A0">
        <w:t>,</w:t>
      </w:r>
      <w:r w:rsidR="005C707B">
        <w:t xml:space="preserve"> </w:t>
      </w:r>
      <w:r w:rsidR="00EE5A7F">
        <w:t>s</w:t>
      </w:r>
      <w:r w:rsidR="009530BC">
        <w:t>u</w:t>
      </w:r>
      <w:r w:rsidR="005C707B">
        <w:t xml:space="preserve"> abandono a toda lucha por proveerse, por sí mismo, </w:t>
      </w:r>
      <w:r w:rsidR="00EE5A7F">
        <w:t xml:space="preserve">de </w:t>
      </w:r>
      <w:r w:rsidR="005C707B">
        <w:t>un futuro</w:t>
      </w:r>
      <w:r w:rsidR="00523F4D">
        <w:t>, porque habría depositado su fe en algún milagro</w:t>
      </w:r>
      <w:r w:rsidR="005C707B">
        <w:t>.</w:t>
      </w:r>
      <w:r w:rsidR="00AC14E6">
        <w:t xml:space="preserve"> </w:t>
      </w:r>
      <w:r w:rsidR="00D443C6">
        <w:t>No obstante,</w:t>
      </w:r>
      <w:r w:rsidR="005600E0">
        <w:t xml:space="preserve"> la madurez intelectual de Hegel </w:t>
      </w:r>
      <w:r w:rsidR="00764D91">
        <w:t>fue abriendo progresivamente una brecha</w:t>
      </w:r>
      <w:r w:rsidR="006C3CBB">
        <w:t xml:space="preserve"> en esa tierra ansiosa </w:t>
      </w:r>
      <w:r w:rsidR="002C5C61">
        <w:t>de</w:t>
      </w:r>
      <w:r w:rsidR="006C3CBB">
        <w:t xml:space="preserve"> ideales, al </w:t>
      </w:r>
      <w:r w:rsidR="00650C8F">
        <w:t>relegar la idealidad del ideal como “fin último del mundo”</w:t>
      </w:r>
      <w:r w:rsidR="00297A03">
        <w:t xml:space="preserve"> </w:t>
      </w:r>
      <w:r w:rsidR="00D01979">
        <w:t xml:space="preserve">a la realidad del </w:t>
      </w:r>
      <w:r w:rsidR="00EC5E8D">
        <w:t>concepto</w:t>
      </w:r>
      <w:r w:rsidR="004D40C3">
        <w:t xml:space="preserve">, o sea, </w:t>
      </w:r>
      <w:r w:rsidR="00D01979">
        <w:t xml:space="preserve">a </w:t>
      </w:r>
      <w:r w:rsidR="004D40C3">
        <w:t xml:space="preserve">la </w:t>
      </w:r>
      <w:r w:rsidR="00EE5A7F">
        <w:t>I</w:t>
      </w:r>
      <w:r w:rsidR="004D40C3">
        <w:t>dea en su realidad efectiva</w:t>
      </w:r>
      <w:sdt>
        <w:sdtPr>
          <w:id w:val="-1025400964"/>
          <w:citation/>
        </w:sdtPr>
        <w:sdtEndPr/>
        <w:sdtContent>
          <w:r w:rsidR="001D294F">
            <w:fldChar w:fldCharType="begin"/>
          </w:r>
          <w:r w:rsidR="002B2256">
            <w:instrText xml:space="preserve">CITATION Heg1 \y  \l 3082 </w:instrText>
          </w:r>
          <w:r w:rsidR="001D294F">
            <w:fldChar w:fldCharType="separate"/>
          </w:r>
          <w:r w:rsidR="00AA2FED">
            <w:rPr>
              <w:noProof/>
            </w:rPr>
            <w:t xml:space="preserve"> (Hegel, ENC)</w:t>
          </w:r>
          <w:r w:rsidR="001D294F">
            <w:fldChar w:fldCharType="end"/>
          </w:r>
        </w:sdtContent>
      </w:sdt>
      <w:r w:rsidR="00C844F7">
        <w:t>, pues</w:t>
      </w:r>
      <w:r w:rsidR="007F7A03">
        <w:t>,</w:t>
      </w:r>
      <w:r w:rsidR="00D01979">
        <w:t xml:space="preserve"> </w:t>
      </w:r>
      <w:r w:rsidR="007F7A03">
        <w:t>a</w:t>
      </w:r>
      <w:r w:rsidR="00580832">
        <w:t>hora, en la Modernidad, los hombre</w:t>
      </w:r>
      <w:r w:rsidR="00532927">
        <w:t>s</w:t>
      </w:r>
      <w:r w:rsidR="00580832">
        <w:t xml:space="preserve"> se rigen por ideas</w:t>
      </w:r>
      <w:r w:rsidR="00532927">
        <w:t xml:space="preserve">. Se rigen por una razón </w:t>
      </w:r>
      <w:r w:rsidR="00C77260">
        <w:t>realiz</w:t>
      </w:r>
      <w:r w:rsidR="00532927">
        <w:t>adora que tiene en su fin último</w:t>
      </w:r>
      <w:r w:rsidR="00C77260">
        <w:t xml:space="preserve"> el bienestar colectivo</w:t>
      </w:r>
      <w:r w:rsidR="00812C42">
        <w:t>, el cual, haciendo desaparecer el interés por lo individual,</w:t>
      </w:r>
      <w:r w:rsidR="005306EA">
        <w:t xml:space="preserve"> consigue constituirse como contenido esencial del mundo</w:t>
      </w:r>
      <w:r w:rsidR="00910664">
        <w:t xml:space="preserve"> en la forma de una realidad efectiva, que </w:t>
      </w:r>
      <w:r w:rsidR="0076321A">
        <w:t>—</w:t>
      </w:r>
      <w:r w:rsidR="00910664">
        <w:t>muy a pesar de muchos</w:t>
      </w:r>
      <w:r w:rsidR="0076321A">
        <w:t>—</w:t>
      </w:r>
      <w:r w:rsidR="00196B67">
        <w:t xml:space="preserve"> no es </w:t>
      </w:r>
      <w:r w:rsidR="00EE5A7F">
        <w:t>más</w:t>
      </w:r>
      <w:r w:rsidR="00196B67">
        <w:t xml:space="preserve"> cosa que lo efímero e insignificante</w:t>
      </w:r>
      <w:r w:rsidR="00BE6A7F">
        <w:t>.</w:t>
      </w:r>
    </w:p>
    <w:p w14:paraId="1F202867" w14:textId="172330C0" w:rsidR="00D9552B" w:rsidRDefault="00787A59" w:rsidP="00D9552B">
      <w:pPr>
        <w:pStyle w:val="ArtculosCuerpotexto"/>
      </w:pPr>
      <w:r>
        <w:t xml:space="preserve">Con </w:t>
      </w:r>
      <w:r w:rsidR="00B74389">
        <w:t>los utopistas modernos</w:t>
      </w:r>
      <w:r>
        <w:t xml:space="preserve">, </w:t>
      </w:r>
      <w:r w:rsidR="00195A33">
        <w:t xml:space="preserve">gracias a su militancia en el principio por el cual </w:t>
      </w:r>
      <w:r w:rsidR="00576B1A">
        <w:t xml:space="preserve">la realidad humana se hace mediante actos racionales y conscientes, </w:t>
      </w:r>
      <w:r>
        <w:t xml:space="preserve">hemos podido regar </w:t>
      </w:r>
      <w:r w:rsidR="00576B1A">
        <w:t>aquella</w:t>
      </w:r>
      <w:r w:rsidR="002D7A2E">
        <w:t xml:space="preserve"> tierra de </w:t>
      </w:r>
      <w:r w:rsidR="00576B1A">
        <w:t>“</w:t>
      </w:r>
      <w:r w:rsidR="002D7A2E">
        <w:t>ideas desecadas</w:t>
      </w:r>
      <w:r w:rsidR="00576B1A">
        <w:t>”</w:t>
      </w:r>
      <w:sdt>
        <w:sdtPr>
          <w:id w:val="114412850"/>
          <w:citation/>
        </w:sdtPr>
        <w:sdtEndPr/>
        <w:sdtContent>
          <w:r w:rsidR="00CC1D57">
            <w:fldChar w:fldCharType="begin"/>
          </w:r>
          <w:r w:rsidR="00CC1D57">
            <w:instrText xml:space="preserve">CITATION Heg01 \y  \l 3082 </w:instrText>
          </w:r>
          <w:r w:rsidR="00CC1D57">
            <w:fldChar w:fldCharType="separate"/>
          </w:r>
          <w:r w:rsidR="00AA2FED">
            <w:rPr>
              <w:noProof/>
            </w:rPr>
            <w:t xml:space="preserve"> (Hegel, EDJ)</w:t>
          </w:r>
          <w:r w:rsidR="00CC1D57">
            <w:fldChar w:fldCharType="end"/>
          </w:r>
        </w:sdtContent>
      </w:sdt>
      <w:r w:rsidR="00653058">
        <w:t xml:space="preserve">, para huir hacia ese </w:t>
      </w:r>
      <w:r w:rsidR="00653058">
        <w:lastRenderedPageBreak/>
        <w:t>reino de lo ideal</w:t>
      </w:r>
      <w:r w:rsidR="00060165">
        <w:t xml:space="preserve"> de que nos hablaba </w:t>
      </w:r>
      <w:r w:rsidR="005E7A07">
        <w:t xml:space="preserve">Schiller. Un reino </w:t>
      </w:r>
      <w:r w:rsidR="00DF0C8A">
        <w:t>refulgente de buenos propósitos,</w:t>
      </w:r>
      <w:r w:rsidR="00CC1D57">
        <w:t xml:space="preserve"> que se contrap</w:t>
      </w:r>
      <w:r w:rsidR="006E34E1">
        <w:t>uso</w:t>
      </w:r>
      <w:r w:rsidR="00CC1D57">
        <w:t xml:space="preserve"> intencionadamente </w:t>
      </w:r>
      <w:r w:rsidR="000F3C64">
        <w:t>a todo modo de ser anterior</w:t>
      </w:r>
      <w:r w:rsidR="00D16014">
        <w:t xml:space="preserve">, </w:t>
      </w:r>
      <w:r w:rsidR="00DF0C8A">
        <w:t xml:space="preserve">para </w:t>
      </w:r>
      <w:r w:rsidR="00D16014">
        <w:t xml:space="preserve">determinar </w:t>
      </w:r>
      <w:r w:rsidR="001816C3">
        <w:t xml:space="preserve">una nueva </w:t>
      </w:r>
      <w:r w:rsidR="00060165">
        <w:t xml:space="preserve">fábula </w:t>
      </w:r>
      <w:r w:rsidR="001816C3">
        <w:t>fundada en la razón</w:t>
      </w:r>
      <w:r w:rsidR="005E7A07">
        <w:t>,</w:t>
      </w:r>
      <w:r w:rsidR="001816C3">
        <w:t xml:space="preserve"> </w:t>
      </w:r>
      <w:r w:rsidR="005E7A07">
        <w:t>en la cual</w:t>
      </w:r>
      <w:r w:rsidR="00302760">
        <w:t xml:space="preserve"> </w:t>
      </w:r>
      <w:r w:rsidR="001A0A18">
        <w:t>su</w:t>
      </w:r>
      <w:r w:rsidR="00302760">
        <w:t xml:space="preserve"> héroe</w:t>
      </w:r>
      <w:r w:rsidR="00A75EB4">
        <w:t xml:space="preserve"> </w:t>
      </w:r>
      <w:r w:rsidR="001A0A18">
        <w:t xml:space="preserve">encarnaría </w:t>
      </w:r>
      <w:r w:rsidR="0093523C">
        <w:t xml:space="preserve">la </w:t>
      </w:r>
      <w:r w:rsidR="00033119">
        <w:t>nueva realidad que debería acometer a partir de entonces.</w:t>
      </w:r>
      <w:r w:rsidR="00EB240B">
        <w:t xml:space="preserve"> El relato</w:t>
      </w:r>
      <w:r w:rsidR="006E60A5">
        <w:t xml:space="preserve"> se convirtió en </w:t>
      </w:r>
      <w:r w:rsidR="002B0BC1">
        <w:t>acto consciente y sabido</w:t>
      </w:r>
      <w:r w:rsidR="006E60A5">
        <w:t>. Sólo debería cumpli</w:t>
      </w:r>
      <w:r w:rsidR="00D9552B">
        <w:t>r los edictos de la “función utópica”</w:t>
      </w:r>
      <w:r w:rsidR="00747681">
        <w:t xml:space="preserve"> </w:t>
      </w:r>
      <w:sdt>
        <w:sdtPr>
          <w:id w:val="-1369144195"/>
          <w:citation/>
        </w:sdtPr>
        <w:sdtEndPr/>
        <w:sdtContent>
          <w:r w:rsidR="00747681">
            <w:fldChar w:fldCharType="begin"/>
          </w:r>
          <w:r w:rsidR="00747681">
            <w:instrText xml:space="preserve">CITATION Blo59 \l 3082 </w:instrText>
          </w:r>
          <w:r w:rsidR="00747681">
            <w:fldChar w:fldCharType="separate"/>
          </w:r>
          <w:r w:rsidR="00AA2FED">
            <w:rPr>
              <w:noProof/>
            </w:rPr>
            <w:t>(Bloch, 1959)</w:t>
          </w:r>
          <w:r w:rsidR="00747681">
            <w:fldChar w:fldCharType="end"/>
          </w:r>
        </w:sdtContent>
      </w:sdt>
      <w:r w:rsidR="00D9552B">
        <w:t xml:space="preserve">, por la </w:t>
      </w:r>
      <w:r w:rsidR="008F3641">
        <w:t xml:space="preserve">que </w:t>
      </w:r>
      <w:r w:rsidR="00D9552B">
        <w:t xml:space="preserve">cualquier representación de </w:t>
      </w:r>
      <w:r w:rsidR="00F62CD8">
        <w:t>mundos posibles</w:t>
      </w:r>
      <w:r w:rsidR="00D9552B">
        <w:t xml:space="preserve">, </w:t>
      </w:r>
      <w:r w:rsidR="008F3641">
        <w:t xml:space="preserve">mediante cualesquiera </w:t>
      </w:r>
      <w:r w:rsidR="00D9552B">
        <w:t xml:space="preserve">alegorías enriquecidas de </w:t>
      </w:r>
      <w:r w:rsidR="008F3641">
        <w:t>más o menos</w:t>
      </w:r>
      <w:r w:rsidR="00D9552B">
        <w:t xml:space="preserve"> imprecisión, </w:t>
      </w:r>
      <w:r w:rsidR="008F3641">
        <w:t xml:space="preserve">deberían </w:t>
      </w:r>
      <w:r w:rsidR="00D9552B">
        <w:t>anticipar</w:t>
      </w:r>
      <w:r w:rsidR="008F3641">
        <w:t xml:space="preserve"> inevitablemente</w:t>
      </w:r>
      <w:r w:rsidR="00D9552B">
        <w:t xml:space="preserve"> </w:t>
      </w:r>
      <w:r w:rsidR="008F3641">
        <w:t>aquel</w:t>
      </w:r>
      <w:r w:rsidR="00D9552B">
        <w:t>lo que ser</w:t>
      </w:r>
      <w:r w:rsidR="005A564D">
        <w:t>ía</w:t>
      </w:r>
      <w:r w:rsidR="00D9552B">
        <w:t xml:space="preserve"> posiblemente real. </w:t>
      </w:r>
    </w:p>
    <w:p w14:paraId="40B8A9E1" w14:textId="69B5B434" w:rsidR="00F459B7" w:rsidRDefault="006E3381" w:rsidP="00E87AA0">
      <w:pPr>
        <w:pStyle w:val="ArtculosCuerpotexto"/>
      </w:pPr>
      <w:r>
        <w:t xml:space="preserve">Las ansias dejaron </w:t>
      </w:r>
      <w:r w:rsidR="002075FC">
        <w:t>su lugar a los anhelos</w:t>
      </w:r>
      <w:r w:rsidR="00235306">
        <w:t>, al sueño en la espera hacia adelante</w:t>
      </w:r>
      <w:r w:rsidR="002075FC">
        <w:t>. Anhelos de justicia y de libertad</w:t>
      </w:r>
      <w:r w:rsidR="00E87AA0">
        <w:t xml:space="preserve"> que se debatirían entre la disciplina del grupo y la realización posible de los deseos más íntimos de</w:t>
      </w:r>
      <w:r w:rsidR="007D1ECC">
        <w:t xml:space="preserve"> realización de</w:t>
      </w:r>
      <w:r w:rsidR="00E87AA0">
        <w:t xml:space="preserve"> cada individuo. Se hizo entonces necesario configurar algún tipo de sociedad que lo permitiera. Ello</w:t>
      </w:r>
      <w:r w:rsidR="00211954">
        <w:t xml:space="preserve"> exigi</w:t>
      </w:r>
      <w:r w:rsidR="00E87AA0">
        <w:t>ó</w:t>
      </w:r>
      <w:r w:rsidR="00273B40">
        <w:t xml:space="preserve"> pensar situaciones ideales, poniendo el acento en su propia virtud de perfectas</w:t>
      </w:r>
      <w:r w:rsidR="00E87AA0">
        <w:t xml:space="preserve">, las cuales deberían mostrarse como el deber-ser-de-los-hombres, mediante la sistematización de valores eminentemente modernos y dotados, eso sí, de una significación lo suficientemente amplia en la forma de correlato objetivo del anhelo fundamental para todo sujeto. </w:t>
      </w:r>
    </w:p>
    <w:p w14:paraId="64105F36" w14:textId="6EACA85B" w:rsidR="008663A1" w:rsidRDefault="00F459B7" w:rsidP="008663A1">
      <w:pPr>
        <w:pStyle w:val="ArtculosCuerpotexto"/>
      </w:pPr>
      <w:r>
        <w:t>Tales habrán sido los motivos que condujeron a tanto</w:t>
      </w:r>
      <w:r w:rsidR="00DB18D9">
        <w:t>s</w:t>
      </w:r>
      <w:r>
        <w:t xml:space="preserve"> utopistas modernos a </w:t>
      </w:r>
      <w:r w:rsidR="00D92B68">
        <w:t>explotar lo que Melvin J. Lasky</w:t>
      </w:r>
      <w:sdt>
        <w:sdtPr>
          <w:id w:val="-882942371"/>
          <w:citation/>
        </w:sdtPr>
        <w:sdtEndPr/>
        <w:sdtContent>
          <w:r w:rsidR="00D14485">
            <w:fldChar w:fldCharType="begin"/>
          </w:r>
          <w:r w:rsidR="00D14485">
            <w:instrText xml:space="preserve">CITATION Las85 \n  \t  \l 3082 </w:instrText>
          </w:r>
          <w:r w:rsidR="00D14485">
            <w:fldChar w:fldCharType="separate"/>
          </w:r>
          <w:r w:rsidR="00AA2FED">
            <w:rPr>
              <w:noProof/>
            </w:rPr>
            <w:t xml:space="preserve"> (1985)</w:t>
          </w:r>
          <w:r w:rsidR="00D14485">
            <w:fldChar w:fldCharType="end"/>
          </w:r>
        </w:sdtContent>
      </w:sdt>
      <w:r w:rsidR="00D92B68">
        <w:t xml:space="preserve"> </w:t>
      </w:r>
      <w:r w:rsidR="008663A1">
        <w:t>llamó “</w:t>
      </w:r>
      <w:r w:rsidR="00AD26E6">
        <w:t xml:space="preserve">el </w:t>
      </w:r>
      <w:r w:rsidR="008663A1">
        <w:t>potencial insectista</w:t>
      </w:r>
      <w:r w:rsidR="00350AC7">
        <w:t>”</w:t>
      </w:r>
      <w:r w:rsidR="008663A1">
        <w:t xml:space="preserve"> que implica el modelo utópico moderno por excelencia. </w:t>
      </w:r>
      <w:r w:rsidR="00D14485">
        <w:t xml:space="preserve">La tradición literaria utópica </w:t>
      </w:r>
      <w:r w:rsidR="00B9798A">
        <w:t>tom</w:t>
      </w:r>
      <w:r w:rsidR="00350AC7">
        <w:t>ó</w:t>
      </w:r>
      <w:r w:rsidR="00B9798A">
        <w:t xml:space="preserve"> a las hormigas como modelo excelso de organización</w:t>
      </w:r>
      <w:r w:rsidR="009048D9">
        <w:t xml:space="preserve"> y</w:t>
      </w:r>
      <w:r w:rsidR="00B9798A">
        <w:t xml:space="preserve"> planificación</w:t>
      </w:r>
      <w:r w:rsidR="009048D9">
        <w:t xml:space="preserve"> fraternales</w:t>
      </w:r>
      <w:r w:rsidR="00B9798A">
        <w:t>.</w:t>
      </w:r>
      <w:r w:rsidR="00177ACC">
        <w:t xml:space="preserve"> Una fraternidad que</w:t>
      </w:r>
      <w:r w:rsidR="00CC5D49">
        <w:t xml:space="preserve"> se abrazó</w:t>
      </w:r>
      <w:r w:rsidR="00177ACC">
        <w:t xml:space="preserve"> rápidamente</w:t>
      </w:r>
      <w:r w:rsidR="00C602BF">
        <w:t>,</w:t>
      </w:r>
      <w:r w:rsidR="00B9798A">
        <w:t xml:space="preserve"> </w:t>
      </w:r>
      <w:r w:rsidR="00BE2079">
        <w:t xml:space="preserve">porque </w:t>
      </w:r>
      <w:r w:rsidR="003318C3">
        <w:t>era</w:t>
      </w:r>
      <w:r w:rsidR="00BE2079">
        <w:t xml:space="preserve"> </w:t>
      </w:r>
      <w:r w:rsidR="00B37809">
        <w:t xml:space="preserve">la mejor alegoría de un mundo rectamente ordenado, disciplinado, en el que la obediencia </w:t>
      </w:r>
      <w:r w:rsidR="00ED2FC7">
        <w:t>a los edictos de la necesidad del grupo reportaría el beneficio de una felicidad</w:t>
      </w:r>
      <w:r w:rsidR="00AF7A41">
        <w:t xml:space="preserve"> centrada en el duro trabajo, en la diligencia,</w:t>
      </w:r>
      <w:r w:rsidR="001B251A">
        <w:t xml:space="preserve"> en</w:t>
      </w:r>
      <w:r w:rsidR="00AF7A41">
        <w:t xml:space="preserve"> la disciplina</w:t>
      </w:r>
      <w:r w:rsidR="001B5B80">
        <w:t xml:space="preserve"> y </w:t>
      </w:r>
      <w:r w:rsidR="001B251A">
        <w:t xml:space="preserve">que, como contrapartida, traería a la humanidad entera </w:t>
      </w:r>
      <w:r w:rsidR="000E156B">
        <w:t xml:space="preserve">tanta </w:t>
      </w:r>
      <w:r w:rsidR="001B5B80">
        <w:t>abundancia</w:t>
      </w:r>
      <w:r w:rsidR="000E156B">
        <w:t>, como ausencia de vagos, de ociosos o de derrochadores</w:t>
      </w:r>
      <w:r w:rsidR="003208C6">
        <w:t>.</w:t>
      </w:r>
    </w:p>
    <w:p w14:paraId="7BE0151B" w14:textId="03BF0CB5" w:rsidR="00515BCB" w:rsidRDefault="00F62425" w:rsidP="00515BCB">
      <w:pPr>
        <w:pStyle w:val="ArtculosCuerpotexto"/>
      </w:pPr>
      <w:r>
        <w:t xml:space="preserve">Es decir, la luz imaginada al final del túnel </w:t>
      </w:r>
      <w:r w:rsidR="00886F0B">
        <w:t xml:space="preserve">vino a ser un modo de ser social bajo </w:t>
      </w:r>
      <w:r w:rsidR="00CA70E9">
        <w:t>ciert</w:t>
      </w:r>
      <w:r w:rsidR="003A147A">
        <w:t xml:space="preserve">a doctrina </w:t>
      </w:r>
      <w:r w:rsidR="006C646D">
        <w:t>exploradora de</w:t>
      </w:r>
      <w:r w:rsidR="003A147A">
        <w:t xml:space="preserve"> </w:t>
      </w:r>
      <w:r w:rsidR="006D7140">
        <w:t>un</w:t>
      </w:r>
      <w:r w:rsidR="006C646D">
        <w:t>a</w:t>
      </w:r>
      <w:r w:rsidR="003A147A">
        <w:t xml:space="preserve"> perfectibilidad</w:t>
      </w:r>
      <w:r w:rsidR="006C646D">
        <w:t xml:space="preserve"> humana</w:t>
      </w:r>
      <w:r w:rsidR="00624D32">
        <w:t xml:space="preserve"> determinada por </w:t>
      </w:r>
      <w:r w:rsidR="003A147A">
        <w:t>la ausencia total de lo anárquico, de huelgas</w:t>
      </w:r>
      <w:r w:rsidR="000617EC">
        <w:t xml:space="preserve"> o de</w:t>
      </w:r>
      <w:r w:rsidR="003A147A">
        <w:t xml:space="preserve"> disensiones</w:t>
      </w:r>
      <w:r w:rsidR="000617EC">
        <w:t xml:space="preserve">. </w:t>
      </w:r>
      <w:r w:rsidR="00636761">
        <w:t>L</w:t>
      </w:r>
      <w:r w:rsidR="000617EC">
        <w:t xml:space="preserve">a armonía </w:t>
      </w:r>
      <w:r w:rsidR="005A763E">
        <w:t xml:space="preserve">social </w:t>
      </w:r>
      <w:r w:rsidR="003E26D0">
        <w:t>se hizo</w:t>
      </w:r>
      <w:r w:rsidR="005A763E">
        <w:t xml:space="preserve"> el hilo conductor de dichos relatos</w:t>
      </w:r>
      <w:r w:rsidR="00B32F66">
        <w:t xml:space="preserve">. A partir de éste, </w:t>
      </w:r>
      <w:r w:rsidR="00F21B79">
        <w:t xml:space="preserve">se </w:t>
      </w:r>
      <w:r w:rsidR="00B32F66">
        <w:t>esbozar</w:t>
      </w:r>
      <w:r w:rsidR="00F21B79">
        <w:t>ía</w:t>
      </w:r>
      <w:r w:rsidR="00036460">
        <w:t>n</w:t>
      </w:r>
      <w:r w:rsidR="00F21B79">
        <w:t xml:space="preserve"> los mecanismos necesarios</w:t>
      </w:r>
      <w:r w:rsidR="00636761">
        <w:t xml:space="preserve"> </w:t>
      </w:r>
      <w:r w:rsidR="00F21B79">
        <w:t>para aniquilar cualquier</w:t>
      </w:r>
      <w:r w:rsidR="00F33EC5">
        <w:t xml:space="preserve"> conducta que importunase la </w:t>
      </w:r>
      <w:r w:rsidR="00636761">
        <w:t xml:space="preserve">tan </w:t>
      </w:r>
      <w:r w:rsidR="00F33EC5">
        <w:t>consagrada unidad.</w:t>
      </w:r>
      <w:r w:rsidR="00636761">
        <w:t xml:space="preserve"> </w:t>
      </w:r>
      <w:r w:rsidR="00564710">
        <w:t xml:space="preserve">En este sentido, </w:t>
      </w:r>
      <w:r w:rsidR="00636761">
        <w:t>Ralph Dahrendorf</w:t>
      </w:r>
      <w:sdt>
        <w:sdtPr>
          <w:id w:val="63686413"/>
          <w:citation/>
        </w:sdtPr>
        <w:sdtEndPr/>
        <w:sdtContent>
          <w:r w:rsidR="00636761">
            <w:fldChar w:fldCharType="begin"/>
          </w:r>
          <w:r w:rsidR="00636761">
            <w:instrText xml:space="preserve">CITATION Dah66 \n  \t  \l 3082 </w:instrText>
          </w:r>
          <w:r w:rsidR="00636761">
            <w:fldChar w:fldCharType="separate"/>
          </w:r>
          <w:r w:rsidR="00AA2FED">
            <w:rPr>
              <w:noProof/>
            </w:rPr>
            <w:t xml:space="preserve"> (1966)</w:t>
          </w:r>
          <w:r w:rsidR="00636761">
            <w:fldChar w:fldCharType="end"/>
          </w:r>
        </w:sdtContent>
      </w:sdt>
      <w:r w:rsidR="00564710">
        <w:t xml:space="preserve"> no yerra al advertirnos que </w:t>
      </w:r>
      <w:r w:rsidR="006A5C14">
        <w:t xml:space="preserve">las idealizaciones utópicas modernas no nacían </w:t>
      </w:r>
      <w:r w:rsidR="00515BCB">
        <w:t xml:space="preserve">de </w:t>
      </w:r>
      <w:r w:rsidR="003418D2">
        <w:t>un</w:t>
      </w:r>
      <w:r w:rsidR="00515BCB">
        <w:t xml:space="preserve">a realidad </w:t>
      </w:r>
      <w:r w:rsidR="007929E1">
        <w:t xml:space="preserve">empíricamente percibida </w:t>
      </w:r>
      <w:r w:rsidR="00515BCB">
        <w:t>y con arreglo a leyes evolutivas objetivas</w:t>
      </w:r>
      <w:r w:rsidR="00636761">
        <w:t>, así como tampoco goza</w:t>
      </w:r>
      <w:r w:rsidR="003418D2">
        <w:t>ba</w:t>
      </w:r>
      <w:r w:rsidR="00636761">
        <w:t xml:space="preserve">n de un </w:t>
      </w:r>
      <w:r w:rsidR="00636761">
        <w:lastRenderedPageBreak/>
        <w:t>pasado muy definido</w:t>
      </w:r>
      <w:r w:rsidR="00FD4B3F">
        <w:t>. C</w:t>
      </w:r>
      <w:r w:rsidR="009F47D6">
        <w:t>onsecuentemente,</w:t>
      </w:r>
      <w:r w:rsidR="00636761">
        <w:t xml:space="preserve"> </w:t>
      </w:r>
      <w:r w:rsidR="00FD4B3F">
        <w:t>quedaban pr</w:t>
      </w:r>
      <w:r w:rsidR="009B4659">
        <w:t>i</w:t>
      </w:r>
      <w:r w:rsidR="00FD4B3F">
        <w:t xml:space="preserve">vadas </w:t>
      </w:r>
      <w:r w:rsidR="009F47D6">
        <w:t xml:space="preserve">de gozar </w:t>
      </w:r>
      <w:r w:rsidR="00636761">
        <w:t xml:space="preserve">de </w:t>
      </w:r>
      <w:r w:rsidR="003418D2">
        <w:t>cualquier</w:t>
      </w:r>
      <w:r w:rsidR="00636761">
        <w:t xml:space="preserve"> futuro que se </w:t>
      </w:r>
      <w:r w:rsidR="003418D2">
        <w:t xml:space="preserve">pudiese </w:t>
      </w:r>
      <w:r w:rsidR="00636761">
        <w:t>correspond</w:t>
      </w:r>
      <w:r w:rsidR="003418D2">
        <w:t>er</w:t>
      </w:r>
      <w:r w:rsidR="00636761">
        <w:t xml:space="preserve"> con la realidad, pues termina</w:t>
      </w:r>
      <w:r w:rsidR="002E5C82">
        <w:t>ban</w:t>
      </w:r>
      <w:r w:rsidR="00636761">
        <w:t xml:space="preserve"> siendo </w:t>
      </w:r>
      <w:r w:rsidR="007929E1">
        <w:t xml:space="preserve">meras </w:t>
      </w:r>
      <w:r w:rsidR="00515BCB">
        <w:t>recreaciones de “un ambiente de irrealidad</w:t>
      </w:r>
      <w:r w:rsidR="003B3FCF">
        <w:t xml:space="preserve">” embriagados </w:t>
      </w:r>
      <w:r w:rsidR="000D06D3">
        <w:t xml:space="preserve">de aburrimiento y </w:t>
      </w:r>
      <w:r w:rsidR="003B3FCF">
        <w:t xml:space="preserve">de </w:t>
      </w:r>
      <w:r w:rsidR="00515BCB">
        <w:t xml:space="preserve">falta de controversia que, en cierta sintonía con Lasky, </w:t>
      </w:r>
      <w:r w:rsidR="002E5C82">
        <w:t>no ha</w:t>
      </w:r>
      <w:r w:rsidR="00BC418E">
        <w:t>n</w:t>
      </w:r>
      <w:r w:rsidR="002E5C82">
        <w:t xml:space="preserve"> sido más que </w:t>
      </w:r>
      <w:r w:rsidR="00515BCB">
        <w:t>una crítica e</w:t>
      </w:r>
      <w:r w:rsidR="002E5C82">
        <w:t>,</w:t>
      </w:r>
      <w:r w:rsidR="00515BCB">
        <w:t xml:space="preserve"> incluso</w:t>
      </w:r>
      <w:r w:rsidR="002E5C82">
        <w:t>,</w:t>
      </w:r>
      <w:r w:rsidR="00515BCB">
        <w:t xml:space="preserve"> una acusación de sociedades existentes. </w:t>
      </w:r>
    </w:p>
    <w:p w14:paraId="79BF6BD7" w14:textId="5558A9ED" w:rsidR="00166EF9" w:rsidRDefault="000D4B50" w:rsidP="00515BCB">
      <w:pPr>
        <w:pStyle w:val="ArtculosCuerpotexto"/>
      </w:pPr>
      <w:r>
        <w:t>Crítica o acusación del estado corriente, prefiguración de mundos posibles</w:t>
      </w:r>
      <w:r w:rsidR="00376958">
        <w:t xml:space="preserve">, </w:t>
      </w:r>
      <w:r w:rsidR="00E0602F">
        <w:t>buenismo exacerbado por sentimientos de sentirse en posesión de la virtud</w:t>
      </w:r>
      <w:r w:rsidR="00AB517A">
        <w:t xml:space="preserve"> de la perfectibilidad</w:t>
      </w:r>
      <w:r w:rsidR="005B3165">
        <w:t xml:space="preserve"> o, finalmente, deseos de que</w:t>
      </w:r>
      <w:r w:rsidR="00A377B1">
        <w:t>,</w:t>
      </w:r>
      <w:r w:rsidR="005B3165">
        <w:t xml:space="preserve"> </w:t>
      </w:r>
      <w:r w:rsidR="00A377B1">
        <w:t xml:space="preserve">a fin de cuentas, </w:t>
      </w:r>
      <w:r w:rsidR="005B3165">
        <w:t>se den las bases necesarias para ejercer el más eficaz control social</w:t>
      </w:r>
      <w:r w:rsidR="005B0B04">
        <w:t xml:space="preserve"> son los correlatos que</w:t>
      </w:r>
      <w:r w:rsidR="00120387">
        <w:t xml:space="preserve"> atraviesa</w:t>
      </w:r>
      <w:r w:rsidR="005B0B04">
        <w:t>n</w:t>
      </w:r>
      <w:r w:rsidR="00120387">
        <w:t xml:space="preserve"> a la utopía moderna en todas sus formas</w:t>
      </w:r>
      <w:r w:rsidR="005B0B04">
        <w:t>.</w:t>
      </w:r>
      <w:r w:rsidR="002F5BDE">
        <w:t xml:space="preserve"> </w:t>
      </w:r>
      <w:r w:rsidR="008B5B53">
        <w:t>Éstas colman el</w:t>
      </w:r>
      <w:r w:rsidR="002F5BDE">
        <w:t xml:space="preserve"> deseo irrefrenable de realidad, </w:t>
      </w:r>
      <w:r w:rsidR="001E6E34">
        <w:t xml:space="preserve">porque se nos abre, con la utopía, una </w:t>
      </w:r>
      <w:r w:rsidR="001E6E34" w:rsidRPr="00F2786B">
        <w:rPr>
          <w:i/>
          <w:iCs/>
        </w:rPr>
        <w:t>terra incognita</w:t>
      </w:r>
      <w:r w:rsidR="001E6E34">
        <w:t xml:space="preserve"> </w:t>
      </w:r>
      <w:sdt>
        <w:sdtPr>
          <w:id w:val="686257356"/>
          <w:citation/>
        </w:sdtPr>
        <w:sdtEndPr/>
        <w:sdtContent>
          <w:r w:rsidR="00F2786B">
            <w:fldChar w:fldCharType="begin"/>
          </w:r>
          <w:r w:rsidR="00F2786B">
            <w:instrText xml:space="preserve">CITATION Cla94 \t  \l 3082 </w:instrText>
          </w:r>
          <w:r w:rsidR="00F2786B">
            <w:fldChar w:fldCharType="separate"/>
          </w:r>
          <w:r w:rsidR="00AA2FED">
            <w:rPr>
              <w:noProof/>
            </w:rPr>
            <w:t>(Claeys, Skinner, &amp; Geuss, 1994)</w:t>
          </w:r>
          <w:r w:rsidR="00F2786B">
            <w:fldChar w:fldCharType="end"/>
          </w:r>
        </w:sdtContent>
      </w:sdt>
      <w:r w:rsidR="00F2786B">
        <w:t xml:space="preserve"> </w:t>
      </w:r>
      <w:r w:rsidR="001E6E34">
        <w:t>llena de cosas por descubrir</w:t>
      </w:r>
      <w:r w:rsidR="00D75027">
        <w:t>.</w:t>
      </w:r>
    </w:p>
    <w:p w14:paraId="540B898B" w14:textId="7932FDD5" w:rsidR="00597F12" w:rsidRDefault="003868F8" w:rsidP="00003FB5">
      <w:pPr>
        <w:pStyle w:val="ArtculosCuerpotexto"/>
      </w:pPr>
      <w:r>
        <w:t xml:space="preserve">La materialización de lo deseado en la forma </w:t>
      </w:r>
      <w:r w:rsidR="00927917">
        <w:t>de ese tren que nos viene de cara</w:t>
      </w:r>
      <w:r>
        <w:t xml:space="preserve"> es el </w:t>
      </w:r>
      <w:r w:rsidR="00AD209A">
        <w:t>producto de</w:t>
      </w:r>
      <w:r w:rsidR="00254B39">
        <w:t xml:space="preserve"> un</w:t>
      </w:r>
      <w:r w:rsidR="00AD209A">
        <w:t xml:space="preserve"> propósito transformador de la sociedad</w:t>
      </w:r>
      <w:r w:rsidR="003C2C21">
        <w:t>, que no repara en entrar en</w:t>
      </w:r>
      <w:r w:rsidR="00AD209A">
        <w:t xml:space="preserve"> contradicción con cualesquiera leyes comprobables y comprobadas</w:t>
      </w:r>
      <w:r w:rsidR="003C2C21">
        <w:t>. Tal será el diagnóstico</w:t>
      </w:r>
      <w:r w:rsidR="00684E99">
        <w:t xml:space="preserve"> </w:t>
      </w:r>
      <w:r w:rsidR="00003FB5">
        <w:t>de Marcuse</w:t>
      </w:r>
      <w:sdt>
        <w:sdtPr>
          <w:id w:val="1185483129"/>
          <w:citation/>
        </w:sdtPr>
        <w:sdtEndPr/>
        <w:sdtContent>
          <w:r w:rsidR="00003FB5">
            <w:fldChar w:fldCharType="begin"/>
          </w:r>
          <w:r w:rsidR="00003FB5">
            <w:instrText xml:space="preserve">CITATION Mar67 \n  \t  \l 3082 </w:instrText>
          </w:r>
          <w:r w:rsidR="00003FB5">
            <w:fldChar w:fldCharType="separate"/>
          </w:r>
          <w:r w:rsidR="00AA2FED">
            <w:rPr>
              <w:noProof/>
            </w:rPr>
            <w:t xml:space="preserve"> (1967)</w:t>
          </w:r>
          <w:r w:rsidR="00003FB5">
            <w:fldChar w:fldCharType="end"/>
          </w:r>
        </w:sdtContent>
      </w:sdt>
      <w:r w:rsidR="00684E99">
        <w:t xml:space="preserve"> al respecto</w:t>
      </w:r>
      <w:r w:rsidR="00003FB5">
        <w:t>. Para él, e</w:t>
      </w:r>
      <w:r w:rsidR="005D7026">
        <w:t>l utopista se apropia de la facultad</w:t>
      </w:r>
      <w:r w:rsidR="006C3E6C">
        <w:t xml:space="preserve"> </w:t>
      </w:r>
      <w:r w:rsidR="005D7026">
        <w:t xml:space="preserve">expedita de hacer </w:t>
      </w:r>
      <w:r w:rsidR="00B41B3E">
        <w:t xml:space="preserve">suya su sociedad y de hacer de suyo su instrucción moral, conduciendo </w:t>
      </w:r>
      <w:r w:rsidR="00146CBF">
        <w:t xml:space="preserve">a sus comunidades de referencia hacia una especie de </w:t>
      </w:r>
      <w:r w:rsidR="00146CBF" w:rsidRPr="00287E52">
        <w:rPr>
          <w:i/>
          <w:iCs/>
        </w:rPr>
        <w:t>ellos</w:t>
      </w:r>
      <w:r w:rsidR="00287E52">
        <w:t xml:space="preserve"> literario</w:t>
      </w:r>
      <w:r w:rsidR="00146CBF">
        <w:t xml:space="preserve"> alejad</w:t>
      </w:r>
      <w:r w:rsidR="00287E52">
        <w:t>o</w:t>
      </w:r>
      <w:r w:rsidR="00146CBF">
        <w:t xml:space="preserve"> de</w:t>
      </w:r>
      <w:r w:rsidR="00904E0F">
        <w:t xml:space="preserve"> su más </w:t>
      </w:r>
      <w:r w:rsidR="000D68A2">
        <w:t>mundan</w:t>
      </w:r>
      <w:r w:rsidR="00904E0F">
        <w:t xml:space="preserve">a realidad. </w:t>
      </w:r>
      <w:r w:rsidR="000D68A2">
        <w:t>C</w:t>
      </w:r>
      <w:r w:rsidR="00F041BC">
        <w:t xml:space="preserve">uando </w:t>
      </w:r>
      <w:r w:rsidR="004566FE">
        <w:t>la utopía llega a su fin, da paso a la realidad distópica</w:t>
      </w:r>
      <w:r w:rsidR="00D30E96">
        <w:t xml:space="preserve">: el </w:t>
      </w:r>
      <w:r w:rsidR="00F041BC" w:rsidRPr="00A25892">
        <w:rPr>
          <w:i/>
          <w:iCs/>
        </w:rPr>
        <w:t>ellos</w:t>
      </w:r>
      <w:r w:rsidR="00F041BC">
        <w:t xml:space="preserve"> </w:t>
      </w:r>
      <w:r w:rsidR="00D30E96">
        <w:t xml:space="preserve">se </w:t>
      </w:r>
      <w:r w:rsidR="00F041BC">
        <w:t>vuelv</w:t>
      </w:r>
      <w:r w:rsidR="00672C58">
        <w:t>e</w:t>
      </w:r>
      <w:r w:rsidR="00F041BC">
        <w:t xml:space="preserve"> hacia el </w:t>
      </w:r>
      <w:r w:rsidR="00F041BC" w:rsidRPr="00A25892">
        <w:rPr>
          <w:i/>
          <w:iCs/>
        </w:rPr>
        <w:t>nosotros</w:t>
      </w:r>
      <w:r w:rsidR="00A25892">
        <w:t>,</w:t>
      </w:r>
      <w:r w:rsidR="00F041BC">
        <w:t xml:space="preserve"> organizado como fuerza productiva, </w:t>
      </w:r>
      <w:r w:rsidR="00FF22FD">
        <w:t>que apli</w:t>
      </w:r>
      <w:r w:rsidR="001952B3">
        <w:t>ca,</w:t>
      </w:r>
      <w:r w:rsidR="00FF22FD">
        <w:t xml:space="preserve"> </w:t>
      </w:r>
      <w:r w:rsidR="00FF22FD" w:rsidRPr="00FF22FD">
        <w:rPr>
          <w:i/>
          <w:iCs/>
        </w:rPr>
        <w:t>de facto</w:t>
      </w:r>
      <w:r w:rsidR="001952B3">
        <w:t>,</w:t>
      </w:r>
      <w:r w:rsidR="00FF22FD">
        <w:t xml:space="preserve"> </w:t>
      </w:r>
      <w:r w:rsidR="00597F12">
        <w:t>las reformas explícita</w:t>
      </w:r>
      <w:r w:rsidR="00665327">
        <w:t>s</w:t>
      </w:r>
      <w:r w:rsidR="00597F12">
        <w:t xml:space="preserve"> en la propuesta utópica.</w:t>
      </w:r>
    </w:p>
    <w:p w14:paraId="57C9B6A5" w14:textId="6093EEE3" w:rsidR="00440287" w:rsidRDefault="00597F12" w:rsidP="00597F12">
      <w:pPr>
        <w:pStyle w:val="ArtculosCuerpotexto"/>
      </w:pPr>
      <w:r>
        <w:t xml:space="preserve">Tan </w:t>
      </w:r>
      <w:r w:rsidR="00074B87">
        <w:t>drástico</w:t>
      </w:r>
      <w:r>
        <w:t xml:space="preserve"> es el fin de la utopía que, para el mismo Thomas More</w:t>
      </w:r>
      <w:sdt>
        <w:sdtPr>
          <w:id w:val="547411838"/>
          <w:citation/>
        </w:sdtPr>
        <w:sdtEndPr/>
        <w:sdtContent>
          <w:r w:rsidR="007506ED">
            <w:fldChar w:fldCharType="begin"/>
          </w:r>
          <w:r w:rsidR="007506ED">
            <w:instrText xml:space="preserve">CITATION Mor16 \n  \t  \l 3082 </w:instrText>
          </w:r>
          <w:r w:rsidR="007506ED">
            <w:fldChar w:fldCharType="separate"/>
          </w:r>
          <w:r w:rsidR="00AA2FED">
            <w:rPr>
              <w:noProof/>
            </w:rPr>
            <w:t xml:space="preserve"> (1516)</w:t>
          </w:r>
          <w:r w:rsidR="007506ED">
            <w:fldChar w:fldCharType="end"/>
          </w:r>
        </w:sdtContent>
      </w:sdt>
      <w:r>
        <w:t>, su sueño despierto de un mundo eutópico</w:t>
      </w:r>
      <w:r w:rsidR="00083259">
        <w:t>,</w:t>
      </w:r>
      <w:r>
        <w:t xml:space="preserve"> de justicia platónica</w:t>
      </w:r>
      <w:r w:rsidR="00083259">
        <w:t xml:space="preserve">, </w:t>
      </w:r>
      <w:r w:rsidR="00D23B72">
        <w:t>un mundo sin vagabundos ni holgazanes ni corruptos</w:t>
      </w:r>
      <w:r w:rsidR="00E535C9">
        <w:t xml:space="preserve">, gobernado por la virtud racional, pero, asimismo, </w:t>
      </w:r>
      <w:r w:rsidR="004866DB">
        <w:t>un lugar sin nombres, sin voluntades individuales y acéfalo, no podría ser nada más que una mera “cosa que más deseo, que espero”</w:t>
      </w:r>
      <w:r w:rsidR="007506ED">
        <w:t>.</w:t>
      </w:r>
      <w:r>
        <w:t xml:space="preserve"> </w:t>
      </w:r>
      <w:r w:rsidR="00965089">
        <w:t xml:space="preserve">Huelga aquí incardinar </w:t>
      </w:r>
      <w:r w:rsidR="00392DF9">
        <w:t>este relato utópico en la tradición occidental. Pero no sobra, en modo alguno</w:t>
      </w:r>
      <w:r w:rsidR="00F24136">
        <w:t xml:space="preserve">, </w:t>
      </w:r>
      <w:r w:rsidR="00F861AF">
        <w:t>recalcar</w:t>
      </w:r>
      <w:r w:rsidR="00F24136">
        <w:t xml:space="preserve"> que esta enconada búsqueda de un </w:t>
      </w:r>
      <w:r w:rsidR="00F24136" w:rsidRPr="00904A0E">
        <w:rPr>
          <w:i/>
          <w:iCs/>
        </w:rPr>
        <w:t>optimo respublicae statu</w:t>
      </w:r>
      <w:r w:rsidR="00904A0E">
        <w:t xml:space="preserve"> de una ciudad filosófica de la que, “sin pesar”,</w:t>
      </w:r>
      <w:r w:rsidR="003C747C">
        <w:t xml:space="preserve"> todos habríamos de aceptar “lo que es mejor</w:t>
      </w:r>
      <w:r w:rsidR="003C747C" w:rsidRPr="004A4BAE">
        <w:t xml:space="preserve">”, </w:t>
      </w:r>
      <w:r w:rsidR="0052739B">
        <w:t xml:space="preserve">ha llenado de contenido </w:t>
      </w:r>
      <w:r w:rsidR="00D81C21">
        <w:t>a todas las narraciones secularizantes</w:t>
      </w:r>
      <w:r w:rsidR="007F23D7">
        <w:t xml:space="preserve"> modernas</w:t>
      </w:r>
      <w:r w:rsidR="00D81C21">
        <w:t xml:space="preserve"> de las que somos, hoy, sus aprendice</w:t>
      </w:r>
      <w:r w:rsidR="00F52374">
        <w:t>s.</w:t>
      </w:r>
    </w:p>
    <w:p w14:paraId="2BAA9FFB" w14:textId="027E0C42" w:rsidR="00E5153B" w:rsidRDefault="00E5153B" w:rsidP="0077342C">
      <w:pPr>
        <w:pStyle w:val="ArtculosTtuloInteriorNoNumerado"/>
      </w:pPr>
      <w:r>
        <w:t xml:space="preserve">La eutopía: </w:t>
      </w:r>
      <w:r w:rsidR="00FA4E3E">
        <w:t xml:space="preserve">entre </w:t>
      </w:r>
      <w:r w:rsidR="0077342C">
        <w:t>lo</w:t>
      </w:r>
      <w:r>
        <w:t xml:space="preserve"> que más deseo, que espero</w:t>
      </w:r>
      <w:r w:rsidR="00062732">
        <w:t xml:space="preserve"> y lo que más espero, que deseo</w:t>
      </w:r>
    </w:p>
    <w:p w14:paraId="089EE069" w14:textId="6CE65EC3" w:rsidR="00F02112" w:rsidRDefault="00275D80" w:rsidP="003953EC">
      <w:pPr>
        <w:pStyle w:val="ArtculosCuerpotexto"/>
      </w:pPr>
      <w:r>
        <w:t xml:space="preserve">La idea de que la libertad </w:t>
      </w:r>
      <w:r w:rsidR="006E0521">
        <w:t xml:space="preserve">sólo puede </w:t>
      </w:r>
      <w:r w:rsidR="00E735F2">
        <w:t>entraña</w:t>
      </w:r>
      <w:r w:rsidR="006E0521">
        <w:t xml:space="preserve">r la ausencia de interferencia </w:t>
      </w:r>
      <w:r w:rsidR="000055F4">
        <w:lastRenderedPageBreak/>
        <w:t>—</w:t>
      </w:r>
      <w:r w:rsidR="006E0521">
        <w:t>más o menos intencionada</w:t>
      </w:r>
      <w:r w:rsidR="007E358D">
        <w:t xml:space="preserve"> en todo aquello que </w:t>
      </w:r>
      <w:r w:rsidR="00C722EB">
        <w:t>a</w:t>
      </w:r>
      <w:r w:rsidR="007E358D">
        <w:t xml:space="preserve">l individuo </w:t>
      </w:r>
      <w:r w:rsidR="00C722EB">
        <w:t xml:space="preserve">le supusiera </w:t>
      </w:r>
      <w:r w:rsidR="0045319C">
        <w:t>un tipo de coerción o limitación a su propia elección</w:t>
      </w:r>
      <w:r w:rsidR="000055F4">
        <w:t>—</w:t>
      </w:r>
      <w:r w:rsidR="00947833">
        <w:t xml:space="preserve"> se imponía con fuerza</w:t>
      </w:r>
      <w:r w:rsidR="009E5C9C">
        <w:t xml:space="preserve">, por aquellas épocas, en detrimento </w:t>
      </w:r>
      <w:r w:rsidR="00947833">
        <w:t>de la idea de que</w:t>
      </w:r>
      <w:r w:rsidR="000B35D8">
        <w:t xml:space="preserve">, sólo </w:t>
      </w:r>
      <w:r w:rsidR="00B56196">
        <w:t xml:space="preserve">en </w:t>
      </w:r>
      <w:r w:rsidR="000B35D8">
        <w:t>un Estado en relaciones de derecho con sus ciudadanías</w:t>
      </w:r>
      <w:r w:rsidR="00B56196">
        <w:t>, se podría hablar de que las personas gozarían de una libertad genuina</w:t>
      </w:r>
      <w:r w:rsidR="00740929">
        <w:t>, porque ahí</w:t>
      </w:r>
      <w:r w:rsidR="003C1DDD">
        <w:t>,</w:t>
      </w:r>
      <w:r w:rsidR="00740929">
        <w:t xml:space="preserve"> y sólo ahí</w:t>
      </w:r>
      <w:r w:rsidR="003C1DDD">
        <w:t>,</w:t>
      </w:r>
      <w:r w:rsidR="00740929">
        <w:t xml:space="preserve"> </w:t>
      </w:r>
      <w:r w:rsidR="007050B0">
        <w:t>esta libertad se ejercería sin atisbos de dominación</w:t>
      </w:r>
      <w:sdt>
        <w:sdtPr>
          <w:id w:val="-1978141313"/>
          <w:citation/>
        </w:sdtPr>
        <w:sdtEndPr/>
        <w:sdtContent>
          <w:r w:rsidR="00102B02">
            <w:fldChar w:fldCharType="begin"/>
          </w:r>
          <w:r w:rsidR="00C52AB1">
            <w:instrText xml:space="preserve">CITATION Pet971 \t  \l 3082 </w:instrText>
          </w:r>
          <w:r w:rsidR="00102B02">
            <w:fldChar w:fldCharType="separate"/>
          </w:r>
          <w:r w:rsidR="00AA2FED">
            <w:rPr>
              <w:noProof/>
            </w:rPr>
            <w:t xml:space="preserve"> (Pettit, 1997)</w:t>
          </w:r>
          <w:r w:rsidR="00102B02">
            <w:fldChar w:fldCharType="end"/>
          </w:r>
        </w:sdtContent>
      </w:sdt>
      <w:r w:rsidR="007050B0">
        <w:t>.</w:t>
      </w:r>
      <w:r w:rsidR="00B56196">
        <w:t xml:space="preserve"> </w:t>
      </w:r>
      <w:r w:rsidR="007050B0">
        <w:t xml:space="preserve">Nuestro recurso al joven Hegel tiene por objeto ilustrarnos acerca de esos debates que centraron las inquietudes de </w:t>
      </w:r>
      <w:r w:rsidR="00A72D03">
        <w:t xml:space="preserve">una sociedad </w:t>
      </w:r>
      <w:r w:rsidR="00D63E82">
        <w:t>hirviendo</w:t>
      </w:r>
      <w:r w:rsidR="00A72D03">
        <w:t xml:space="preserve"> en la novedad que su desarrollo le estaba dando, pero</w:t>
      </w:r>
      <w:r w:rsidR="007050B0">
        <w:t xml:space="preserve"> que se veía perturbad</w:t>
      </w:r>
      <w:r w:rsidR="00A72D03">
        <w:t>a</w:t>
      </w:r>
      <w:r w:rsidR="007050B0">
        <w:t xml:space="preserve"> por la penetración del talante liberal en la tradición republicana, otrora tenida como la más excelsa forma de gobierno de las sociedades.</w:t>
      </w:r>
      <w:r w:rsidR="00102B02">
        <w:t xml:space="preserve"> Decía Hegel</w:t>
      </w:r>
      <w:r w:rsidR="002412F8" w:rsidRPr="002412F8">
        <w:t xml:space="preserve"> </w:t>
      </w:r>
      <w:sdt>
        <w:sdtPr>
          <w:id w:val="254793538"/>
          <w:citation/>
        </w:sdtPr>
        <w:sdtEndPr/>
        <w:sdtContent>
          <w:r w:rsidR="002412F8">
            <w:fldChar w:fldCharType="begin"/>
          </w:r>
          <w:r w:rsidR="002412F8">
            <w:instrText xml:space="preserve">CITATION Heg01 \p 47 \n  \y  \l 3082 </w:instrText>
          </w:r>
          <w:r w:rsidR="002412F8">
            <w:fldChar w:fldCharType="separate"/>
          </w:r>
          <w:r w:rsidR="00AA2FED">
            <w:rPr>
              <w:noProof/>
            </w:rPr>
            <w:t>(EDJ, pág. 47)</w:t>
          </w:r>
          <w:r w:rsidR="002412F8">
            <w:fldChar w:fldCharType="end"/>
          </w:r>
        </w:sdtContent>
      </w:sdt>
      <w:r w:rsidR="00ED2AAB">
        <w:t>, que “en una república se vive para una idea”, mientras que en las monarquías</w:t>
      </w:r>
      <w:r w:rsidR="003E5507">
        <w:t xml:space="preserve"> se vive para el individuo</w:t>
      </w:r>
      <w:r w:rsidR="00EB6B5B">
        <w:t xml:space="preserve">. Así, </w:t>
      </w:r>
      <w:r w:rsidR="00486E1C">
        <w:t xml:space="preserve">el republicanismo </w:t>
      </w:r>
      <w:r w:rsidR="001D104D">
        <w:t>respondería a la anhelada fraternización de los esfuerzos colectivos</w:t>
      </w:r>
      <w:r w:rsidR="00C93CC7">
        <w:t>,</w:t>
      </w:r>
      <w:r w:rsidR="001D104D">
        <w:t xml:space="preserve"> en c</w:t>
      </w:r>
      <w:r w:rsidR="00C93CC7">
        <w:t>ontra del individualismo liberal “exaltado</w:t>
      </w:r>
      <w:r w:rsidR="00DB4624">
        <w:t xml:space="preserve"> [que] sólo conoce </w:t>
      </w:r>
      <w:r w:rsidR="00F02112">
        <w:t>[la satisfacción] engaño[sa] de la imaginación</w:t>
      </w:r>
      <w:r w:rsidR="003953EC">
        <w:t>”</w:t>
      </w:r>
      <w:r w:rsidR="0010202C">
        <w:t>.</w:t>
      </w:r>
    </w:p>
    <w:p w14:paraId="2CC7B6BC" w14:textId="4E7398A3" w:rsidR="0008162D" w:rsidRDefault="009D6C45" w:rsidP="00464787">
      <w:pPr>
        <w:pStyle w:val="ArtculosCuerpotexto"/>
      </w:pPr>
      <w:r>
        <w:t>Por una parte, l</w:t>
      </w:r>
      <w:r w:rsidR="007639FB">
        <w:t>a realidad</w:t>
      </w:r>
      <w:r w:rsidR="00776C38">
        <w:t xml:space="preserve"> </w:t>
      </w:r>
      <w:r w:rsidR="00CB6B7D">
        <w:t xml:space="preserve">incontestable </w:t>
      </w:r>
      <w:r w:rsidR="00776C38">
        <w:t xml:space="preserve">que nos aporta la Idea enfrentada a la </w:t>
      </w:r>
      <w:r w:rsidR="006D46FB">
        <w:t>“</w:t>
      </w:r>
      <w:r w:rsidR="00776C38">
        <w:t>engañosa</w:t>
      </w:r>
      <w:r w:rsidR="006D46FB">
        <w:t>”</w:t>
      </w:r>
      <w:r w:rsidR="00776C38">
        <w:t xml:space="preserve"> satisfacción </w:t>
      </w:r>
      <w:r w:rsidR="00AF35E5">
        <w:t>que nos dan los ideales</w:t>
      </w:r>
      <w:r w:rsidR="007173AB">
        <w:t xml:space="preserve"> y</w:t>
      </w:r>
      <w:r>
        <w:t>, por la otra,</w:t>
      </w:r>
      <w:r w:rsidR="00AF35E5">
        <w:t xml:space="preserve"> </w:t>
      </w:r>
      <w:r w:rsidR="007173AB">
        <w:t>e</w:t>
      </w:r>
      <w:r w:rsidR="004A6049">
        <w:t>l colectivismo y el individualismo en di</w:t>
      </w:r>
      <w:r w:rsidR="00FE2B89">
        <w:t xml:space="preserve">sputa </w:t>
      </w:r>
      <w:r w:rsidR="003953EC">
        <w:t>—</w:t>
      </w:r>
      <w:r w:rsidR="00FE2B89">
        <w:t xml:space="preserve">con la </w:t>
      </w:r>
      <w:r w:rsidR="00E45E44">
        <w:t>L</w:t>
      </w:r>
      <w:r w:rsidR="00FE2B89">
        <w:t>ibertad de por medio</w:t>
      </w:r>
      <w:r w:rsidR="003953EC">
        <w:t>—</w:t>
      </w:r>
      <w:r w:rsidR="005E1481">
        <w:t xml:space="preserve"> </w:t>
      </w:r>
      <w:r w:rsidR="007173AB">
        <w:t>debieron ser</w:t>
      </w:r>
      <w:r w:rsidR="00F5758C">
        <w:t>, para More</w:t>
      </w:r>
      <w:sdt>
        <w:sdtPr>
          <w:id w:val="-156610889"/>
          <w:citation/>
        </w:sdtPr>
        <w:sdtEndPr/>
        <w:sdtContent>
          <w:r w:rsidR="00AB270D">
            <w:fldChar w:fldCharType="begin"/>
          </w:r>
          <w:r w:rsidR="00AB270D">
            <w:instrText xml:space="preserve">CITATION Mor16 \n  \t  \l 3082 </w:instrText>
          </w:r>
          <w:r w:rsidR="00AB270D">
            <w:fldChar w:fldCharType="separate"/>
          </w:r>
          <w:r w:rsidR="00AA2FED">
            <w:rPr>
              <w:noProof/>
            </w:rPr>
            <w:t xml:space="preserve"> (1516)</w:t>
          </w:r>
          <w:r w:rsidR="00AB270D">
            <w:fldChar w:fldCharType="end"/>
          </w:r>
        </w:sdtContent>
      </w:sdt>
      <w:r w:rsidR="00F5758C">
        <w:t xml:space="preserve">, suficiente </w:t>
      </w:r>
      <w:r w:rsidR="006A5AFA">
        <w:t xml:space="preserve">motivo </w:t>
      </w:r>
      <w:r w:rsidR="00F95CEE">
        <w:t>para esbozar su propia utopía, su propia tierra</w:t>
      </w:r>
      <w:r w:rsidR="004E3095">
        <w:t xml:space="preserve"> republicana</w:t>
      </w:r>
      <w:r w:rsidR="00F95CEE">
        <w:t xml:space="preserve"> de promisión. </w:t>
      </w:r>
      <w:r w:rsidR="0093430B">
        <w:t>Comentab</w:t>
      </w:r>
      <w:r w:rsidR="002C7F46">
        <w:t>a él, que</w:t>
      </w:r>
      <w:r w:rsidR="00464787">
        <w:t>,</w:t>
      </w:r>
      <w:r w:rsidR="002C7F46">
        <w:t xml:space="preserve"> cuando contemplaba “</w:t>
      </w:r>
      <w:r w:rsidR="00030ECC">
        <w:t>el espectáculo de tantas repúblicas florecientes</w:t>
      </w:r>
      <w:r w:rsidR="002C7F46">
        <w:t>”</w:t>
      </w:r>
      <w:r w:rsidR="00464787">
        <w:t xml:space="preserve"> en la forma de “</w:t>
      </w:r>
      <w:r w:rsidR="00030ECC">
        <w:t>una gran cuadrilla de gentes ricas y aprovechadas que, a la sombra y en nombre de la república</w:t>
      </w:r>
      <w:r w:rsidR="00464787">
        <w:t>”</w:t>
      </w:r>
      <w:r w:rsidR="00030ECC">
        <w:t>, trafica</w:t>
      </w:r>
      <w:r w:rsidR="00464787">
        <w:t>ba</w:t>
      </w:r>
      <w:r w:rsidR="00030ECC">
        <w:t>n en su propio provecho</w:t>
      </w:r>
      <w:r w:rsidR="0008162D">
        <w:t xml:space="preserve">, </w:t>
      </w:r>
      <w:r w:rsidR="00C071FE">
        <w:t>apoderándose de unos</w:t>
      </w:r>
      <w:r w:rsidR="00590310">
        <w:t xml:space="preserve"> bienes “que hubieran sido suficientes para hacer felices a la comunidad”, estaban muy lejos de </w:t>
      </w:r>
      <w:r>
        <w:t>conseguir aquella felicidad que debería reinar en su república utopiana.</w:t>
      </w:r>
    </w:p>
    <w:p w14:paraId="1B4D1F2B" w14:textId="7E888810" w:rsidR="00270378" w:rsidRDefault="005408AD" w:rsidP="00353CE4">
      <w:pPr>
        <w:pStyle w:val="ArtculosCuerpotexto"/>
      </w:pPr>
      <w:r>
        <w:t xml:space="preserve">More </w:t>
      </w:r>
      <w:r w:rsidR="00600F71">
        <w:t>creó el artificio E</w:t>
      </w:r>
      <w:r>
        <w:t>utop</w:t>
      </w:r>
      <w:r w:rsidR="004460F4">
        <w:t>i</w:t>
      </w:r>
      <w:r>
        <w:t xml:space="preserve">a </w:t>
      </w:r>
      <w:r w:rsidR="00600F71">
        <w:t xml:space="preserve">como </w:t>
      </w:r>
      <w:r w:rsidR="00FB531E">
        <w:t>una</w:t>
      </w:r>
      <w:r w:rsidR="00837D4D">
        <w:t xml:space="preserve"> evagina</w:t>
      </w:r>
      <w:r w:rsidR="00FB531E">
        <w:t>ción del continente, desde el cual se pro</w:t>
      </w:r>
      <w:r w:rsidR="001D61D5">
        <w:t xml:space="preserve">longaría un estrecho istmo en cuyo extremo </w:t>
      </w:r>
      <w:r w:rsidR="00687B03">
        <w:t xml:space="preserve">el rey Utopos, o sea, sin lugar, </w:t>
      </w:r>
      <w:r w:rsidR="001D61D5">
        <w:t xml:space="preserve">fundaría </w:t>
      </w:r>
      <w:r w:rsidR="00687B03">
        <w:t>la</w:t>
      </w:r>
      <w:r w:rsidR="001D61D5">
        <w:t xml:space="preserve"> ciudad filosófica</w:t>
      </w:r>
      <w:r w:rsidR="00837D4D">
        <w:t xml:space="preserve"> </w:t>
      </w:r>
      <w:r w:rsidR="00AD0FBA">
        <w:t>Amarouta, o sea, sin muros</w:t>
      </w:r>
      <w:r w:rsidR="0080781C">
        <w:t>, a la vera del río Anhidro, o sea, sin agua</w:t>
      </w:r>
      <w:r w:rsidR="00575BBE">
        <w:t xml:space="preserve"> y cuyo </w:t>
      </w:r>
      <w:r w:rsidR="0080781C">
        <w:t>recto gobierno sería ejecutado</w:t>
      </w:r>
      <w:r w:rsidR="00236C65">
        <w:t xml:space="preserve"> por un funcionario, de título Ademos, o sea, sin pueblo. En definitiva, </w:t>
      </w:r>
      <w:r w:rsidR="00A21100">
        <w:t>una idea o un ideal de perfección, pero alejado de la realidad mundana</w:t>
      </w:r>
      <w:r w:rsidR="00BA1F51">
        <w:t>, porque ahí y sólo ahí, quizás podría d</w:t>
      </w:r>
      <w:r w:rsidR="00F44988">
        <w:t>ársenos</w:t>
      </w:r>
      <w:r w:rsidR="00BA1F51">
        <w:t xml:space="preserve"> </w:t>
      </w:r>
      <w:r w:rsidR="00F44988">
        <w:t>una vida en</w:t>
      </w:r>
      <w:r w:rsidR="00BA1F51">
        <w:t xml:space="preserve"> paz y armonía</w:t>
      </w:r>
      <w:r w:rsidR="004A20D3">
        <w:t>, o</w:t>
      </w:r>
      <w:r w:rsidR="00BA1F51">
        <w:t xml:space="preserve"> sea,</w:t>
      </w:r>
      <w:r w:rsidR="00577450">
        <w:t xml:space="preserve"> sin luchas, sin conflicto, sin lugar</w:t>
      </w:r>
      <w:r w:rsidR="00C72F47">
        <w:t xml:space="preserve"> </w:t>
      </w:r>
      <w:r w:rsidR="00577450">
        <w:t>y sin pueblo.</w:t>
      </w:r>
      <w:r w:rsidR="0095798A">
        <w:t xml:space="preserve"> </w:t>
      </w:r>
      <w:r w:rsidR="00EE47D4">
        <w:t>Visto semejante esperpento</w:t>
      </w:r>
      <w:r w:rsidR="003B4C3E">
        <w:t xml:space="preserve"> movido por el deseo</w:t>
      </w:r>
      <w:r w:rsidR="00F42E0C">
        <w:t xml:space="preserve"> resulta difícil atisbar en ese horizonte utópico la más remota posibilidad de </w:t>
      </w:r>
      <w:r w:rsidR="00696A2A">
        <w:t xml:space="preserve">su </w:t>
      </w:r>
      <w:r w:rsidR="00F42E0C">
        <w:t>realización</w:t>
      </w:r>
      <w:r w:rsidR="00696A2A">
        <w:t>. Esta república</w:t>
      </w:r>
      <w:r w:rsidR="00EE5092">
        <w:t xml:space="preserve">, estratégicamente establecida en un territorio lo más alejado posible de la mundanidad </w:t>
      </w:r>
      <w:r w:rsidR="00EE5092">
        <w:lastRenderedPageBreak/>
        <w:t>distópica continental,</w:t>
      </w:r>
      <w:r w:rsidR="00696A2A">
        <w:t xml:space="preserve"> es la perfecta </w:t>
      </w:r>
      <w:r w:rsidR="00443BDF">
        <w:t>contradic</w:t>
      </w:r>
      <w:r w:rsidR="00696A2A">
        <w:t>ción</w:t>
      </w:r>
      <w:r w:rsidR="00443BDF">
        <w:t xml:space="preserve"> de la realidad</w:t>
      </w:r>
      <w:r w:rsidR="005649CB">
        <w:t>, pese a que no nos quite el sueño</w:t>
      </w:r>
      <w:r w:rsidR="003D4931">
        <w:t xml:space="preserve"> de vivir en una sociedad rectamente gobernada, sin desigualdades ni injusticia y en la que la codicia</w:t>
      </w:r>
      <w:r w:rsidR="00DC4F0A">
        <w:t xml:space="preserve"> brille por su ausencia</w:t>
      </w:r>
      <w:r w:rsidR="00F10224">
        <w:t>.</w:t>
      </w:r>
      <w:r w:rsidR="00964DF2">
        <w:t xml:space="preserve"> </w:t>
      </w:r>
    </w:p>
    <w:p w14:paraId="0A0C8617" w14:textId="358DDAC1" w:rsidR="00270337" w:rsidRDefault="00AE02FB" w:rsidP="00353CE4">
      <w:pPr>
        <w:pStyle w:val="ArtculosCuerpotexto"/>
      </w:pPr>
      <w:r>
        <w:t>No podemos</w:t>
      </w:r>
      <w:r w:rsidR="005B6FAB">
        <w:t xml:space="preserve"> desdeñarle a More</w:t>
      </w:r>
      <w:r>
        <w:t xml:space="preserve">, a pesar de la decepción que acabamos de </w:t>
      </w:r>
      <w:r w:rsidR="008D73A7">
        <w:t>comproba</w:t>
      </w:r>
      <w:r>
        <w:t xml:space="preserve">r, </w:t>
      </w:r>
      <w:r w:rsidR="0098110A">
        <w:t>el protagonismo que le imprimió su</w:t>
      </w:r>
      <w:r>
        <w:t xml:space="preserve"> eutopía </w:t>
      </w:r>
      <w:r w:rsidR="00A64EF7">
        <w:t xml:space="preserve">a la sociedad de su tiempo, </w:t>
      </w:r>
      <w:r w:rsidR="003C26A0">
        <w:t>exalta</w:t>
      </w:r>
      <w:r w:rsidR="00A64EF7">
        <w:t>ndo</w:t>
      </w:r>
      <w:r w:rsidR="003C26A0">
        <w:t xml:space="preserve"> </w:t>
      </w:r>
      <w:r w:rsidR="00550784">
        <w:t>el buen</w:t>
      </w:r>
      <w:r w:rsidR="00F82183">
        <w:t>i</w:t>
      </w:r>
      <w:r w:rsidR="00550784">
        <w:t>s</w:t>
      </w:r>
      <w:r w:rsidR="00F82183">
        <w:t>mo</w:t>
      </w:r>
      <w:r w:rsidR="00550784">
        <w:t xml:space="preserve"> colectivista y </w:t>
      </w:r>
      <w:r w:rsidR="003C26A0">
        <w:t>los ánimos soñadores</w:t>
      </w:r>
      <w:r w:rsidR="009C05B2">
        <w:t xml:space="preserve"> </w:t>
      </w:r>
      <w:r w:rsidR="00CF524F">
        <w:t>por</w:t>
      </w:r>
      <w:r w:rsidR="009C05B2">
        <w:t xml:space="preserve"> un bien público</w:t>
      </w:r>
      <w:r w:rsidR="002D0ED4">
        <w:t xml:space="preserve">, a partir del cual </w:t>
      </w:r>
      <w:r w:rsidR="00296445">
        <w:t>habremos escrito</w:t>
      </w:r>
      <w:r w:rsidR="00172AB4">
        <w:t>, todos,</w:t>
      </w:r>
      <w:r w:rsidR="00296445">
        <w:t xml:space="preserve"> el largo relato de nuestra</w:t>
      </w:r>
      <w:r w:rsidR="0023762A">
        <w:t xml:space="preserve"> más actual</w:t>
      </w:r>
      <w:r w:rsidR="00296445">
        <w:t xml:space="preserve"> </w:t>
      </w:r>
      <w:r w:rsidR="00CA3BC0">
        <w:t>utopía democrática</w:t>
      </w:r>
      <w:r w:rsidR="00D3153B">
        <w:t>, una utopía que hoy se nos muestra con rasgos muy análogos a la obra de More</w:t>
      </w:r>
      <w:r>
        <w:t>.</w:t>
      </w:r>
      <w:r w:rsidR="004C40FD">
        <w:t xml:space="preserve"> </w:t>
      </w:r>
      <w:r w:rsidR="00CE5549">
        <w:t>Veámoslo.</w:t>
      </w:r>
    </w:p>
    <w:p w14:paraId="27E6AA2A" w14:textId="5B5D63B5" w:rsidR="000451EB" w:rsidRDefault="000451EB" w:rsidP="004D1C14">
      <w:pPr>
        <w:pStyle w:val="ArtculosTtuloInteriorNoNumerado"/>
      </w:pPr>
      <w:r>
        <w:t xml:space="preserve">La realidad </w:t>
      </w:r>
      <w:r w:rsidR="003B2EEF">
        <w:t xml:space="preserve">distópica </w:t>
      </w:r>
      <w:r>
        <w:t>de los hechos</w:t>
      </w:r>
      <w:r w:rsidR="00C64080">
        <w:t xml:space="preserve"> en la </w:t>
      </w:r>
      <w:r w:rsidR="003C5E2F">
        <w:t xml:space="preserve">administración de la utopía </w:t>
      </w:r>
      <w:r w:rsidR="00C64080">
        <w:t>democr</w:t>
      </w:r>
      <w:r w:rsidR="003C5E2F">
        <w:t>ática</w:t>
      </w:r>
    </w:p>
    <w:p w14:paraId="5087C09A" w14:textId="263C59E1" w:rsidR="00D80D14" w:rsidRDefault="005D02BE" w:rsidP="00270378">
      <w:pPr>
        <w:pStyle w:val="ArtculosCuerpotexto"/>
      </w:pPr>
      <w:r>
        <w:t>El utopismo moderno</w:t>
      </w:r>
      <w:r w:rsidR="00506BF4">
        <w:t>, como hemos visto, fundó sus comunidades autónomas con base en mitificaciones</w:t>
      </w:r>
      <w:r w:rsidR="003572A3">
        <w:t xml:space="preserve"> alimentadas por el sueño </w:t>
      </w:r>
      <w:r w:rsidR="0009054D">
        <w:t xml:space="preserve">cierto </w:t>
      </w:r>
      <w:r w:rsidR="003572A3">
        <w:t>de</w:t>
      </w:r>
      <w:r w:rsidR="0088008B">
        <w:t xml:space="preserve"> la</w:t>
      </w:r>
      <w:r w:rsidR="003572A3">
        <w:t xml:space="preserve"> libertad</w:t>
      </w:r>
      <w:r w:rsidR="009C5329">
        <w:t>. Libertad individual</w:t>
      </w:r>
      <w:r w:rsidR="00ED211F">
        <w:t xml:space="preserve"> y negativa</w:t>
      </w:r>
      <w:sdt>
        <w:sdtPr>
          <w:id w:val="1724171745"/>
          <w:citation/>
        </w:sdtPr>
        <w:sdtEndPr/>
        <w:sdtContent>
          <w:r w:rsidR="00ED211F">
            <w:fldChar w:fldCharType="begin"/>
          </w:r>
          <w:r w:rsidR="00ED211F">
            <w:instrText xml:space="preserve">CITATION Ber69 \t  \l 3082 </w:instrText>
          </w:r>
          <w:r w:rsidR="00ED211F">
            <w:fldChar w:fldCharType="separate"/>
          </w:r>
          <w:r w:rsidR="00AA2FED">
            <w:rPr>
              <w:noProof/>
            </w:rPr>
            <w:t xml:space="preserve"> (Berlin, 1969)</w:t>
          </w:r>
          <w:r w:rsidR="00ED211F">
            <w:fldChar w:fldCharType="end"/>
          </w:r>
        </w:sdtContent>
      </w:sdt>
      <w:r w:rsidR="009C5329">
        <w:t>, libertad como no dominación</w:t>
      </w:r>
      <w:sdt>
        <w:sdtPr>
          <w:id w:val="570703037"/>
          <w:citation/>
        </w:sdtPr>
        <w:sdtEndPr/>
        <w:sdtContent>
          <w:r w:rsidR="00ED211F">
            <w:fldChar w:fldCharType="begin"/>
          </w:r>
          <w:r w:rsidR="00ED211F">
            <w:instrText xml:space="preserve">CITATION Pet97 \t  \l 3082 </w:instrText>
          </w:r>
          <w:r w:rsidR="00ED211F">
            <w:fldChar w:fldCharType="separate"/>
          </w:r>
          <w:r w:rsidR="00AA2FED">
            <w:rPr>
              <w:noProof/>
            </w:rPr>
            <w:t xml:space="preserve"> (Pettit, 1997)</w:t>
          </w:r>
          <w:r w:rsidR="00ED211F">
            <w:fldChar w:fldCharType="end"/>
          </w:r>
        </w:sdtContent>
      </w:sdt>
      <w:r w:rsidR="009C5329">
        <w:t xml:space="preserve"> o libertad social</w:t>
      </w:r>
      <w:sdt>
        <w:sdtPr>
          <w:id w:val="1883523186"/>
          <w:citation/>
        </w:sdtPr>
        <w:sdtEndPr/>
        <w:sdtContent>
          <w:r w:rsidR="00ED211F">
            <w:fldChar w:fldCharType="begin"/>
          </w:r>
          <w:r w:rsidR="00ED211F">
            <w:instrText xml:space="preserve">CITATION Hon161 \t  \l 3082 </w:instrText>
          </w:r>
          <w:r w:rsidR="00ED211F">
            <w:fldChar w:fldCharType="separate"/>
          </w:r>
          <w:r w:rsidR="00AA2FED">
            <w:rPr>
              <w:noProof/>
            </w:rPr>
            <w:t xml:space="preserve"> (Honneth, 2011)</w:t>
          </w:r>
          <w:r w:rsidR="00ED211F">
            <w:fldChar w:fldCharType="end"/>
          </w:r>
        </w:sdtContent>
      </w:sdt>
      <w:r w:rsidR="009C5329">
        <w:t xml:space="preserve"> son múltiples </w:t>
      </w:r>
      <w:r w:rsidR="009B365D">
        <w:t>intentos de conciliación</w:t>
      </w:r>
      <w:r w:rsidR="009047F3">
        <w:t xml:space="preserve"> y significación</w:t>
      </w:r>
      <w:r w:rsidR="009B365D">
        <w:t xml:space="preserve"> efectiva</w:t>
      </w:r>
      <w:r w:rsidR="009047F3">
        <w:t>s</w:t>
      </w:r>
      <w:r w:rsidR="009B365D">
        <w:t xml:space="preserve"> </w:t>
      </w:r>
      <w:r w:rsidR="00BC209E">
        <w:t xml:space="preserve">de </w:t>
      </w:r>
      <w:r w:rsidR="005C7D34">
        <w:t>aquel</w:t>
      </w:r>
      <w:r w:rsidR="00BC209E">
        <w:t>la idea liberta</w:t>
      </w:r>
      <w:r w:rsidR="00994F66">
        <w:t>ria</w:t>
      </w:r>
      <w:r w:rsidR="00BC209E">
        <w:t xml:space="preserve"> que atravesó</w:t>
      </w:r>
      <w:r w:rsidR="002D5397">
        <w:t xml:space="preserve"> a</w:t>
      </w:r>
      <w:r w:rsidR="00BC209E">
        <w:t xml:space="preserve"> la Modernidad y las posibilidades de su materialización factual.</w:t>
      </w:r>
      <w:r w:rsidR="009C5329">
        <w:t xml:space="preserve"> </w:t>
      </w:r>
      <w:r w:rsidR="004B2885">
        <w:t xml:space="preserve">Ni el modelo formícido de que Lasky nos hizo acopio ni el modelo buenista de More </w:t>
      </w:r>
      <w:r w:rsidR="002118E4">
        <w:t xml:space="preserve">se atrevieron a definir los modos de realización de tantas formas posibles de libertad. </w:t>
      </w:r>
      <w:r w:rsidR="00EC435B">
        <w:t xml:space="preserve">Quizás cabrían todos los modelos, pues, como ya nos dijo More, al fin y al cabo, de lo que se trataba era de que </w:t>
      </w:r>
      <w:r w:rsidR="000A54A2">
        <w:t>“</w:t>
      </w:r>
      <w:r w:rsidR="0037287E">
        <w:t>s</w:t>
      </w:r>
      <w:r w:rsidR="000A54A2">
        <w:t>in pesar”, acatásemos “lo que es mejor”.</w:t>
      </w:r>
    </w:p>
    <w:p w14:paraId="64806FCB" w14:textId="75E53F5C" w:rsidR="00022F88" w:rsidRDefault="00D4151F" w:rsidP="00270378">
      <w:pPr>
        <w:pStyle w:val="ArtculosCuerpotexto"/>
      </w:pPr>
      <w:r>
        <w:t>M</w:t>
      </w:r>
      <w:r w:rsidR="00767A12">
        <w:t>últiples significados para un mismo significante</w:t>
      </w:r>
      <w:r>
        <w:t>: la libertad</w:t>
      </w:r>
      <w:r w:rsidR="00862AAE">
        <w:t xml:space="preserve">. </w:t>
      </w:r>
      <w:r w:rsidR="006A7D26">
        <w:t>El proceso orientado hacia la obtención</w:t>
      </w:r>
      <w:r w:rsidR="00652C0B">
        <w:t xml:space="preserve"> de una significación mínimamente consensuada de</w:t>
      </w:r>
      <w:r w:rsidR="00185E9A">
        <w:t>l</w:t>
      </w:r>
      <w:r w:rsidR="00652C0B">
        <w:t xml:space="preserve"> </w:t>
      </w:r>
      <w:r w:rsidR="00185E9A">
        <w:t xml:space="preserve">concepto </w:t>
      </w:r>
      <w:r w:rsidR="00652C0B">
        <w:t>está siendo lento, aunque no exento de convulsión</w:t>
      </w:r>
      <w:r w:rsidR="00641FC4">
        <w:t xml:space="preserve"> y, por supuesto, lejos de concluir</w:t>
      </w:r>
      <w:r w:rsidR="00652C0B">
        <w:t>.</w:t>
      </w:r>
      <w:r w:rsidR="00CE6C98">
        <w:t xml:space="preserve"> Muchos pensadores republicanos encontraron </w:t>
      </w:r>
      <w:r w:rsidR="00BE5CFB">
        <w:t>que esa libertad</w:t>
      </w:r>
      <w:r w:rsidR="00437650">
        <w:t xml:space="preserve"> podría ser salvaguardada</w:t>
      </w:r>
      <w:r w:rsidR="00365758">
        <w:t xml:space="preserve"> si </w:t>
      </w:r>
      <w:r w:rsidR="005550D7">
        <w:t xml:space="preserve">se la </w:t>
      </w:r>
      <w:r w:rsidR="00365758">
        <w:t>inscri</w:t>
      </w:r>
      <w:r w:rsidR="005550D7">
        <w:t>bía</w:t>
      </w:r>
      <w:r w:rsidR="00365758">
        <w:t xml:space="preserve"> en un modelo de democracia representativa</w:t>
      </w:r>
      <w:r w:rsidR="005550D7">
        <w:t>, el cual quedaría</w:t>
      </w:r>
      <w:r w:rsidR="00022F88">
        <w:t xml:space="preserve"> enmarcado dentro de la definición corriente de republicanismo</w:t>
      </w:r>
      <w:sdt>
        <w:sdtPr>
          <w:id w:val="-1910216473"/>
          <w:citation/>
        </w:sdtPr>
        <w:sdtEndPr/>
        <w:sdtContent>
          <w:r w:rsidR="0065585D">
            <w:fldChar w:fldCharType="begin"/>
          </w:r>
          <w:r w:rsidR="0065585D">
            <w:instrText xml:space="preserve">CITATION Pet97 \t  \l 3082 </w:instrText>
          </w:r>
          <w:r w:rsidR="0065585D">
            <w:fldChar w:fldCharType="separate"/>
          </w:r>
          <w:r w:rsidR="00AA2FED">
            <w:rPr>
              <w:noProof/>
            </w:rPr>
            <w:t xml:space="preserve"> (Pettit, 1997)</w:t>
          </w:r>
          <w:r w:rsidR="0065585D">
            <w:fldChar w:fldCharType="end"/>
          </w:r>
        </w:sdtContent>
      </w:sdt>
      <w:r w:rsidR="0065585D">
        <w:t>.</w:t>
      </w:r>
      <w:r w:rsidR="00D87DDB">
        <w:t xml:space="preserve"> Una forma contenida de democracia que, para Madison</w:t>
      </w:r>
      <w:sdt>
        <w:sdtPr>
          <w:id w:val="-2078196243"/>
          <w:citation/>
        </w:sdtPr>
        <w:sdtEndPr/>
        <w:sdtContent>
          <w:r w:rsidR="00724B67">
            <w:fldChar w:fldCharType="begin"/>
          </w:r>
          <w:r w:rsidR="00724B67">
            <w:instrText xml:space="preserve">CITATION Mad88 \n  \t  \l 3082 </w:instrText>
          </w:r>
          <w:r w:rsidR="00724B67">
            <w:fldChar w:fldCharType="separate"/>
          </w:r>
          <w:r w:rsidR="00AA2FED">
            <w:rPr>
              <w:noProof/>
            </w:rPr>
            <w:t xml:space="preserve"> (1788)</w:t>
          </w:r>
          <w:r w:rsidR="00724B67">
            <w:fldChar w:fldCharType="end"/>
          </w:r>
        </w:sdtContent>
      </w:sdt>
      <w:r w:rsidR="006549B4">
        <w:t xml:space="preserve"> y los panfletistas de su época, implicaría el mejor gobierno </w:t>
      </w:r>
      <w:r w:rsidR="00724B67">
        <w:t>para</w:t>
      </w:r>
      <w:r w:rsidR="006549B4">
        <w:t xml:space="preserve"> sus gobernados</w:t>
      </w:r>
      <w:r w:rsidR="00724B67">
        <w:t xml:space="preserve">, pues </w:t>
      </w:r>
      <w:r w:rsidR="003C48C0">
        <w:t>quien gobernare se imp</w:t>
      </w:r>
      <w:r w:rsidR="000B4EEE">
        <w:t>o</w:t>
      </w:r>
      <w:r w:rsidR="003C48C0">
        <w:t>ndría a “los males del espíritu”</w:t>
      </w:r>
      <w:r w:rsidR="00C96C90">
        <w:t xml:space="preserve"> del populacho, con rectitud, imparcialidad y de manera íntegra</w:t>
      </w:r>
      <w:sdt>
        <w:sdtPr>
          <w:id w:val="-1112510189"/>
          <w:citation/>
        </w:sdtPr>
        <w:sdtEndPr/>
        <w:sdtContent>
          <w:r w:rsidR="000B4EEE">
            <w:fldChar w:fldCharType="begin"/>
          </w:r>
          <w:r w:rsidR="000B4EEE">
            <w:instrText xml:space="preserve">CITATION Mad92 \t  \l 3082 </w:instrText>
          </w:r>
          <w:r w:rsidR="000B4EEE">
            <w:fldChar w:fldCharType="separate"/>
          </w:r>
          <w:r w:rsidR="00AA2FED">
            <w:rPr>
              <w:noProof/>
            </w:rPr>
            <w:t xml:space="preserve"> (Madison, 1792)</w:t>
          </w:r>
          <w:r w:rsidR="000B4EEE">
            <w:fldChar w:fldCharType="end"/>
          </w:r>
        </w:sdtContent>
      </w:sdt>
      <w:r w:rsidR="000B4EEE">
        <w:t>.</w:t>
      </w:r>
      <w:r w:rsidR="00E335A3">
        <w:t xml:space="preserve"> Sin embargo, también se dieron </w:t>
      </w:r>
      <w:r w:rsidR="00D526C9">
        <w:t>otras propuestas diametralmente opuestas, como cabría esperar</w:t>
      </w:r>
      <w:r w:rsidR="00F67E43">
        <w:t>, pues esa libertad, envuelta ahora en la forma de democracia</w:t>
      </w:r>
      <w:r w:rsidR="0007424B">
        <w:t>,</w:t>
      </w:r>
      <w:r w:rsidR="00F67E43">
        <w:t xml:space="preserve"> avivó aún más los anhelos </w:t>
      </w:r>
      <w:r w:rsidR="00BA409F">
        <w:t xml:space="preserve">eutópicos </w:t>
      </w:r>
      <w:r w:rsidR="00F67E43">
        <w:t>de las sociedades modernas</w:t>
      </w:r>
      <w:r w:rsidR="001409BE">
        <w:t>. La democracia se hizo causa de la libertad</w:t>
      </w:r>
      <w:sdt>
        <w:sdtPr>
          <w:id w:val="458145289"/>
          <w:citation/>
        </w:sdtPr>
        <w:sdtEndPr/>
        <w:sdtContent>
          <w:r w:rsidR="001B644B">
            <w:fldChar w:fldCharType="begin"/>
          </w:r>
          <w:r w:rsidR="001B644B">
            <w:instrText xml:space="preserve">CITATION Pet97 \t  \l 3082 </w:instrText>
          </w:r>
          <w:r w:rsidR="001B644B">
            <w:fldChar w:fldCharType="separate"/>
          </w:r>
          <w:r w:rsidR="00AA2FED">
            <w:rPr>
              <w:noProof/>
            </w:rPr>
            <w:t xml:space="preserve"> (Pettit, 1997)</w:t>
          </w:r>
          <w:r w:rsidR="001B644B">
            <w:fldChar w:fldCharType="end"/>
          </w:r>
        </w:sdtContent>
      </w:sdt>
      <w:r w:rsidR="00280FD2">
        <w:t xml:space="preserve">, </w:t>
      </w:r>
      <w:r w:rsidR="00280FD2">
        <w:lastRenderedPageBreak/>
        <w:t xml:space="preserve">dando paso a los populismos que enfrentaron </w:t>
      </w:r>
      <w:r w:rsidR="008D463C">
        <w:t>sus ideales a la realidad elitista con la que empezaron a chocar</w:t>
      </w:r>
      <w:sdt>
        <w:sdtPr>
          <w:id w:val="-1514757547"/>
          <w:citation/>
        </w:sdtPr>
        <w:sdtEndPr/>
        <w:sdtContent>
          <w:r w:rsidR="008D463C">
            <w:fldChar w:fldCharType="begin"/>
          </w:r>
          <w:r w:rsidR="008D463C">
            <w:instrText xml:space="preserve"> CITATION Ros20 \l 3082 </w:instrText>
          </w:r>
          <w:r w:rsidR="008D463C">
            <w:fldChar w:fldCharType="separate"/>
          </w:r>
          <w:r w:rsidR="00AA2FED">
            <w:rPr>
              <w:noProof/>
            </w:rPr>
            <w:t xml:space="preserve"> (Rosanvallon, 2020)</w:t>
          </w:r>
          <w:r w:rsidR="008D463C">
            <w:fldChar w:fldCharType="end"/>
          </w:r>
        </w:sdtContent>
      </w:sdt>
      <w:r w:rsidR="008D463C">
        <w:t>.</w:t>
      </w:r>
    </w:p>
    <w:p w14:paraId="504BDB5E" w14:textId="158D0A89" w:rsidR="009D3FEE" w:rsidRDefault="00AA3462" w:rsidP="00270378">
      <w:pPr>
        <w:pStyle w:val="ArtculosCuerpotexto"/>
      </w:pPr>
      <w:r>
        <w:t xml:space="preserve">De esa </w:t>
      </w:r>
      <w:r w:rsidR="002B0834">
        <w:t xml:space="preserve">misma </w:t>
      </w:r>
      <w:r>
        <w:t>tierra</w:t>
      </w:r>
      <w:r w:rsidR="00FB4723">
        <w:t xml:space="preserve"> ansiosa</w:t>
      </w:r>
      <w:r w:rsidR="00885DCE">
        <w:t>,</w:t>
      </w:r>
      <w:r w:rsidR="00DC4142">
        <w:t xml:space="preserve"> de la</w:t>
      </w:r>
      <w:r>
        <w:t xml:space="preserve"> </w:t>
      </w:r>
      <w:r w:rsidR="00DE084F">
        <w:t xml:space="preserve">que Schiller nos invitaba a abandonar </w:t>
      </w:r>
      <w:r w:rsidR="005115C4">
        <w:t>en pos de conquistar el reino de lo ideal</w:t>
      </w:r>
      <w:r w:rsidR="00885DCE">
        <w:t>,</w:t>
      </w:r>
      <w:r w:rsidR="005115C4">
        <w:t xml:space="preserve"> </w:t>
      </w:r>
      <w:r w:rsidR="002B0834">
        <w:t>comenzó a brotar</w:t>
      </w:r>
      <w:r w:rsidR="0062594B">
        <w:t xml:space="preserve"> un</w:t>
      </w:r>
      <w:r w:rsidR="00636014">
        <w:t>a masa ígnea</w:t>
      </w:r>
      <w:r w:rsidR="009E48C0">
        <w:t xml:space="preserve"> en forma de</w:t>
      </w:r>
      <w:r w:rsidR="00C56F9E">
        <w:t xml:space="preserve"> un</w:t>
      </w:r>
      <w:r w:rsidR="0062594B">
        <w:t xml:space="preserve"> </w:t>
      </w:r>
      <w:r w:rsidR="00C56F9E">
        <w:t>“</w:t>
      </w:r>
      <w:r w:rsidR="0062594B">
        <w:t xml:space="preserve">magma </w:t>
      </w:r>
      <w:r w:rsidR="00C56F9E">
        <w:t>de significaciones imaginarias sociales”</w:t>
      </w:r>
      <w:sdt>
        <w:sdtPr>
          <w:id w:val="-1109275228"/>
          <w:citation/>
        </w:sdtPr>
        <w:sdtEndPr/>
        <w:sdtContent>
          <w:r w:rsidR="005C2565">
            <w:fldChar w:fldCharType="begin"/>
          </w:r>
          <w:r w:rsidR="00062162">
            <w:instrText xml:space="preserve">CITATION Cas75 \t  \l 3082 </w:instrText>
          </w:r>
          <w:r w:rsidR="005C2565">
            <w:fldChar w:fldCharType="separate"/>
          </w:r>
          <w:r w:rsidR="00AA2FED">
            <w:rPr>
              <w:noProof/>
            </w:rPr>
            <w:t xml:space="preserve"> (Castoriadis, 1975)</w:t>
          </w:r>
          <w:r w:rsidR="005C2565">
            <w:fldChar w:fldCharType="end"/>
          </w:r>
        </w:sdtContent>
      </w:sdt>
      <w:r w:rsidR="00C56F9E">
        <w:t xml:space="preserve"> </w:t>
      </w:r>
      <w:r w:rsidR="003E590C">
        <w:t xml:space="preserve">con </w:t>
      </w:r>
      <w:r w:rsidR="00DB463F">
        <w:t xml:space="preserve">inusitado </w:t>
      </w:r>
      <w:r w:rsidR="003E590C">
        <w:t>vigo</w:t>
      </w:r>
      <w:r w:rsidR="003051D6">
        <w:t>r para</w:t>
      </w:r>
      <w:r w:rsidR="00EA7304">
        <w:t xml:space="preserve"> crear su propio mundo, con base en toda suerte de imaginarios </w:t>
      </w:r>
      <w:r w:rsidR="00B50A55">
        <w:t>capaces de sustituir la realidad factual en favor de lo simbólico</w:t>
      </w:r>
      <w:r w:rsidR="003051D6">
        <w:t>. El individuo, como la sociedad misma, se institucionalizaron en torno al ideal de una democracia que buscaría con fruición su idea, su concepto, su realización.</w:t>
      </w:r>
      <w:r w:rsidR="00D13C80">
        <w:t xml:space="preserve"> Pero, l</w:t>
      </w:r>
      <w:r w:rsidR="00554CAD">
        <w:t xml:space="preserve">a luz </w:t>
      </w:r>
      <w:r w:rsidR="00B06A40">
        <w:t>que se puso ahí</w:t>
      </w:r>
      <w:r w:rsidR="00BC3D2F">
        <w:t>,</w:t>
      </w:r>
      <w:r w:rsidR="004F4C6D">
        <w:t xml:space="preserve"> </w:t>
      </w:r>
      <w:r w:rsidR="00B06A40">
        <w:t>como símbolo de un sujeto moderno autónomo</w:t>
      </w:r>
      <w:r w:rsidR="009E3DF7">
        <w:t xml:space="preserve"> y, en consecuencia, libre</w:t>
      </w:r>
      <w:r w:rsidR="001839EF">
        <w:t>,</w:t>
      </w:r>
      <w:r w:rsidR="00D13C80">
        <w:t xml:space="preserve"> iluminó el túnel en el que nos encontramos</w:t>
      </w:r>
      <w:r w:rsidR="001839EF">
        <w:t xml:space="preserve"> atrapados: </w:t>
      </w:r>
      <w:r w:rsidR="008C4FEC">
        <w:t xml:space="preserve">este individuo se vio </w:t>
      </w:r>
      <w:r w:rsidR="0010608C">
        <w:t xml:space="preserve">sumido </w:t>
      </w:r>
      <w:r w:rsidR="008C4FEC">
        <w:t xml:space="preserve">en la heteronomía </w:t>
      </w:r>
      <w:r w:rsidR="0010608C">
        <w:t>de una sociedad</w:t>
      </w:r>
      <w:r w:rsidR="00EC078D">
        <w:t>, como diría Castoriadis,</w:t>
      </w:r>
      <w:r w:rsidR="0010608C">
        <w:t xml:space="preserve"> “interminablemente reproducida en y por el funcionamiento social”</w:t>
      </w:r>
      <w:r w:rsidR="004235A5">
        <w:t xml:space="preserve">. </w:t>
      </w:r>
    </w:p>
    <w:p w14:paraId="42AD4C1D" w14:textId="2D036C03" w:rsidR="00586FF6" w:rsidRPr="001B174A" w:rsidRDefault="00922DAC" w:rsidP="00270378">
      <w:pPr>
        <w:pStyle w:val="ArtculosCuerpotexto"/>
      </w:pPr>
      <w:r>
        <w:t>De esta manera, l</w:t>
      </w:r>
      <w:r w:rsidR="006C4D46">
        <w:t>a lava líquida</w:t>
      </w:r>
      <w:r w:rsidR="00EF05EF">
        <w:t xml:space="preserve"> que brotó con vigor una </w:t>
      </w:r>
      <w:r w:rsidR="00B41061">
        <w:t>vez</w:t>
      </w:r>
      <w:r w:rsidR="006C4D46">
        <w:t xml:space="preserve"> se ha ido petrificando</w:t>
      </w:r>
      <w:r w:rsidR="00EF118A">
        <w:t>, engullendo en su interior a ese individuo autónomo</w:t>
      </w:r>
      <w:r w:rsidR="00586FF6">
        <w:t xml:space="preserve"> antaño sacralizado.</w:t>
      </w:r>
      <w:r w:rsidR="00A9496E">
        <w:t xml:space="preserve"> </w:t>
      </w:r>
      <w:r w:rsidR="00586FF6">
        <w:t xml:space="preserve">La eutopía </w:t>
      </w:r>
      <w:r w:rsidR="00A9496E">
        <w:t>fue</w:t>
      </w:r>
      <w:r w:rsidR="00586FF6">
        <w:t xml:space="preserve"> cogiendo forma. Esa ciudad filosófica, </w:t>
      </w:r>
      <w:r w:rsidR="00895EBA">
        <w:t xml:space="preserve">sin lugar, </w:t>
      </w:r>
      <w:r w:rsidR="0086295A">
        <w:t>sin pueblo y</w:t>
      </w:r>
      <w:r w:rsidR="004F6EAE">
        <w:t xml:space="preserve">, como hemos podido </w:t>
      </w:r>
      <w:r w:rsidR="00895EBA">
        <w:t>comprobar</w:t>
      </w:r>
      <w:r w:rsidR="004F6EAE">
        <w:t>,</w:t>
      </w:r>
      <w:r w:rsidR="00895EBA" w:rsidRPr="00895EBA">
        <w:t xml:space="preserve"> </w:t>
      </w:r>
      <w:r w:rsidR="00895EBA">
        <w:t>sin</w:t>
      </w:r>
      <w:r w:rsidR="0086295A">
        <w:t xml:space="preserve"> democracia, </w:t>
      </w:r>
      <w:r w:rsidR="004F6EAE">
        <w:t>pero</w:t>
      </w:r>
      <w:r w:rsidR="00895EBA">
        <w:t>,</w:t>
      </w:r>
      <w:r w:rsidR="004F6EAE">
        <w:t xml:space="preserve"> con rey, con gobierno</w:t>
      </w:r>
      <w:r w:rsidR="00DD58FA">
        <w:t xml:space="preserve"> y con funcionarios, </w:t>
      </w:r>
      <w:r w:rsidR="0086295A">
        <w:t xml:space="preserve">poco a poco se ha ido esenciando </w:t>
      </w:r>
      <w:r w:rsidR="004F6EAE">
        <w:t xml:space="preserve">en sus condiciones únicas de posibilidad: </w:t>
      </w:r>
      <w:r w:rsidR="00A23BFF">
        <w:t>la de una sociedad “autorrepresentada”</w:t>
      </w:r>
      <w:r w:rsidR="005A2149">
        <w:t xml:space="preserve"> </w:t>
      </w:r>
      <w:r w:rsidR="00642D55">
        <w:t>en un</w:t>
      </w:r>
      <w:r w:rsidR="005A2149">
        <w:t xml:space="preserve"> </w:t>
      </w:r>
      <w:r w:rsidR="00537E07">
        <w:t xml:space="preserve">grandioso </w:t>
      </w:r>
      <w:r w:rsidR="005A2149">
        <w:t>imaginario colectivo</w:t>
      </w:r>
      <w:r w:rsidR="004253CA">
        <w:t xml:space="preserve">, al que </w:t>
      </w:r>
      <w:r w:rsidR="00706FE5">
        <w:t xml:space="preserve">ya </w:t>
      </w:r>
      <w:r w:rsidR="004253CA">
        <w:t>no le quita</w:t>
      </w:r>
      <w:r w:rsidR="00706FE5">
        <w:t>rá</w:t>
      </w:r>
      <w:r w:rsidR="004253CA">
        <w:t xml:space="preserve"> el sueño </w:t>
      </w:r>
      <w:r w:rsidR="00E31B11">
        <w:t>cualquier cosa que impida al individuo autónomo su propia emancipación</w:t>
      </w:r>
      <w:sdt>
        <w:sdtPr>
          <w:id w:val="-394050437"/>
          <w:citation/>
        </w:sdtPr>
        <w:sdtEndPr/>
        <w:sdtContent>
          <w:r w:rsidR="00743CCD">
            <w:fldChar w:fldCharType="begin"/>
          </w:r>
          <w:r w:rsidR="00743CCD">
            <w:instrText xml:space="preserve">CITATION Cas91 \t  \l 3082 </w:instrText>
          </w:r>
          <w:r w:rsidR="00743CCD">
            <w:fldChar w:fldCharType="separate"/>
          </w:r>
          <w:r w:rsidR="00AA2FED">
            <w:rPr>
              <w:noProof/>
            </w:rPr>
            <w:t xml:space="preserve"> (Castoriadis, 1996)</w:t>
          </w:r>
          <w:r w:rsidR="00743CCD">
            <w:fldChar w:fldCharType="end"/>
          </w:r>
        </w:sdtContent>
      </w:sdt>
      <w:r w:rsidR="00E31B11">
        <w:t>.</w:t>
      </w:r>
      <w:r w:rsidR="005A2149">
        <w:t xml:space="preserve"> </w:t>
      </w:r>
    </w:p>
    <w:p w14:paraId="0AF1D689" w14:textId="1645419A" w:rsidR="009B36B0" w:rsidRDefault="001B174A" w:rsidP="00D80D14">
      <w:pPr>
        <w:pStyle w:val="ArtculosCuerpotexto"/>
      </w:pPr>
      <w:r w:rsidRPr="001B174A">
        <w:t>Consideramos aquí, que</w:t>
      </w:r>
      <w:r>
        <w:rPr>
          <w:i/>
          <w:iCs/>
        </w:rPr>
        <w:t xml:space="preserve"> </w:t>
      </w:r>
      <w:r w:rsidR="0093680E" w:rsidRPr="0093680E">
        <w:rPr>
          <w:i/>
          <w:iCs/>
        </w:rPr>
        <w:t>Utopía</w:t>
      </w:r>
      <w:r w:rsidR="0093680E">
        <w:t xml:space="preserve"> de More</w:t>
      </w:r>
      <w:r w:rsidR="00D36FCD">
        <w:t xml:space="preserve"> es la confirmación </w:t>
      </w:r>
      <w:r w:rsidR="00F20BBF">
        <w:t>de la tesis de Claeys</w:t>
      </w:r>
      <w:sdt>
        <w:sdtPr>
          <w:id w:val="-1940670823"/>
          <w:citation/>
        </w:sdtPr>
        <w:sdtEndPr/>
        <w:sdtContent>
          <w:r w:rsidR="00D17F86">
            <w:fldChar w:fldCharType="begin"/>
          </w:r>
          <w:r w:rsidR="00D17F86">
            <w:instrText xml:space="preserve">CITATION Cla17 \n  \t  \l 3082 </w:instrText>
          </w:r>
          <w:r w:rsidR="00D17F86">
            <w:fldChar w:fldCharType="separate"/>
          </w:r>
          <w:r w:rsidR="00AA2FED">
            <w:rPr>
              <w:noProof/>
            </w:rPr>
            <w:t xml:space="preserve"> (2017)</w:t>
          </w:r>
          <w:r w:rsidR="00D17F86">
            <w:fldChar w:fldCharType="end"/>
          </w:r>
        </w:sdtContent>
      </w:sdt>
      <w:r w:rsidR="009640E6">
        <w:t xml:space="preserve"> </w:t>
      </w:r>
      <w:r w:rsidR="00C64070">
        <w:t xml:space="preserve">de que cualquier sueño de unos </w:t>
      </w:r>
      <w:r w:rsidR="00D917C8">
        <w:t>implicará necesariamente el tormento de otros.</w:t>
      </w:r>
      <w:r w:rsidR="00D05CE1">
        <w:t xml:space="preserve"> Sin embargo, queremos llevar un poco más lejos</w:t>
      </w:r>
      <w:r w:rsidR="004072D1">
        <w:t xml:space="preserve"> esta interdependencia de sendos extremos polares</w:t>
      </w:r>
      <w:r w:rsidR="00AF5ED7">
        <w:t xml:space="preserve">, para asegurar que </w:t>
      </w:r>
      <w:r w:rsidR="002E7766">
        <w:t xml:space="preserve">la </w:t>
      </w:r>
      <w:r w:rsidR="00B40F40">
        <w:t xml:space="preserve">existencia </w:t>
      </w:r>
      <w:r w:rsidR="002E7766">
        <w:t xml:space="preserve">humana, </w:t>
      </w:r>
      <w:r w:rsidR="00237675">
        <w:t xml:space="preserve">vista </w:t>
      </w:r>
      <w:r w:rsidR="00863E49">
        <w:t>de</w:t>
      </w:r>
      <w:r w:rsidR="00237675">
        <w:t>sde</w:t>
      </w:r>
      <w:r w:rsidR="00863E49">
        <w:t xml:space="preserve"> de la alegoría del sueño y de la vigilia</w:t>
      </w:r>
      <w:r w:rsidR="00762943">
        <w:t>, es la superación (</w:t>
      </w:r>
      <w:r w:rsidR="00762943" w:rsidRPr="00762943">
        <w:rPr>
          <w:i/>
          <w:iCs/>
        </w:rPr>
        <w:t>Aufhebung</w:t>
      </w:r>
      <w:r w:rsidR="00762943">
        <w:t xml:space="preserve">) </w:t>
      </w:r>
      <w:r w:rsidR="00B07E76">
        <w:t xml:space="preserve">misma </w:t>
      </w:r>
      <w:r w:rsidR="00762943">
        <w:t>de</w:t>
      </w:r>
      <w:r w:rsidR="000B55AE">
        <w:t xml:space="preserve"> las contradicciones inher</w:t>
      </w:r>
      <w:r w:rsidR="00B07E76">
        <w:t>e</w:t>
      </w:r>
      <w:r w:rsidR="000B55AE">
        <w:t>ntes a la existencia de dicha sociedad en</w:t>
      </w:r>
      <w:r w:rsidR="00762943">
        <w:t xml:space="preserve"> sus dos momentos </w:t>
      </w:r>
      <w:r w:rsidR="001E6F5F">
        <w:t>dedicados a la acción</w:t>
      </w:r>
      <w:r w:rsidR="001B3B7E">
        <w:t xml:space="preserve"> </w:t>
      </w:r>
      <w:r w:rsidR="00623769">
        <w:t>intersubjetiva</w:t>
      </w:r>
      <w:r w:rsidR="00C11488">
        <w:t>:</w:t>
      </w:r>
      <w:r w:rsidR="001E6F5F">
        <w:t xml:space="preserve"> </w:t>
      </w:r>
      <w:r w:rsidR="00C11488">
        <w:t>t</w:t>
      </w:r>
      <w:r w:rsidR="009B36B0">
        <w:t xml:space="preserve">odo sueño en la espera hacia adelante tiene </w:t>
      </w:r>
      <w:r w:rsidR="009A2019">
        <w:t xml:space="preserve">necesariamente su retorno </w:t>
      </w:r>
      <w:r w:rsidR="001E6F5F">
        <w:t xml:space="preserve">en forma de realidad efectiva </w:t>
      </w:r>
      <w:r w:rsidR="009A2019">
        <w:t>durante la vigilia</w:t>
      </w:r>
      <w:r w:rsidR="00C11488">
        <w:t>.</w:t>
      </w:r>
    </w:p>
    <w:p w14:paraId="05E487E3" w14:textId="0DF46FD9" w:rsidR="00EF0336" w:rsidRDefault="00623769" w:rsidP="00D80D14">
      <w:pPr>
        <w:pStyle w:val="ArtculosCuerpotexto"/>
      </w:pPr>
      <w:r>
        <w:t xml:space="preserve">La mitología exaltadora de </w:t>
      </w:r>
      <w:r w:rsidR="007D7913">
        <w:t>l</w:t>
      </w:r>
      <w:r>
        <w:t>a libertad eminentemente moderna</w:t>
      </w:r>
      <w:r w:rsidR="005E41BC">
        <w:t xml:space="preserve"> creó su propi</w:t>
      </w:r>
      <w:r w:rsidR="00F04C81">
        <w:t xml:space="preserve">o conjunto de creencias compartidas por la cultura política </w:t>
      </w:r>
      <w:r w:rsidR="00A33917">
        <w:t xml:space="preserve">del momento, mediante el cual se daba por hecho que, de una </w:t>
      </w:r>
      <w:r w:rsidR="000F0C73">
        <w:t xml:space="preserve">forma </w:t>
      </w:r>
      <w:r w:rsidR="00A33917">
        <w:t>de Estado</w:t>
      </w:r>
      <w:r w:rsidR="00B00474">
        <w:t xml:space="preserve"> ético</w:t>
      </w:r>
      <w:r w:rsidR="00903661">
        <w:t>,</w:t>
      </w:r>
      <w:r w:rsidR="00B00474">
        <w:t xml:space="preserve"> </w:t>
      </w:r>
      <w:r w:rsidR="0014354D">
        <w:t xml:space="preserve">en </w:t>
      </w:r>
      <w:r w:rsidR="000F0C73">
        <w:t xml:space="preserve">tanto que </w:t>
      </w:r>
      <w:r w:rsidR="0014354D">
        <w:t xml:space="preserve">genuino representante de la </w:t>
      </w:r>
      <w:r w:rsidR="006E2CAE">
        <w:t>totalidad social</w:t>
      </w:r>
      <w:r w:rsidR="00C20478">
        <w:t xml:space="preserve"> y </w:t>
      </w:r>
      <w:r w:rsidR="0090382F">
        <w:t xml:space="preserve">de </w:t>
      </w:r>
      <w:r w:rsidR="00C20478">
        <w:t xml:space="preserve">la </w:t>
      </w:r>
      <w:r w:rsidR="0014354D">
        <w:t>voluntad compartida</w:t>
      </w:r>
      <w:r w:rsidR="00903661">
        <w:t xml:space="preserve"> de su ciudadanía, </w:t>
      </w:r>
      <w:r w:rsidR="00B00474">
        <w:t xml:space="preserve">se podrían dar las bases procedimentales por las que </w:t>
      </w:r>
      <w:r w:rsidR="0036426B">
        <w:t>la</w:t>
      </w:r>
      <w:r w:rsidR="00B00474">
        <w:t>s sociedades</w:t>
      </w:r>
      <w:r w:rsidR="004D6388">
        <w:t xml:space="preserve"> </w:t>
      </w:r>
      <w:r w:rsidR="0036426B">
        <w:t xml:space="preserve">se </w:t>
      </w:r>
      <w:r w:rsidR="0036426B">
        <w:lastRenderedPageBreak/>
        <w:t>adh</w:t>
      </w:r>
      <w:r w:rsidR="0040201F">
        <w:t>i</w:t>
      </w:r>
      <w:r w:rsidR="0036426B">
        <w:t>r</w:t>
      </w:r>
      <w:r w:rsidR="00B65276">
        <w:t>iera</w:t>
      </w:r>
      <w:r w:rsidR="0036426B">
        <w:t xml:space="preserve">n </w:t>
      </w:r>
      <w:r w:rsidR="00B65276">
        <w:t xml:space="preserve">“sin pesar” </w:t>
      </w:r>
      <w:r w:rsidR="0036426B">
        <w:t>al modo democrático de vida</w:t>
      </w:r>
      <w:r w:rsidR="00B65276">
        <w:t xml:space="preserve"> que empezaba a</w:t>
      </w:r>
      <w:r w:rsidR="00B66497">
        <w:t xml:space="preserve"> </w:t>
      </w:r>
      <w:r w:rsidR="00B65276">
        <w:t>institucionalizarse</w:t>
      </w:r>
      <w:r w:rsidR="0036426B">
        <w:t>.</w:t>
      </w:r>
      <w:r w:rsidR="00D63F8E">
        <w:t xml:space="preserve"> </w:t>
      </w:r>
    </w:p>
    <w:p w14:paraId="39136600" w14:textId="5843FF00" w:rsidR="00456CF3" w:rsidRDefault="00094888" w:rsidP="00466D17">
      <w:pPr>
        <w:pStyle w:val="ArtculosCuerpotexto"/>
      </w:pPr>
      <w:r>
        <w:t>La confluencia</w:t>
      </w:r>
      <w:r w:rsidR="00BF416C">
        <w:t xml:space="preserve"> en la arena política</w:t>
      </w:r>
      <w:r>
        <w:t xml:space="preserve"> de intereses particulares de clase con el surgimiento de cada vez más necesidades subjetivas</w:t>
      </w:r>
      <w:r w:rsidR="000112A1">
        <w:t xml:space="preserve"> y cada vez más dificultades para satisfacerlas</w:t>
      </w:r>
      <w:r>
        <w:t xml:space="preserve"> fue</w:t>
      </w:r>
      <w:r w:rsidR="003F37CD">
        <w:t xml:space="preserve"> dibujando un escenario de conflictos</w:t>
      </w:r>
      <w:r w:rsidR="00C35119">
        <w:t xml:space="preserve"> a cuya </w:t>
      </w:r>
      <w:r w:rsidR="001638E5">
        <w:t>acc</w:t>
      </w:r>
      <w:r w:rsidR="00FC166E">
        <w:t xml:space="preserve">ión </w:t>
      </w:r>
      <w:r w:rsidR="00567155">
        <w:t>dirimente se hizo acudir al Estado liberal que se estaba fraguando.</w:t>
      </w:r>
      <w:r>
        <w:t xml:space="preserve"> Su gramática constitutiva</w:t>
      </w:r>
      <w:r w:rsidR="001638E5">
        <w:t xml:space="preserve"> </w:t>
      </w:r>
      <w:r w:rsidR="00343B30">
        <w:t>comenzó a perfilarse en términos</w:t>
      </w:r>
      <w:r w:rsidR="00121920">
        <w:t xml:space="preserve"> de un mecanismo</w:t>
      </w:r>
      <w:r w:rsidR="00343B30">
        <w:t xml:space="preserve"> </w:t>
      </w:r>
      <w:r w:rsidR="00121920">
        <w:t xml:space="preserve">orientado hacia la </w:t>
      </w:r>
      <w:r w:rsidR="00343B30">
        <w:t xml:space="preserve">producción y </w:t>
      </w:r>
      <w:r w:rsidR="00121920">
        <w:t xml:space="preserve">el </w:t>
      </w:r>
      <w:r w:rsidR="00343B30">
        <w:t xml:space="preserve">aseguramiento de </w:t>
      </w:r>
      <w:r w:rsidR="00763DC2">
        <w:t xml:space="preserve">la realizabilidad de </w:t>
      </w:r>
      <w:r w:rsidR="00343B30">
        <w:t>los intereses en conflicto</w:t>
      </w:r>
      <w:r w:rsidR="00C64792">
        <w:t xml:space="preserve"> </w:t>
      </w:r>
      <w:r w:rsidR="00C64792" w:rsidRPr="00121920">
        <w:t>advenidos durante los procesos metabólicos que le garantizan su subsistencia.</w:t>
      </w:r>
      <w:r w:rsidR="00B760A1">
        <w:t xml:space="preserve"> </w:t>
      </w:r>
      <w:r w:rsidR="004247D4">
        <w:t>Así, el metabolismo de este Estado</w:t>
      </w:r>
      <w:r w:rsidR="002705CE">
        <w:t>, movido por su condición de realizador</w:t>
      </w:r>
      <w:r w:rsidR="00C91212">
        <w:t xml:space="preserve"> de la armonía social,</w:t>
      </w:r>
      <w:r w:rsidR="004247D4">
        <w:t xml:space="preserve"> lo ha ido</w:t>
      </w:r>
      <w:r w:rsidR="0087415E">
        <w:t xml:space="preserve"> </w:t>
      </w:r>
      <w:r w:rsidR="00790E55">
        <w:t xml:space="preserve">embarneciendo </w:t>
      </w:r>
      <w:r w:rsidR="007F598A">
        <w:t>como un organismo</w:t>
      </w:r>
      <w:r w:rsidR="00516D5A">
        <w:t xml:space="preserve"> que</w:t>
      </w:r>
      <w:r w:rsidR="007F598A">
        <w:t xml:space="preserve"> </w:t>
      </w:r>
      <w:r w:rsidR="00043916">
        <w:t>progresivamente</w:t>
      </w:r>
      <w:r w:rsidR="00516D5A">
        <w:t xml:space="preserve"> se hace</w:t>
      </w:r>
      <w:r w:rsidR="00043916">
        <w:t xml:space="preserve"> </w:t>
      </w:r>
      <w:r w:rsidR="005A3F91">
        <w:t xml:space="preserve">más </w:t>
      </w:r>
      <w:r w:rsidR="00334456">
        <w:t xml:space="preserve">vertical y profundo, </w:t>
      </w:r>
      <w:r w:rsidR="00043916">
        <w:t xml:space="preserve">cada vez más alejado de su ideal </w:t>
      </w:r>
      <w:r w:rsidR="003F3BBC">
        <w:t>ético precursor</w:t>
      </w:r>
      <w:r w:rsidR="00043916">
        <w:t xml:space="preserve">. </w:t>
      </w:r>
      <w:r w:rsidR="00482113">
        <w:t xml:space="preserve">El Estado se ha convertido en un robusto mecanismo de producción de una normalidad </w:t>
      </w:r>
      <w:r w:rsidR="00BC5908">
        <w:t xml:space="preserve">permanente, que necesita alejarse de </w:t>
      </w:r>
      <w:r w:rsidR="00525AD4">
        <w:t xml:space="preserve">cualquier realidad que </w:t>
      </w:r>
      <w:r w:rsidR="00244A39">
        <w:t>no pueda prever.</w:t>
      </w:r>
    </w:p>
    <w:p w14:paraId="5F686EED" w14:textId="77777777" w:rsidR="00250709" w:rsidRDefault="00383201" w:rsidP="00F77CE1">
      <w:pPr>
        <w:pStyle w:val="ArtculosCuerpotexto"/>
      </w:pPr>
      <w:r>
        <w:t xml:space="preserve">Visto lo anterior, Eutopia bien podría ser </w:t>
      </w:r>
      <w:r w:rsidR="000A0D2F">
        <w:t xml:space="preserve">una clarividente figuración </w:t>
      </w:r>
      <w:r w:rsidR="00455E39">
        <w:t xml:space="preserve">producida durante </w:t>
      </w:r>
      <w:r w:rsidR="00E5714E">
        <w:t>ese sueño premonitorio</w:t>
      </w:r>
      <w:r w:rsidR="00B53F76">
        <w:t xml:space="preserve"> del </w:t>
      </w:r>
      <w:r w:rsidR="00B53F76" w:rsidRPr="007B7C52">
        <w:rPr>
          <w:i/>
          <w:iCs/>
        </w:rPr>
        <w:t xml:space="preserve">cosa que más espero, que deseo, porque </w:t>
      </w:r>
      <w:r w:rsidR="00455E39" w:rsidRPr="007B7C52">
        <w:rPr>
          <w:i/>
          <w:iCs/>
        </w:rPr>
        <w:t>lo que deseo, tampoco lo espero</w:t>
      </w:r>
      <w:r w:rsidR="00FA7F39">
        <w:t>. Eutopia es la aleg</w:t>
      </w:r>
      <w:r w:rsidR="00690EA5">
        <w:t>oría</w:t>
      </w:r>
      <w:r w:rsidR="00FA7F39">
        <w:t xml:space="preserve"> de</w:t>
      </w:r>
      <w:r w:rsidR="00690EA5">
        <w:t xml:space="preserve"> este</w:t>
      </w:r>
      <w:r w:rsidR="00FA7F39">
        <w:t xml:space="preserve"> Estado hipostasiado de su sociedad. </w:t>
      </w:r>
      <w:r w:rsidR="001F4D2D">
        <w:t xml:space="preserve">Un Estado que necesita alejarse </w:t>
      </w:r>
      <w:r w:rsidR="00D3029A">
        <w:t xml:space="preserve">de la distopía del continente, porque sólo así </w:t>
      </w:r>
      <w:r w:rsidR="001813E5">
        <w:t>puede ejercer su facultad expedita de hacer su cometido</w:t>
      </w:r>
      <w:r w:rsidR="007B7C52">
        <w:t>: administrar eficazmente a la democracia</w:t>
      </w:r>
      <w:r w:rsidR="001813E5">
        <w:t xml:space="preserve">. </w:t>
      </w:r>
    </w:p>
    <w:p w14:paraId="09AF0378" w14:textId="44746821" w:rsidR="00045D77" w:rsidRDefault="00F068E6" w:rsidP="00F77CE1">
      <w:pPr>
        <w:pStyle w:val="ArtculosCuerpotexto"/>
      </w:pPr>
      <w:r>
        <w:t>Hoy, gracias a una tecnofilia arrebatada que nos producen los avances tecnológicos</w:t>
      </w:r>
      <w:r w:rsidR="00601769">
        <w:t xml:space="preserve">, los cuales se nos presentan como </w:t>
      </w:r>
      <w:r w:rsidR="00C26EBF">
        <w:t>excelentes oportunidades</w:t>
      </w:r>
      <w:r w:rsidR="00601769">
        <w:t xml:space="preserve"> para el ejercicio del control social</w:t>
      </w:r>
      <w:r w:rsidR="00135070">
        <w:t xml:space="preserve">, el buenismo utópico se centra en los modos de gobernar a los gobernados, mientras que el colectivismo exacerbado se hace una </w:t>
      </w:r>
      <w:r w:rsidR="001D6FB3">
        <w:t xml:space="preserve">primera </w:t>
      </w:r>
      <w:r w:rsidR="00135070">
        <w:t xml:space="preserve">necesidad </w:t>
      </w:r>
      <w:r w:rsidR="001D6FB3">
        <w:t>para e</w:t>
      </w:r>
      <w:r w:rsidR="004C2D16">
        <w:t>se</w:t>
      </w:r>
      <w:r w:rsidR="001D6FB3">
        <w:t xml:space="preserve"> óptimo</w:t>
      </w:r>
      <w:r w:rsidR="00C26EBF">
        <w:t xml:space="preserve"> funcionamiento </w:t>
      </w:r>
      <w:r w:rsidR="004C2D16">
        <w:t xml:space="preserve">deseado </w:t>
      </w:r>
      <w:r w:rsidR="00C26EBF">
        <w:t>del aparato estatal.</w:t>
      </w:r>
    </w:p>
    <w:p w14:paraId="47AB7CFB" w14:textId="4188F604" w:rsidR="0060090C" w:rsidRDefault="00E74463" w:rsidP="008031C6">
      <w:pPr>
        <w:pStyle w:val="ArtculosCuerpotexto"/>
      </w:pPr>
      <w:r>
        <w:t xml:space="preserve">A tenor de los resultados que hemos obtenido </w:t>
      </w:r>
      <w:r w:rsidR="00F76FBE">
        <w:t>al final de est</w:t>
      </w:r>
      <w:r w:rsidR="00822DB7">
        <w:t>e</w:t>
      </w:r>
      <w:r w:rsidR="00F76FBE">
        <w:t xml:space="preserve"> </w:t>
      </w:r>
      <w:r w:rsidR="00822DB7">
        <w:t>viaje por etapas</w:t>
      </w:r>
      <w:r w:rsidR="00F76FBE">
        <w:t>, hemos podido comprobar el vigor de esta “Historia Natural”</w:t>
      </w:r>
      <w:r w:rsidR="007641F0">
        <w:t xml:space="preserve"> humana </w:t>
      </w:r>
      <w:r w:rsidR="002C3401">
        <w:t>—</w:t>
      </w:r>
      <w:r w:rsidR="007641F0">
        <w:t>al menos, moderna</w:t>
      </w:r>
      <w:r w:rsidR="002C3401">
        <w:t>—</w:t>
      </w:r>
      <w:r w:rsidR="007641F0">
        <w:t xml:space="preserve"> </w:t>
      </w:r>
      <w:r w:rsidR="00B72E2F">
        <w:t>de que Claeys</w:t>
      </w:r>
      <w:sdt>
        <w:sdtPr>
          <w:id w:val="1619567026"/>
          <w:citation/>
        </w:sdtPr>
        <w:sdtEndPr/>
        <w:sdtContent>
          <w:r w:rsidR="00B72E2F">
            <w:fldChar w:fldCharType="begin"/>
          </w:r>
          <w:r w:rsidR="00B72E2F">
            <w:instrText xml:space="preserve">CITATION Cla17 \n  \t  \l 3082 </w:instrText>
          </w:r>
          <w:r w:rsidR="00B72E2F">
            <w:fldChar w:fldCharType="separate"/>
          </w:r>
          <w:r w:rsidR="00AA2FED">
            <w:rPr>
              <w:noProof/>
            </w:rPr>
            <w:t xml:space="preserve"> (2017)</w:t>
          </w:r>
          <w:r w:rsidR="00B72E2F">
            <w:fldChar w:fldCharType="end"/>
          </w:r>
        </w:sdtContent>
      </w:sdt>
      <w:r w:rsidR="00B72E2F">
        <w:t xml:space="preserve"> nos ha hablado. </w:t>
      </w:r>
      <w:r w:rsidR="00B73664">
        <w:t xml:space="preserve">Una historia </w:t>
      </w:r>
      <w:r w:rsidR="00C971FF">
        <w:t>del humano moderno</w:t>
      </w:r>
      <w:r w:rsidR="00534C1E">
        <w:t xml:space="preserve">, vivida en el interior de </w:t>
      </w:r>
      <w:r w:rsidR="00C971FF">
        <w:t>un túnel</w:t>
      </w:r>
      <w:r w:rsidR="00BA49BE">
        <w:t xml:space="preserve">, en el que </w:t>
      </w:r>
      <w:r w:rsidR="00F6508F">
        <w:t>l</w:t>
      </w:r>
      <w:r w:rsidR="00534C1E">
        <w:t>a ansiedad por la luz</w:t>
      </w:r>
      <w:r w:rsidR="00A83155">
        <w:t xml:space="preserve"> es </w:t>
      </w:r>
      <w:r w:rsidR="0040252F">
        <w:t xml:space="preserve">siempre </w:t>
      </w:r>
      <w:r w:rsidR="00A83155">
        <w:t>convertida en</w:t>
      </w:r>
      <w:r w:rsidR="00F6508F">
        <w:t xml:space="preserve"> esperanza</w:t>
      </w:r>
      <w:r w:rsidR="00BA49BE">
        <w:t>.</w:t>
      </w:r>
      <w:r w:rsidR="00287947">
        <w:t xml:space="preserve"> </w:t>
      </w:r>
    </w:p>
    <w:sdt>
      <w:sdtPr>
        <w:rPr>
          <w:rFonts w:eastAsiaTheme="minorHAnsi" w:cstheme="minorBidi"/>
          <w:sz w:val="24"/>
          <w:szCs w:val="24"/>
          <w:lang w:eastAsia="en-US"/>
        </w:rPr>
        <w:id w:val="559755956"/>
        <w:docPartObj>
          <w:docPartGallery w:val="Bibliographies"/>
          <w:docPartUnique/>
        </w:docPartObj>
      </w:sdtPr>
      <w:sdtEndPr/>
      <w:sdtContent>
        <w:p w14:paraId="69EEBF45" w14:textId="4112FE33" w:rsidR="0060090C" w:rsidRPr="0063154F" w:rsidRDefault="0060090C" w:rsidP="0063154F">
          <w:pPr>
            <w:pStyle w:val="Ttulo1"/>
            <w:spacing w:after="120"/>
            <w:rPr>
              <w:b/>
              <w:bCs/>
              <w:sz w:val="24"/>
              <w:szCs w:val="24"/>
            </w:rPr>
          </w:pPr>
          <w:r w:rsidRPr="0063154F">
            <w:rPr>
              <w:b/>
              <w:bCs/>
              <w:sz w:val="24"/>
              <w:szCs w:val="24"/>
            </w:rPr>
            <w:t>Bibliografía</w:t>
          </w:r>
        </w:p>
        <w:sdt>
          <w:sdtPr>
            <w:rPr>
              <w:sz w:val="24"/>
            </w:rPr>
            <w:id w:val="111145805"/>
            <w:bibliography/>
          </w:sdtPr>
          <w:sdtEndPr/>
          <w:sdtContent>
            <w:p w14:paraId="6BF56461" w14:textId="77777777" w:rsidR="00AA2FED" w:rsidRDefault="0060090C" w:rsidP="00AA2FED">
              <w:pPr>
                <w:pStyle w:val="Bibliografa"/>
                <w:ind w:left="720" w:hanging="720"/>
                <w:rPr>
                  <w:noProof/>
                  <w:sz w:val="24"/>
                </w:rPr>
              </w:pPr>
              <w:r>
                <w:rPr>
                  <w:sz w:val="20"/>
                </w:rPr>
                <w:fldChar w:fldCharType="begin"/>
              </w:r>
              <w:r>
                <w:instrText>BIBLIOGRAPHY</w:instrText>
              </w:r>
              <w:r>
                <w:rPr>
                  <w:sz w:val="20"/>
                </w:rPr>
                <w:fldChar w:fldCharType="separate"/>
              </w:r>
              <w:r w:rsidR="00AA2FED">
                <w:rPr>
                  <w:noProof/>
                </w:rPr>
                <w:t xml:space="preserve">Berlin, I. (1969). </w:t>
              </w:r>
              <w:r w:rsidR="00AA2FED">
                <w:rPr>
                  <w:i/>
                  <w:iCs/>
                  <w:noProof/>
                </w:rPr>
                <w:t>Cuatro ensayos sobre la libertad.</w:t>
              </w:r>
              <w:r w:rsidR="00AA2FED">
                <w:rPr>
                  <w:noProof/>
                </w:rPr>
                <w:t xml:space="preserve"> Madrid: Alianza, 1998.</w:t>
              </w:r>
            </w:p>
            <w:p w14:paraId="4018D367" w14:textId="77777777" w:rsidR="00AA2FED" w:rsidRDefault="00AA2FED" w:rsidP="00AA2FED">
              <w:pPr>
                <w:pStyle w:val="Bibliografa"/>
                <w:ind w:left="720" w:hanging="720"/>
                <w:rPr>
                  <w:noProof/>
                </w:rPr>
              </w:pPr>
              <w:r>
                <w:rPr>
                  <w:noProof/>
                </w:rPr>
                <w:t xml:space="preserve">Bloch, E. (1959). </w:t>
              </w:r>
              <w:r>
                <w:rPr>
                  <w:i/>
                  <w:iCs/>
                  <w:noProof/>
                </w:rPr>
                <w:t>El Principio Esperanza.</w:t>
              </w:r>
              <w:r>
                <w:rPr>
                  <w:noProof/>
                </w:rPr>
                <w:t xml:space="preserve"> Madrid: Aguilar, 1977.</w:t>
              </w:r>
            </w:p>
            <w:p w14:paraId="1372DB21" w14:textId="77777777" w:rsidR="00AA2FED" w:rsidRDefault="00AA2FED" w:rsidP="00AA2FED">
              <w:pPr>
                <w:pStyle w:val="Bibliografa"/>
                <w:ind w:left="720" w:hanging="720"/>
                <w:rPr>
                  <w:noProof/>
                </w:rPr>
              </w:pPr>
              <w:r>
                <w:rPr>
                  <w:noProof/>
                </w:rPr>
                <w:lastRenderedPageBreak/>
                <w:t xml:space="preserve">Castoriadis, C. (1975). </w:t>
              </w:r>
              <w:r>
                <w:rPr>
                  <w:i/>
                  <w:iCs/>
                  <w:noProof/>
                </w:rPr>
                <w:t>La institución imaginaria de la sociedad.</w:t>
              </w:r>
              <w:r>
                <w:rPr>
                  <w:noProof/>
                </w:rPr>
                <w:t xml:space="preserve"> Barcelona: Tusquets.</w:t>
              </w:r>
            </w:p>
            <w:p w14:paraId="384D4A1E" w14:textId="77777777" w:rsidR="00AA2FED" w:rsidRDefault="00AA2FED" w:rsidP="00AA2FED">
              <w:pPr>
                <w:pStyle w:val="Bibliografa"/>
                <w:ind w:left="720" w:hanging="720"/>
                <w:rPr>
                  <w:noProof/>
                </w:rPr>
              </w:pPr>
              <w:r>
                <w:rPr>
                  <w:noProof/>
                </w:rPr>
                <w:t xml:space="preserve">Castoriadis, C. (1996). </w:t>
              </w:r>
              <w:r>
                <w:rPr>
                  <w:i/>
                  <w:iCs/>
                  <w:noProof/>
                </w:rPr>
                <w:t>El avance de la insignificancia.</w:t>
              </w:r>
              <w:r>
                <w:rPr>
                  <w:noProof/>
                </w:rPr>
                <w:t xml:space="preserve"> (L. García Batagnan, Ed., &amp; A. Pignato, Trad.) Buenos Aires, 1997: Eudeba.</w:t>
              </w:r>
            </w:p>
            <w:p w14:paraId="08214588" w14:textId="77777777" w:rsidR="00AA2FED" w:rsidRDefault="00AA2FED" w:rsidP="00AA2FED">
              <w:pPr>
                <w:pStyle w:val="Bibliografa"/>
                <w:ind w:left="720" w:hanging="720"/>
                <w:rPr>
                  <w:noProof/>
                </w:rPr>
              </w:pPr>
              <w:r>
                <w:rPr>
                  <w:noProof/>
                </w:rPr>
                <w:t xml:space="preserve">Claeys, G. (2017). </w:t>
              </w:r>
              <w:r>
                <w:rPr>
                  <w:i/>
                  <w:iCs/>
                  <w:noProof/>
                </w:rPr>
                <w:t>Dystopia: A Natural History. A Study of Modern Despotism, Its Antecedents, and Its Literary Diffractions.</w:t>
              </w:r>
              <w:r>
                <w:rPr>
                  <w:noProof/>
                </w:rPr>
                <w:t xml:space="preserve"> Oxford: Oxford University Press.</w:t>
              </w:r>
            </w:p>
            <w:p w14:paraId="7F7523B5" w14:textId="77777777" w:rsidR="00AA2FED" w:rsidRDefault="00AA2FED" w:rsidP="00AA2FED">
              <w:pPr>
                <w:pStyle w:val="Bibliografa"/>
                <w:ind w:left="720" w:hanging="720"/>
                <w:rPr>
                  <w:noProof/>
                </w:rPr>
              </w:pPr>
              <w:r>
                <w:rPr>
                  <w:noProof/>
                </w:rPr>
                <w:t xml:space="preserve">Claeys, G., Skinner, Q., &amp; Geuss, R. (Edits.). (1994). </w:t>
              </w:r>
              <w:r>
                <w:rPr>
                  <w:i/>
                  <w:iCs/>
                  <w:noProof/>
                </w:rPr>
                <w:t>Utopias of the British Enlightment. Cambridge Texts in the History of Political Thought.</w:t>
              </w:r>
              <w:r>
                <w:rPr>
                  <w:noProof/>
                </w:rPr>
                <w:t xml:space="preserve"> Cambridge: Cambridge University Press.</w:t>
              </w:r>
            </w:p>
            <w:p w14:paraId="4BE7C486" w14:textId="77777777" w:rsidR="00AA2FED" w:rsidRDefault="00AA2FED" w:rsidP="00AA2FED">
              <w:pPr>
                <w:pStyle w:val="Bibliografa"/>
                <w:ind w:left="720" w:hanging="720"/>
                <w:rPr>
                  <w:noProof/>
                </w:rPr>
              </w:pPr>
              <w:r>
                <w:rPr>
                  <w:noProof/>
                </w:rPr>
                <w:t xml:space="preserve">Dahrendorf, R. (1966). </w:t>
              </w:r>
              <w:r>
                <w:rPr>
                  <w:i/>
                  <w:iCs/>
                  <w:noProof/>
                </w:rPr>
                <w:t>Sociedad y Libertad. Hacia un análisis de la actualidad.</w:t>
              </w:r>
              <w:r>
                <w:rPr>
                  <w:noProof/>
                </w:rPr>
                <w:t xml:space="preserve"> Madrid: Tecnos.</w:t>
              </w:r>
            </w:p>
            <w:p w14:paraId="156B2691" w14:textId="77777777" w:rsidR="00AA2FED" w:rsidRDefault="00AA2FED" w:rsidP="00AA2FED">
              <w:pPr>
                <w:pStyle w:val="Bibliografa"/>
                <w:ind w:left="720" w:hanging="720"/>
                <w:rPr>
                  <w:noProof/>
                </w:rPr>
              </w:pPr>
              <w:r>
                <w:rPr>
                  <w:noProof/>
                </w:rPr>
                <w:t xml:space="preserve">Hegel, G. (1794-1801). </w:t>
              </w:r>
              <w:r>
                <w:rPr>
                  <w:i/>
                  <w:iCs/>
                  <w:noProof/>
                </w:rPr>
                <w:t>Escritos de Juventud.</w:t>
              </w:r>
              <w:r>
                <w:rPr>
                  <w:noProof/>
                </w:rPr>
                <w:t xml:space="preserve"> (J. M. Ripalda, Ed., Z. Szankay, &amp; J. M. Ripalda, Trads.) México, Buenos AIres, Madrid: Fondo de Cultura Económica, 1978.</w:t>
              </w:r>
            </w:p>
            <w:p w14:paraId="4AB35301" w14:textId="77777777" w:rsidR="00AA2FED" w:rsidRDefault="00AA2FED" w:rsidP="00AA2FED">
              <w:pPr>
                <w:pStyle w:val="Bibliografa"/>
                <w:ind w:left="720" w:hanging="720"/>
                <w:rPr>
                  <w:noProof/>
                </w:rPr>
              </w:pPr>
              <w:r>
                <w:rPr>
                  <w:noProof/>
                </w:rPr>
                <w:t xml:space="preserve">Hegel, G. (1830). </w:t>
              </w:r>
              <w:r>
                <w:rPr>
                  <w:i/>
                  <w:iCs/>
                  <w:noProof/>
                </w:rPr>
                <w:t>Enciclopedia de las Ciencias Filosóficas en compendio.</w:t>
              </w:r>
              <w:r>
                <w:rPr>
                  <w:noProof/>
                </w:rPr>
                <w:t xml:space="preserve"> (R. Valls Plana, Ed.) Madrid: Abada, 2016.</w:t>
              </w:r>
            </w:p>
            <w:p w14:paraId="5C842E65" w14:textId="77777777" w:rsidR="00AA2FED" w:rsidRDefault="00AA2FED" w:rsidP="00AA2FED">
              <w:pPr>
                <w:pStyle w:val="Bibliografa"/>
                <w:ind w:left="720" w:hanging="720"/>
                <w:rPr>
                  <w:noProof/>
                </w:rPr>
              </w:pPr>
              <w:r>
                <w:rPr>
                  <w:noProof/>
                </w:rPr>
                <w:t xml:space="preserve">Honneth, A. (2011). </w:t>
              </w:r>
              <w:r>
                <w:rPr>
                  <w:i/>
                  <w:iCs/>
                  <w:noProof/>
                </w:rPr>
                <w:t>El derecho de la libertad. Esbozo de una eticidad democrática.</w:t>
              </w:r>
              <w:r>
                <w:rPr>
                  <w:noProof/>
                </w:rPr>
                <w:t xml:space="preserve"> (G. Calderón, Trad.) Buenos Aires: Katz, 2016.</w:t>
              </w:r>
            </w:p>
            <w:p w14:paraId="55F4BB25" w14:textId="77777777" w:rsidR="00AA2FED" w:rsidRDefault="00AA2FED" w:rsidP="00AA2FED">
              <w:pPr>
                <w:pStyle w:val="Bibliografa"/>
                <w:ind w:left="720" w:hanging="720"/>
                <w:rPr>
                  <w:noProof/>
                </w:rPr>
              </w:pPr>
              <w:r>
                <w:rPr>
                  <w:noProof/>
                </w:rPr>
                <w:t xml:space="preserve">Lasky, M. (1985). </w:t>
              </w:r>
              <w:r>
                <w:rPr>
                  <w:i/>
                  <w:iCs/>
                  <w:noProof/>
                </w:rPr>
                <w:t>Utopía y Revolución.</w:t>
              </w:r>
              <w:r>
                <w:rPr>
                  <w:noProof/>
                </w:rPr>
                <w:t xml:space="preserve"> (J. J. Utrilla, Trad.) México: Fondo de Cultura Económica.</w:t>
              </w:r>
            </w:p>
            <w:p w14:paraId="28BC6E35" w14:textId="77777777" w:rsidR="00AA2FED" w:rsidRDefault="00AA2FED" w:rsidP="00AA2FED">
              <w:pPr>
                <w:pStyle w:val="Bibliografa"/>
                <w:ind w:left="720" w:hanging="720"/>
                <w:rPr>
                  <w:noProof/>
                </w:rPr>
              </w:pPr>
              <w:r>
                <w:rPr>
                  <w:noProof/>
                </w:rPr>
                <w:t xml:space="preserve">Madison, J. (1788). Nº 10, The Daily Advertiser, 22 de noviembre de 1787. En J. Madison, A. Hamilton, J. Jay, &amp; R. Máiz (Ed.), </w:t>
              </w:r>
              <w:r>
                <w:rPr>
                  <w:i/>
                  <w:iCs/>
                  <w:noProof/>
                </w:rPr>
                <w:t>El Federalista.</w:t>
              </w:r>
              <w:r>
                <w:rPr>
                  <w:noProof/>
                </w:rPr>
                <w:t xml:space="preserve"> Madrid: Akal, 20015.</w:t>
              </w:r>
            </w:p>
            <w:p w14:paraId="5FDCB314" w14:textId="77777777" w:rsidR="00AA2FED" w:rsidRDefault="00AA2FED" w:rsidP="00AA2FED">
              <w:pPr>
                <w:pStyle w:val="Bibliografa"/>
                <w:ind w:left="720" w:hanging="720"/>
                <w:rPr>
                  <w:noProof/>
                </w:rPr>
              </w:pPr>
              <w:r>
                <w:rPr>
                  <w:noProof/>
                </w:rPr>
                <w:t xml:space="preserve">Madison, J. (1792). </w:t>
              </w:r>
              <w:r>
                <w:rPr>
                  <w:i/>
                  <w:iCs/>
                  <w:noProof/>
                </w:rPr>
                <w:t>The Writings (1790-1802)</w:t>
              </w:r>
              <w:r>
                <w:rPr>
                  <w:noProof/>
                </w:rPr>
                <w:t xml:space="preserve"> (Vol. VI). (G. Hunt, Ed.) New York, London: G. P. Putnam's Sons, 1906.</w:t>
              </w:r>
            </w:p>
            <w:p w14:paraId="30CEFF93" w14:textId="77777777" w:rsidR="00AA2FED" w:rsidRDefault="00AA2FED" w:rsidP="00AA2FED">
              <w:pPr>
                <w:pStyle w:val="Bibliografa"/>
                <w:ind w:left="720" w:hanging="720"/>
                <w:rPr>
                  <w:noProof/>
                </w:rPr>
              </w:pPr>
              <w:r>
                <w:rPr>
                  <w:noProof/>
                </w:rPr>
                <w:t xml:space="preserve">Marcuse, H. (1967). </w:t>
              </w:r>
              <w:r>
                <w:rPr>
                  <w:i/>
                  <w:iCs/>
                  <w:noProof/>
                </w:rPr>
                <w:t>El final de la utopía.</w:t>
              </w:r>
              <w:r>
                <w:rPr>
                  <w:noProof/>
                </w:rPr>
                <w:t xml:space="preserve"> Barcelona: Planeta Agostini, 1986.</w:t>
              </w:r>
            </w:p>
            <w:p w14:paraId="102F872B" w14:textId="77777777" w:rsidR="00AA2FED" w:rsidRDefault="00AA2FED" w:rsidP="00AA2FED">
              <w:pPr>
                <w:pStyle w:val="Bibliografa"/>
                <w:ind w:left="720" w:hanging="720"/>
                <w:rPr>
                  <w:noProof/>
                </w:rPr>
              </w:pPr>
              <w:r>
                <w:rPr>
                  <w:noProof/>
                </w:rPr>
                <w:t xml:space="preserve">More, T. (1516). </w:t>
              </w:r>
              <w:r>
                <w:rPr>
                  <w:i/>
                  <w:iCs/>
                  <w:noProof/>
                </w:rPr>
                <w:t>Utopía.</w:t>
              </w:r>
              <w:r>
                <w:rPr>
                  <w:noProof/>
                </w:rPr>
                <w:t xml:space="preserve"> (J. L. Galimidi, Ed.) Buenos Aires: Colihue Clásica, 2006.</w:t>
              </w:r>
            </w:p>
            <w:p w14:paraId="0A612B28" w14:textId="77777777" w:rsidR="00AA2FED" w:rsidRDefault="00AA2FED" w:rsidP="00AA2FED">
              <w:pPr>
                <w:pStyle w:val="Bibliografa"/>
                <w:ind w:left="720" w:hanging="720"/>
                <w:rPr>
                  <w:noProof/>
                </w:rPr>
              </w:pPr>
              <w:r>
                <w:rPr>
                  <w:noProof/>
                </w:rPr>
                <w:t xml:space="preserve">Pettit, P. (1997). Liberalismo y Republicanismo. En F. Ovejero, &amp; R. Gargarella (Edits.), </w:t>
              </w:r>
              <w:r>
                <w:rPr>
                  <w:i/>
                  <w:iCs/>
                  <w:noProof/>
                </w:rPr>
                <w:t>Nuevas Ideas Republicanas</w:t>
              </w:r>
              <w:r>
                <w:rPr>
                  <w:noProof/>
                </w:rPr>
                <w:t xml:space="preserve"> (J. L. Martí, Trad., págs. 115-135). Barcelona: Ediciones Paidós, 2004.</w:t>
              </w:r>
            </w:p>
            <w:p w14:paraId="4CC1494A" w14:textId="77777777" w:rsidR="00AA2FED" w:rsidRDefault="00AA2FED" w:rsidP="00AA2FED">
              <w:pPr>
                <w:pStyle w:val="Bibliografa"/>
                <w:ind w:left="720" w:hanging="720"/>
                <w:rPr>
                  <w:noProof/>
                </w:rPr>
              </w:pPr>
              <w:r>
                <w:rPr>
                  <w:noProof/>
                </w:rPr>
                <w:t xml:space="preserve">Pettit, P. (1997). </w:t>
              </w:r>
              <w:r>
                <w:rPr>
                  <w:i/>
                  <w:iCs/>
                  <w:noProof/>
                </w:rPr>
                <w:t>Republicanismo. Una teoría sobre la libertad y el gobierno.</w:t>
              </w:r>
              <w:r>
                <w:rPr>
                  <w:noProof/>
                </w:rPr>
                <w:t xml:space="preserve"> Barcelona: Paidós, 1999.</w:t>
              </w:r>
            </w:p>
            <w:p w14:paraId="2E2578B8" w14:textId="77777777" w:rsidR="00AA2FED" w:rsidRDefault="00AA2FED" w:rsidP="00AA2FED">
              <w:pPr>
                <w:pStyle w:val="Bibliografa"/>
                <w:ind w:left="720" w:hanging="720"/>
                <w:rPr>
                  <w:noProof/>
                </w:rPr>
              </w:pPr>
              <w:r>
                <w:rPr>
                  <w:noProof/>
                </w:rPr>
                <w:t xml:space="preserve">Rosanvallon, P. (2020). </w:t>
              </w:r>
              <w:r>
                <w:rPr>
                  <w:i/>
                  <w:iCs/>
                  <w:noProof/>
                </w:rPr>
                <w:t>Le Siècle du populisme. Histoire, théorie, critique.</w:t>
              </w:r>
              <w:r>
                <w:rPr>
                  <w:noProof/>
                </w:rPr>
                <w:t xml:space="preserve"> Paris: Seuil.</w:t>
              </w:r>
            </w:p>
            <w:p w14:paraId="072CAECF" w14:textId="60E80BA1" w:rsidR="0060090C" w:rsidRDefault="0060090C" w:rsidP="00AA2FED">
              <w:r>
                <w:rPr>
                  <w:b/>
                  <w:bCs/>
                </w:rPr>
                <w:fldChar w:fldCharType="end"/>
              </w:r>
            </w:p>
          </w:sdtContent>
        </w:sdt>
      </w:sdtContent>
    </w:sdt>
    <w:p w14:paraId="5F73C0E2" w14:textId="77777777" w:rsidR="0060090C" w:rsidRDefault="0060090C" w:rsidP="00ED533C">
      <w:pPr>
        <w:pStyle w:val="ArtculosCuerpotexto"/>
      </w:pPr>
    </w:p>
    <w:sectPr w:rsidR="0060090C" w:rsidSect="00620100">
      <w:headerReference w:type="default" r:id="rId8"/>
      <w:footerReference w:type="default" r:id="rId9"/>
      <w:pgSz w:w="11906" w:h="16838"/>
      <w:pgMar w:top="1418" w:right="1985"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1A21" w14:textId="77777777" w:rsidR="00532A77" w:rsidRDefault="00532A77" w:rsidP="002B6A1A">
      <w:pPr>
        <w:spacing w:after="0" w:line="240" w:lineRule="auto"/>
      </w:pPr>
      <w:r>
        <w:separator/>
      </w:r>
    </w:p>
  </w:endnote>
  <w:endnote w:type="continuationSeparator" w:id="0">
    <w:p w14:paraId="4E7FDCA8" w14:textId="77777777" w:rsidR="00532A77" w:rsidRDefault="00532A77" w:rsidP="002B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002992"/>
      <w:docPartObj>
        <w:docPartGallery w:val="Page Numbers (Bottom of Page)"/>
        <w:docPartUnique/>
      </w:docPartObj>
    </w:sdtPr>
    <w:sdtEndPr>
      <w:rPr>
        <w:rFonts w:ascii="Times New Roman" w:hAnsi="Times New Roman" w:cs="Times New Roman"/>
        <w:sz w:val="20"/>
        <w:szCs w:val="20"/>
      </w:rPr>
    </w:sdtEndPr>
    <w:sdtContent>
      <w:p w14:paraId="14D1D90F" w14:textId="5531F8E1" w:rsidR="00164BE6" w:rsidRPr="00164BE6" w:rsidRDefault="00164BE6">
        <w:pPr>
          <w:pStyle w:val="Piedepgina"/>
          <w:jc w:val="center"/>
          <w:rPr>
            <w:rFonts w:ascii="Times New Roman" w:hAnsi="Times New Roman" w:cs="Times New Roman"/>
            <w:sz w:val="20"/>
            <w:szCs w:val="20"/>
          </w:rPr>
        </w:pPr>
        <w:r w:rsidRPr="00164BE6">
          <w:rPr>
            <w:rFonts w:ascii="Times New Roman" w:hAnsi="Times New Roman" w:cs="Times New Roman"/>
            <w:sz w:val="20"/>
            <w:szCs w:val="20"/>
          </w:rPr>
          <w:fldChar w:fldCharType="begin"/>
        </w:r>
        <w:r w:rsidRPr="00164BE6">
          <w:rPr>
            <w:rFonts w:ascii="Times New Roman" w:hAnsi="Times New Roman" w:cs="Times New Roman"/>
            <w:sz w:val="20"/>
            <w:szCs w:val="20"/>
          </w:rPr>
          <w:instrText>PAGE   \* MERGEFORMAT</w:instrText>
        </w:r>
        <w:r w:rsidRPr="00164BE6">
          <w:rPr>
            <w:rFonts w:ascii="Times New Roman" w:hAnsi="Times New Roman" w:cs="Times New Roman"/>
            <w:sz w:val="20"/>
            <w:szCs w:val="20"/>
          </w:rPr>
          <w:fldChar w:fldCharType="separate"/>
        </w:r>
        <w:r w:rsidRPr="00164BE6">
          <w:rPr>
            <w:rFonts w:ascii="Times New Roman" w:hAnsi="Times New Roman" w:cs="Times New Roman"/>
            <w:sz w:val="20"/>
            <w:szCs w:val="20"/>
          </w:rPr>
          <w:t>2</w:t>
        </w:r>
        <w:r w:rsidRPr="00164BE6">
          <w:rPr>
            <w:rFonts w:ascii="Times New Roman" w:hAnsi="Times New Roman" w:cs="Times New Roman"/>
            <w:sz w:val="20"/>
            <w:szCs w:val="20"/>
          </w:rPr>
          <w:fldChar w:fldCharType="end"/>
        </w:r>
      </w:p>
    </w:sdtContent>
  </w:sdt>
  <w:p w14:paraId="12DE590B" w14:textId="77777777" w:rsidR="002B6A1A" w:rsidRDefault="002B6A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FD5E" w14:textId="77777777" w:rsidR="00532A77" w:rsidRDefault="00532A77" w:rsidP="002B6A1A">
      <w:pPr>
        <w:spacing w:after="0" w:line="240" w:lineRule="auto"/>
      </w:pPr>
      <w:r>
        <w:separator/>
      </w:r>
    </w:p>
  </w:footnote>
  <w:footnote w:type="continuationSeparator" w:id="0">
    <w:p w14:paraId="2B0A8EDB" w14:textId="77777777" w:rsidR="00532A77" w:rsidRDefault="00532A77" w:rsidP="002B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D1B2" w14:textId="0F0BA623" w:rsidR="00682696" w:rsidRDefault="008A34AA">
    <w:pPr>
      <w:pStyle w:val="Encabezado"/>
    </w:pPr>
    <w:r w:rsidRPr="00644954">
      <w:rPr>
        <w:sz w:val="20"/>
        <w:szCs w:val="20"/>
      </w:rPr>
      <w:t xml:space="preserve">Dr. Alejandro Escobar-Vicent (Universitat de Barcelona) </w:t>
    </w:r>
    <w:r>
      <w:ptab w:relativeTo="margin" w:alignment="right" w:leader="none"/>
    </w:r>
    <w:hyperlink r:id="rId1" w:history="1">
      <w:r w:rsidRPr="00644954">
        <w:rPr>
          <w:rStyle w:val="Hipervnculo"/>
          <w:rFonts w:ascii="Times New Roman" w:hAnsi="Times New Roman"/>
          <w:szCs w:val="20"/>
        </w:rPr>
        <w:t>alejandro@mascareta.com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0386F"/>
    <w:multiLevelType w:val="multilevel"/>
    <w:tmpl w:val="A1F47AD2"/>
    <w:lvl w:ilvl="0">
      <w:start w:val="1"/>
      <w:numFmt w:val="decimal"/>
      <w:lvlText w:val="%1."/>
      <w:lvlJc w:val="left"/>
      <w:pPr>
        <w:ind w:left="357" w:hanging="357"/>
      </w:pPr>
      <w:rPr>
        <w:rFonts w:hint="default"/>
      </w:rPr>
    </w:lvl>
    <w:lvl w:ilvl="1">
      <w:start w:val="1"/>
      <w:numFmt w:val="decimal"/>
      <w:pStyle w:val="UBTitulosSub3X"/>
      <w:isLgl/>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20F64503"/>
    <w:multiLevelType w:val="hybridMultilevel"/>
    <w:tmpl w:val="332C673A"/>
    <w:lvl w:ilvl="0" w:tplc="09F8D738">
      <w:start w:val="1"/>
      <w:numFmt w:val="lowerLetter"/>
      <w:pStyle w:val="UBSubtitulosCapII"/>
      <w:suff w:val="space"/>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C26C46"/>
    <w:multiLevelType w:val="multilevel"/>
    <w:tmpl w:val="28523A7A"/>
    <w:lvl w:ilvl="0">
      <w:start w:val="1"/>
      <w:numFmt w:val="decimal"/>
      <w:lvlText w:val="%1."/>
      <w:lvlJc w:val="left"/>
      <w:pPr>
        <w:ind w:left="357" w:hanging="357"/>
      </w:pPr>
      <w:rPr>
        <w:rFonts w:hint="default"/>
      </w:rPr>
    </w:lvl>
    <w:lvl w:ilvl="1">
      <w:start w:val="1"/>
      <w:numFmt w:val="decimal"/>
      <w:pStyle w:val="UBTitulosSubII2X"/>
      <w:isLgl/>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3" w15:restartNumberingAfterBreak="0">
    <w:nsid w:val="43F125B1"/>
    <w:multiLevelType w:val="multilevel"/>
    <w:tmpl w:val="A6187942"/>
    <w:lvl w:ilvl="0">
      <w:start w:val="1"/>
      <w:numFmt w:val="decimal"/>
      <w:lvlText w:val="%1."/>
      <w:lvlJc w:val="left"/>
      <w:pPr>
        <w:ind w:left="357" w:hanging="357"/>
      </w:pPr>
      <w:rPr>
        <w:rFonts w:hint="default"/>
      </w:rPr>
    </w:lvl>
    <w:lvl w:ilvl="1">
      <w:start w:val="1"/>
      <w:numFmt w:val="decimal"/>
      <w:pStyle w:val="UBTtulosSub2X"/>
      <w:isLgl/>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4" w15:restartNumberingAfterBreak="0">
    <w:nsid w:val="5E9000BA"/>
    <w:multiLevelType w:val="hybridMultilevel"/>
    <w:tmpl w:val="C552586A"/>
    <w:lvl w:ilvl="0" w:tplc="0880876C">
      <w:start w:val="1"/>
      <w:numFmt w:val="lowerLetter"/>
      <w:pStyle w:val="UBEstilodosnumerado"/>
      <w:suff w:val="space"/>
      <w:lvlText w:val="%1)"/>
      <w:lvlJc w:val="left"/>
      <w:pPr>
        <w:ind w:left="0" w:firstLine="709"/>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628C5B7F"/>
    <w:multiLevelType w:val="multilevel"/>
    <w:tmpl w:val="E08257EC"/>
    <w:lvl w:ilvl="0">
      <w:start w:val="1"/>
      <w:numFmt w:val="upperRoman"/>
      <w:lvlText w:val="%1."/>
      <w:lvlJc w:val="right"/>
      <w:pPr>
        <w:ind w:left="357" w:hanging="357"/>
      </w:pPr>
      <w:rPr>
        <w:rFonts w:hint="default"/>
      </w:rPr>
    </w:lvl>
    <w:lvl w:ilvl="1">
      <w:start w:val="1"/>
      <w:numFmt w:val="decimal"/>
      <w:pStyle w:val="UBTesisTtulosSub1"/>
      <w:isLgl/>
      <w:lvlText w:val="%1.%2."/>
      <w:lvlJc w:val="left"/>
      <w:pPr>
        <w:ind w:left="454" w:hanging="454"/>
      </w:pPr>
      <w:rPr>
        <w:rFonts w:ascii="Adobe Garamond Pro" w:hAnsi="Adobe Garamond Pro" w:hint="default"/>
        <w:b/>
        <w:i w:val="0"/>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6" w15:restartNumberingAfterBreak="0">
    <w:nsid w:val="64584EE6"/>
    <w:multiLevelType w:val="hybridMultilevel"/>
    <w:tmpl w:val="4C68A66A"/>
    <w:lvl w:ilvl="0" w:tplc="6CA0B2BC">
      <w:start w:val="1"/>
      <w:numFmt w:val="lowerLetter"/>
      <w:pStyle w:val="UBSubtCapI25"/>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B7D742E"/>
    <w:multiLevelType w:val="hybridMultilevel"/>
    <w:tmpl w:val="0CD6D436"/>
    <w:lvl w:ilvl="0" w:tplc="5476A7A6">
      <w:start w:val="1"/>
      <w:numFmt w:val="lowerLetter"/>
      <w:pStyle w:val="UBTesisSubttulosinteriores"/>
      <w:suff w:val="space"/>
      <w:lvlText w:val="%1)"/>
      <w:lvlJc w:val="left"/>
      <w:pPr>
        <w:ind w:left="0" w:firstLine="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705D79B8"/>
    <w:multiLevelType w:val="hybridMultilevel"/>
    <w:tmpl w:val="432A2E34"/>
    <w:lvl w:ilvl="0" w:tplc="5B066D8E">
      <w:start w:val="1"/>
      <w:numFmt w:val="lowerLetter"/>
      <w:pStyle w:val="UBSubs36"/>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5"/>
  </w:num>
  <w:num w:numId="3">
    <w:abstractNumId w:val="5"/>
  </w:num>
  <w:num w:numId="4">
    <w:abstractNumId w:val="4"/>
  </w:num>
  <w:num w:numId="5">
    <w:abstractNumId w:val="8"/>
  </w:num>
  <w:num w:numId="6">
    <w:abstractNumId w:val="6"/>
  </w:num>
  <w:num w:numId="7">
    <w:abstractNumId w:val="1"/>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93"/>
    <w:rsid w:val="00003FB5"/>
    <w:rsid w:val="000055F4"/>
    <w:rsid w:val="00006BE5"/>
    <w:rsid w:val="000107EE"/>
    <w:rsid w:val="000112A1"/>
    <w:rsid w:val="00011802"/>
    <w:rsid w:val="000119DC"/>
    <w:rsid w:val="00014042"/>
    <w:rsid w:val="00022F88"/>
    <w:rsid w:val="0002787B"/>
    <w:rsid w:val="00027F83"/>
    <w:rsid w:val="00030ECC"/>
    <w:rsid w:val="00033119"/>
    <w:rsid w:val="00033324"/>
    <w:rsid w:val="00035C29"/>
    <w:rsid w:val="00036460"/>
    <w:rsid w:val="0003704A"/>
    <w:rsid w:val="00043916"/>
    <w:rsid w:val="000451EB"/>
    <w:rsid w:val="00045D77"/>
    <w:rsid w:val="00047F4E"/>
    <w:rsid w:val="00052538"/>
    <w:rsid w:val="000550E9"/>
    <w:rsid w:val="00055801"/>
    <w:rsid w:val="00055F89"/>
    <w:rsid w:val="00060165"/>
    <w:rsid w:val="000617EC"/>
    <w:rsid w:val="00062162"/>
    <w:rsid w:val="00062732"/>
    <w:rsid w:val="00066DC9"/>
    <w:rsid w:val="00072B7E"/>
    <w:rsid w:val="0007424B"/>
    <w:rsid w:val="000744D9"/>
    <w:rsid w:val="00074B87"/>
    <w:rsid w:val="0008162D"/>
    <w:rsid w:val="0008203D"/>
    <w:rsid w:val="00083259"/>
    <w:rsid w:val="00085634"/>
    <w:rsid w:val="0009054D"/>
    <w:rsid w:val="000932D9"/>
    <w:rsid w:val="0009446A"/>
    <w:rsid w:val="00094888"/>
    <w:rsid w:val="00095605"/>
    <w:rsid w:val="0009650D"/>
    <w:rsid w:val="00097305"/>
    <w:rsid w:val="000A0D2F"/>
    <w:rsid w:val="000A0FB7"/>
    <w:rsid w:val="000A4DF9"/>
    <w:rsid w:val="000A54A2"/>
    <w:rsid w:val="000A7CB8"/>
    <w:rsid w:val="000B18C9"/>
    <w:rsid w:val="000B2293"/>
    <w:rsid w:val="000B35D8"/>
    <w:rsid w:val="000B4EEE"/>
    <w:rsid w:val="000B55AE"/>
    <w:rsid w:val="000B573B"/>
    <w:rsid w:val="000B77E1"/>
    <w:rsid w:val="000C1FEC"/>
    <w:rsid w:val="000C4F45"/>
    <w:rsid w:val="000D06D3"/>
    <w:rsid w:val="000D0D80"/>
    <w:rsid w:val="000D271D"/>
    <w:rsid w:val="000D4B50"/>
    <w:rsid w:val="000D68A2"/>
    <w:rsid w:val="000E156B"/>
    <w:rsid w:val="000E51AC"/>
    <w:rsid w:val="000E625E"/>
    <w:rsid w:val="000E73E1"/>
    <w:rsid w:val="000E749F"/>
    <w:rsid w:val="000F0C73"/>
    <w:rsid w:val="000F3C64"/>
    <w:rsid w:val="000F76AA"/>
    <w:rsid w:val="0010202C"/>
    <w:rsid w:val="00102B02"/>
    <w:rsid w:val="0010334A"/>
    <w:rsid w:val="0010608C"/>
    <w:rsid w:val="00107A2E"/>
    <w:rsid w:val="00110725"/>
    <w:rsid w:val="00120387"/>
    <w:rsid w:val="001210E0"/>
    <w:rsid w:val="00121920"/>
    <w:rsid w:val="00121B75"/>
    <w:rsid w:val="00124749"/>
    <w:rsid w:val="00125A8B"/>
    <w:rsid w:val="001268C5"/>
    <w:rsid w:val="001312E8"/>
    <w:rsid w:val="00135070"/>
    <w:rsid w:val="00135B0D"/>
    <w:rsid w:val="001409BE"/>
    <w:rsid w:val="0014354D"/>
    <w:rsid w:val="001456D3"/>
    <w:rsid w:val="001467DE"/>
    <w:rsid w:val="00146CBF"/>
    <w:rsid w:val="00147A13"/>
    <w:rsid w:val="00147B7E"/>
    <w:rsid w:val="001607AD"/>
    <w:rsid w:val="00160870"/>
    <w:rsid w:val="001638E5"/>
    <w:rsid w:val="00164028"/>
    <w:rsid w:val="00164BE6"/>
    <w:rsid w:val="00166344"/>
    <w:rsid w:val="0016698A"/>
    <w:rsid w:val="00166EF9"/>
    <w:rsid w:val="00171069"/>
    <w:rsid w:val="00172A0D"/>
    <w:rsid w:val="00172AB4"/>
    <w:rsid w:val="0017328D"/>
    <w:rsid w:val="00176D3F"/>
    <w:rsid w:val="00177ACC"/>
    <w:rsid w:val="00177DAB"/>
    <w:rsid w:val="001813E5"/>
    <w:rsid w:val="001816C3"/>
    <w:rsid w:val="00181B15"/>
    <w:rsid w:val="00182712"/>
    <w:rsid w:val="00182A7A"/>
    <w:rsid w:val="001839EF"/>
    <w:rsid w:val="00183EC4"/>
    <w:rsid w:val="00185E9A"/>
    <w:rsid w:val="00187982"/>
    <w:rsid w:val="0019065A"/>
    <w:rsid w:val="00190E1C"/>
    <w:rsid w:val="00192EB3"/>
    <w:rsid w:val="00194F28"/>
    <w:rsid w:val="001952B3"/>
    <w:rsid w:val="00195A33"/>
    <w:rsid w:val="00196B67"/>
    <w:rsid w:val="001A0A18"/>
    <w:rsid w:val="001A1AFE"/>
    <w:rsid w:val="001A22B8"/>
    <w:rsid w:val="001A5B2A"/>
    <w:rsid w:val="001A62D3"/>
    <w:rsid w:val="001B15E4"/>
    <w:rsid w:val="001B174A"/>
    <w:rsid w:val="001B251A"/>
    <w:rsid w:val="001B3B7E"/>
    <w:rsid w:val="001B58D7"/>
    <w:rsid w:val="001B5B80"/>
    <w:rsid w:val="001B644B"/>
    <w:rsid w:val="001C5FC0"/>
    <w:rsid w:val="001D0DE8"/>
    <w:rsid w:val="001D104D"/>
    <w:rsid w:val="001D294F"/>
    <w:rsid w:val="001D61D5"/>
    <w:rsid w:val="001D6FB3"/>
    <w:rsid w:val="001E501F"/>
    <w:rsid w:val="001E6E34"/>
    <w:rsid w:val="001E6F5F"/>
    <w:rsid w:val="001E7504"/>
    <w:rsid w:val="001F0D4E"/>
    <w:rsid w:val="001F39E4"/>
    <w:rsid w:val="001F4D2D"/>
    <w:rsid w:val="0020163D"/>
    <w:rsid w:val="00202109"/>
    <w:rsid w:val="00205F39"/>
    <w:rsid w:val="002075FC"/>
    <w:rsid w:val="0021066F"/>
    <w:rsid w:val="002118E4"/>
    <w:rsid w:val="00211954"/>
    <w:rsid w:val="00212801"/>
    <w:rsid w:val="00213FF8"/>
    <w:rsid w:val="00222C2A"/>
    <w:rsid w:val="00223B29"/>
    <w:rsid w:val="00224F20"/>
    <w:rsid w:val="00232740"/>
    <w:rsid w:val="00232A5D"/>
    <w:rsid w:val="00233539"/>
    <w:rsid w:val="00235306"/>
    <w:rsid w:val="00235971"/>
    <w:rsid w:val="00236C65"/>
    <w:rsid w:val="0023762A"/>
    <w:rsid w:val="00237675"/>
    <w:rsid w:val="0024023A"/>
    <w:rsid w:val="002412F8"/>
    <w:rsid w:val="0024263C"/>
    <w:rsid w:val="00243CCC"/>
    <w:rsid w:val="00243F3F"/>
    <w:rsid w:val="00244A39"/>
    <w:rsid w:val="00245AB2"/>
    <w:rsid w:val="00246032"/>
    <w:rsid w:val="00250709"/>
    <w:rsid w:val="00254B39"/>
    <w:rsid w:val="00257722"/>
    <w:rsid w:val="002600E9"/>
    <w:rsid w:val="00265D8B"/>
    <w:rsid w:val="00270337"/>
    <w:rsid w:val="00270378"/>
    <w:rsid w:val="002705CE"/>
    <w:rsid w:val="00271E1C"/>
    <w:rsid w:val="00273B40"/>
    <w:rsid w:val="00274451"/>
    <w:rsid w:val="002755F6"/>
    <w:rsid w:val="00275D80"/>
    <w:rsid w:val="00280ADC"/>
    <w:rsid w:val="00280FD2"/>
    <w:rsid w:val="00286D54"/>
    <w:rsid w:val="00287947"/>
    <w:rsid w:val="00287E52"/>
    <w:rsid w:val="00290CB1"/>
    <w:rsid w:val="00292491"/>
    <w:rsid w:val="00292CDA"/>
    <w:rsid w:val="00296445"/>
    <w:rsid w:val="00297A03"/>
    <w:rsid w:val="002A43E3"/>
    <w:rsid w:val="002A7F69"/>
    <w:rsid w:val="002B0834"/>
    <w:rsid w:val="002B0BC1"/>
    <w:rsid w:val="002B2256"/>
    <w:rsid w:val="002B6A1A"/>
    <w:rsid w:val="002C10E0"/>
    <w:rsid w:val="002C1CA0"/>
    <w:rsid w:val="002C3401"/>
    <w:rsid w:val="002C4BF4"/>
    <w:rsid w:val="002C5C61"/>
    <w:rsid w:val="002C7F46"/>
    <w:rsid w:val="002D0ED4"/>
    <w:rsid w:val="002D359E"/>
    <w:rsid w:val="002D5397"/>
    <w:rsid w:val="002D7A2E"/>
    <w:rsid w:val="002E414C"/>
    <w:rsid w:val="002E437A"/>
    <w:rsid w:val="002E55AB"/>
    <w:rsid w:val="002E5C82"/>
    <w:rsid w:val="002E7766"/>
    <w:rsid w:val="002E7F9B"/>
    <w:rsid w:val="002F3C62"/>
    <w:rsid w:val="002F43DD"/>
    <w:rsid w:val="002F4651"/>
    <w:rsid w:val="002F49E1"/>
    <w:rsid w:val="002F5BDE"/>
    <w:rsid w:val="002F7B08"/>
    <w:rsid w:val="00302760"/>
    <w:rsid w:val="00303236"/>
    <w:rsid w:val="003051D6"/>
    <w:rsid w:val="00305DFB"/>
    <w:rsid w:val="00305ECB"/>
    <w:rsid w:val="00307B80"/>
    <w:rsid w:val="00313BE7"/>
    <w:rsid w:val="003208C6"/>
    <w:rsid w:val="00324595"/>
    <w:rsid w:val="00327053"/>
    <w:rsid w:val="003318C3"/>
    <w:rsid w:val="00334456"/>
    <w:rsid w:val="00337658"/>
    <w:rsid w:val="00337C1B"/>
    <w:rsid w:val="00341545"/>
    <w:rsid w:val="003418D2"/>
    <w:rsid w:val="003425E5"/>
    <w:rsid w:val="00342C67"/>
    <w:rsid w:val="00342F85"/>
    <w:rsid w:val="00343B30"/>
    <w:rsid w:val="00347D82"/>
    <w:rsid w:val="00350AC7"/>
    <w:rsid w:val="00353CE4"/>
    <w:rsid w:val="00355F43"/>
    <w:rsid w:val="00356CDA"/>
    <w:rsid w:val="003572A3"/>
    <w:rsid w:val="0036426B"/>
    <w:rsid w:val="00365758"/>
    <w:rsid w:val="00365E00"/>
    <w:rsid w:val="00365F34"/>
    <w:rsid w:val="00371E07"/>
    <w:rsid w:val="0037287E"/>
    <w:rsid w:val="0037540B"/>
    <w:rsid w:val="00376958"/>
    <w:rsid w:val="00380D0D"/>
    <w:rsid w:val="0038264D"/>
    <w:rsid w:val="00383201"/>
    <w:rsid w:val="00384B7F"/>
    <w:rsid w:val="003854D5"/>
    <w:rsid w:val="003868F8"/>
    <w:rsid w:val="00387B2A"/>
    <w:rsid w:val="00391B3C"/>
    <w:rsid w:val="003922E1"/>
    <w:rsid w:val="003922F6"/>
    <w:rsid w:val="00392DF9"/>
    <w:rsid w:val="00394DB5"/>
    <w:rsid w:val="003953EC"/>
    <w:rsid w:val="0039665C"/>
    <w:rsid w:val="00396B34"/>
    <w:rsid w:val="00396E20"/>
    <w:rsid w:val="0039709E"/>
    <w:rsid w:val="003A147A"/>
    <w:rsid w:val="003B0011"/>
    <w:rsid w:val="003B1BCA"/>
    <w:rsid w:val="003B294B"/>
    <w:rsid w:val="003B2EEF"/>
    <w:rsid w:val="003B31E9"/>
    <w:rsid w:val="003B3FCF"/>
    <w:rsid w:val="003B4C3E"/>
    <w:rsid w:val="003B6953"/>
    <w:rsid w:val="003B79DD"/>
    <w:rsid w:val="003C1DDD"/>
    <w:rsid w:val="003C26A0"/>
    <w:rsid w:val="003C2C21"/>
    <w:rsid w:val="003C3CF9"/>
    <w:rsid w:val="003C48C0"/>
    <w:rsid w:val="003C5E2F"/>
    <w:rsid w:val="003C68CF"/>
    <w:rsid w:val="003C747C"/>
    <w:rsid w:val="003D048A"/>
    <w:rsid w:val="003D4931"/>
    <w:rsid w:val="003D4C08"/>
    <w:rsid w:val="003E26D0"/>
    <w:rsid w:val="003E32A3"/>
    <w:rsid w:val="003E54E5"/>
    <w:rsid w:val="003E5507"/>
    <w:rsid w:val="003E590C"/>
    <w:rsid w:val="003F2A56"/>
    <w:rsid w:val="003F37CD"/>
    <w:rsid w:val="003F3BBC"/>
    <w:rsid w:val="003F55E8"/>
    <w:rsid w:val="003F60E6"/>
    <w:rsid w:val="0040201F"/>
    <w:rsid w:val="0040252F"/>
    <w:rsid w:val="004072D1"/>
    <w:rsid w:val="00420A84"/>
    <w:rsid w:val="004235A5"/>
    <w:rsid w:val="004247D4"/>
    <w:rsid w:val="004253CA"/>
    <w:rsid w:val="00432AC0"/>
    <w:rsid w:val="00435001"/>
    <w:rsid w:val="00437650"/>
    <w:rsid w:val="00440287"/>
    <w:rsid w:val="00440D4C"/>
    <w:rsid w:val="00443BDF"/>
    <w:rsid w:val="004460F4"/>
    <w:rsid w:val="004475FD"/>
    <w:rsid w:val="004478E8"/>
    <w:rsid w:val="0045319C"/>
    <w:rsid w:val="00455E39"/>
    <w:rsid w:val="004560ED"/>
    <w:rsid w:val="004565F5"/>
    <w:rsid w:val="004566FE"/>
    <w:rsid w:val="00456CF3"/>
    <w:rsid w:val="004576DC"/>
    <w:rsid w:val="00460801"/>
    <w:rsid w:val="00460DCF"/>
    <w:rsid w:val="00462F4C"/>
    <w:rsid w:val="004632A5"/>
    <w:rsid w:val="00464787"/>
    <w:rsid w:val="00466762"/>
    <w:rsid w:val="00466D17"/>
    <w:rsid w:val="00472793"/>
    <w:rsid w:val="00473191"/>
    <w:rsid w:val="004745F4"/>
    <w:rsid w:val="00475286"/>
    <w:rsid w:val="0048003F"/>
    <w:rsid w:val="00482113"/>
    <w:rsid w:val="00484F9A"/>
    <w:rsid w:val="004866DB"/>
    <w:rsid w:val="00486E1C"/>
    <w:rsid w:val="00491BA7"/>
    <w:rsid w:val="004A20D3"/>
    <w:rsid w:val="004A30DB"/>
    <w:rsid w:val="004A4BAE"/>
    <w:rsid w:val="004A6049"/>
    <w:rsid w:val="004B2885"/>
    <w:rsid w:val="004C2D16"/>
    <w:rsid w:val="004C384E"/>
    <w:rsid w:val="004C40FD"/>
    <w:rsid w:val="004C71B4"/>
    <w:rsid w:val="004D1C14"/>
    <w:rsid w:val="004D40C3"/>
    <w:rsid w:val="004D6388"/>
    <w:rsid w:val="004D7251"/>
    <w:rsid w:val="004E3095"/>
    <w:rsid w:val="004F429D"/>
    <w:rsid w:val="004F4C6D"/>
    <w:rsid w:val="004F516A"/>
    <w:rsid w:val="004F6EAE"/>
    <w:rsid w:val="0050123F"/>
    <w:rsid w:val="00502B95"/>
    <w:rsid w:val="00506BF4"/>
    <w:rsid w:val="005115C4"/>
    <w:rsid w:val="00515BCB"/>
    <w:rsid w:val="00516D5A"/>
    <w:rsid w:val="00523F4D"/>
    <w:rsid w:val="00525AD4"/>
    <w:rsid w:val="00525BED"/>
    <w:rsid w:val="00526F49"/>
    <w:rsid w:val="0052739B"/>
    <w:rsid w:val="005306EA"/>
    <w:rsid w:val="00532927"/>
    <w:rsid w:val="00532A77"/>
    <w:rsid w:val="00534C1E"/>
    <w:rsid w:val="00536A55"/>
    <w:rsid w:val="00537E07"/>
    <w:rsid w:val="005408AD"/>
    <w:rsid w:val="005461FD"/>
    <w:rsid w:val="00550784"/>
    <w:rsid w:val="00551695"/>
    <w:rsid w:val="00554C49"/>
    <w:rsid w:val="00554CAD"/>
    <w:rsid w:val="005550D7"/>
    <w:rsid w:val="00556880"/>
    <w:rsid w:val="005600E0"/>
    <w:rsid w:val="00561CCB"/>
    <w:rsid w:val="00564710"/>
    <w:rsid w:val="005649CB"/>
    <w:rsid w:val="00567155"/>
    <w:rsid w:val="005752B3"/>
    <w:rsid w:val="00575BBE"/>
    <w:rsid w:val="005768A0"/>
    <w:rsid w:val="00576B1A"/>
    <w:rsid w:val="00577450"/>
    <w:rsid w:val="00580832"/>
    <w:rsid w:val="00580E71"/>
    <w:rsid w:val="00584E9E"/>
    <w:rsid w:val="00586FF6"/>
    <w:rsid w:val="00590310"/>
    <w:rsid w:val="00591606"/>
    <w:rsid w:val="00593B59"/>
    <w:rsid w:val="00594A9B"/>
    <w:rsid w:val="00597F12"/>
    <w:rsid w:val="005A2149"/>
    <w:rsid w:val="005A3F91"/>
    <w:rsid w:val="005A4191"/>
    <w:rsid w:val="005A564D"/>
    <w:rsid w:val="005A5FEB"/>
    <w:rsid w:val="005A763E"/>
    <w:rsid w:val="005B0B04"/>
    <w:rsid w:val="005B2F57"/>
    <w:rsid w:val="005B3165"/>
    <w:rsid w:val="005B348E"/>
    <w:rsid w:val="005B4B22"/>
    <w:rsid w:val="005B58AA"/>
    <w:rsid w:val="005B6FAB"/>
    <w:rsid w:val="005B7DD6"/>
    <w:rsid w:val="005C2565"/>
    <w:rsid w:val="005C3097"/>
    <w:rsid w:val="005C52CB"/>
    <w:rsid w:val="005C5D0F"/>
    <w:rsid w:val="005C707B"/>
    <w:rsid w:val="005C7D34"/>
    <w:rsid w:val="005D02BE"/>
    <w:rsid w:val="005D2F78"/>
    <w:rsid w:val="005D5C93"/>
    <w:rsid w:val="005D7026"/>
    <w:rsid w:val="005E0920"/>
    <w:rsid w:val="005E1481"/>
    <w:rsid w:val="005E41BC"/>
    <w:rsid w:val="005E7242"/>
    <w:rsid w:val="005E7A07"/>
    <w:rsid w:val="005F474E"/>
    <w:rsid w:val="005F4F93"/>
    <w:rsid w:val="005F587D"/>
    <w:rsid w:val="006008D7"/>
    <w:rsid w:val="0060090C"/>
    <w:rsid w:val="00600F71"/>
    <w:rsid w:val="00601636"/>
    <w:rsid w:val="00601769"/>
    <w:rsid w:val="00601ABF"/>
    <w:rsid w:val="0060294B"/>
    <w:rsid w:val="00605F2B"/>
    <w:rsid w:val="00610FCB"/>
    <w:rsid w:val="0061587D"/>
    <w:rsid w:val="00620100"/>
    <w:rsid w:val="00623769"/>
    <w:rsid w:val="00623B12"/>
    <w:rsid w:val="00624D32"/>
    <w:rsid w:val="0062594B"/>
    <w:rsid w:val="0063154F"/>
    <w:rsid w:val="00634870"/>
    <w:rsid w:val="00636014"/>
    <w:rsid w:val="00636761"/>
    <w:rsid w:val="00641FC4"/>
    <w:rsid w:val="00642D55"/>
    <w:rsid w:val="006439E9"/>
    <w:rsid w:val="00644954"/>
    <w:rsid w:val="00650C06"/>
    <w:rsid w:val="00650C8F"/>
    <w:rsid w:val="00651656"/>
    <w:rsid w:val="00652C0B"/>
    <w:rsid w:val="00653058"/>
    <w:rsid w:val="00653EF8"/>
    <w:rsid w:val="006549B4"/>
    <w:rsid w:val="0065585D"/>
    <w:rsid w:val="00655DF7"/>
    <w:rsid w:val="0065705D"/>
    <w:rsid w:val="00657576"/>
    <w:rsid w:val="00665327"/>
    <w:rsid w:val="00666965"/>
    <w:rsid w:val="0066774B"/>
    <w:rsid w:val="00672C58"/>
    <w:rsid w:val="00672F8E"/>
    <w:rsid w:val="0068004E"/>
    <w:rsid w:val="00680506"/>
    <w:rsid w:val="00681135"/>
    <w:rsid w:val="00682696"/>
    <w:rsid w:val="00684E99"/>
    <w:rsid w:val="00687B03"/>
    <w:rsid w:val="00690EA5"/>
    <w:rsid w:val="00693347"/>
    <w:rsid w:val="00694147"/>
    <w:rsid w:val="00694995"/>
    <w:rsid w:val="00696A2A"/>
    <w:rsid w:val="006A037E"/>
    <w:rsid w:val="006A181D"/>
    <w:rsid w:val="006A5AFA"/>
    <w:rsid w:val="006A5C14"/>
    <w:rsid w:val="006A5D91"/>
    <w:rsid w:val="006A65FC"/>
    <w:rsid w:val="006A6DCD"/>
    <w:rsid w:val="006A7D26"/>
    <w:rsid w:val="006B2F05"/>
    <w:rsid w:val="006B4806"/>
    <w:rsid w:val="006C2E16"/>
    <w:rsid w:val="006C3CBB"/>
    <w:rsid w:val="006C3E6C"/>
    <w:rsid w:val="006C4D46"/>
    <w:rsid w:val="006C5B8F"/>
    <w:rsid w:val="006C5FF2"/>
    <w:rsid w:val="006C646D"/>
    <w:rsid w:val="006D2958"/>
    <w:rsid w:val="006D2C53"/>
    <w:rsid w:val="006D46FB"/>
    <w:rsid w:val="006D67BF"/>
    <w:rsid w:val="006D6CE7"/>
    <w:rsid w:val="006D7140"/>
    <w:rsid w:val="006E0521"/>
    <w:rsid w:val="006E1E93"/>
    <w:rsid w:val="006E2CAE"/>
    <w:rsid w:val="006E3381"/>
    <w:rsid w:val="006E34E1"/>
    <w:rsid w:val="006E60A5"/>
    <w:rsid w:val="006E6FF3"/>
    <w:rsid w:val="006F0CC0"/>
    <w:rsid w:val="006F4010"/>
    <w:rsid w:val="006F44AD"/>
    <w:rsid w:val="00701E04"/>
    <w:rsid w:val="007050B0"/>
    <w:rsid w:val="00706FD7"/>
    <w:rsid w:val="00706FE5"/>
    <w:rsid w:val="007119BD"/>
    <w:rsid w:val="00711D0F"/>
    <w:rsid w:val="007163D5"/>
    <w:rsid w:val="007173AB"/>
    <w:rsid w:val="00722D41"/>
    <w:rsid w:val="00724B67"/>
    <w:rsid w:val="0073012C"/>
    <w:rsid w:val="007347B2"/>
    <w:rsid w:val="00740929"/>
    <w:rsid w:val="00741BA1"/>
    <w:rsid w:val="00743CCD"/>
    <w:rsid w:val="00747681"/>
    <w:rsid w:val="00747AA7"/>
    <w:rsid w:val="007506ED"/>
    <w:rsid w:val="00755F3C"/>
    <w:rsid w:val="00757681"/>
    <w:rsid w:val="00760945"/>
    <w:rsid w:val="00761084"/>
    <w:rsid w:val="00762943"/>
    <w:rsid w:val="0076321A"/>
    <w:rsid w:val="007639FB"/>
    <w:rsid w:val="00763DC2"/>
    <w:rsid w:val="007641F0"/>
    <w:rsid w:val="00764D91"/>
    <w:rsid w:val="007656D4"/>
    <w:rsid w:val="00767A12"/>
    <w:rsid w:val="00771F0D"/>
    <w:rsid w:val="0077342C"/>
    <w:rsid w:val="00776C38"/>
    <w:rsid w:val="00777E90"/>
    <w:rsid w:val="0078245C"/>
    <w:rsid w:val="00787A59"/>
    <w:rsid w:val="00790E55"/>
    <w:rsid w:val="007925AE"/>
    <w:rsid w:val="007929E1"/>
    <w:rsid w:val="0079520B"/>
    <w:rsid w:val="00797AD2"/>
    <w:rsid w:val="007A3297"/>
    <w:rsid w:val="007A416C"/>
    <w:rsid w:val="007A784B"/>
    <w:rsid w:val="007A7A5A"/>
    <w:rsid w:val="007B536C"/>
    <w:rsid w:val="007B6F3B"/>
    <w:rsid w:val="007B7C52"/>
    <w:rsid w:val="007C03AC"/>
    <w:rsid w:val="007C5D85"/>
    <w:rsid w:val="007C6BB4"/>
    <w:rsid w:val="007C7730"/>
    <w:rsid w:val="007D1ECC"/>
    <w:rsid w:val="007D7913"/>
    <w:rsid w:val="007E358D"/>
    <w:rsid w:val="007E64B7"/>
    <w:rsid w:val="007F23D7"/>
    <w:rsid w:val="007F598A"/>
    <w:rsid w:val="007F62FF"/>
    <w:rsid w:val="007F7A03"/>
    <w:rsid w:val="00802E57"/>
    <w:rsid w:val="008031C6"/>
    <w:rsid w:val="00804C10"/>
    <w:rsid w:val="0080574C"/>
    <w:rsid w:val="00806850"/>
    <w:rsid w:val="00806DD0"/>
    <w:rsid w:val="0080781C"/>
    <w:rsid w:val="00811AE3"/>
    <w:rsid w:val="00812C42"/>
    <w:rsid w:val="008162FD"/>
    <w:rsid w:val="008174D4"/>
    <w:rsid w:val="00821D2C"/>
    <w:rsid w:val="00822DB7"/>
    <w:rsid w:val="008336B5"/>
    <w:rsid w:val="00833B12"/>
    <w:rsid w:val="008342AA"/>
    <w:rsid w:val="00837D4D"/>
    <w:rsid w:val="00837F1E"/>
    <w:rsid w:val="00846D13"/>
    <w:rsid w:val="00853E12"/>
    <w:rsid w:val="00854FDD"/>
    <w:rsid w:val="00856016"/>
    <w:rsid w:val="008611F0"/>
    <w:rsid w:val="0086295A"/>
    <w:rsid w:val="00862AAE"/>
    <w:rsid w:val="00863E49"/>
    <w:rsid w:val="008663A1"/>
    <w:rsid w:val="0087415E"/>
    <w:rsid w:val="0087491C"/>
    <w:rsid w:val="00874D9D"/>
    <w:rsid w:val="0088008B"/>
    <w:rsid w:val="00885DCE"/>
    <w:rsid w:val="00886F0B"/>
    <w:rsid w:val="00887DC3"/>
    <w:rsid w:val="00890653"/>
    <w:rsid w:val="008918B4"/>
    <w:rsid w:val="008926CF"/>
    <w:rsid w:val="00892D2E"/>
    <w:rsid w:val="00895BAC"/>
    <w:rsid w:val="00895EBA"/>
    <w:rsid w:val="00896AC4"/>
    <w:rsid w:val="008A34AA"/>
    <w:rsid w:val="008A3B13"/>
    <w:rsid w:val="008A6978"/>
    <w:rsid w:val="008A70AC"/>
    <w:rsid w:val="008B07DF"/>
    <w:rsid w:val="008B5B53"/>
    <w:rsid w:val="008B78E9"/>
    <w:rsid w:val="008C0DD2"/>
    <w:rsid w:val="008C1344"/>
    <w:rsid w:val="008C4FEC"/>
    <w:rsid w:val="008C5284"/>
    <w:rsid w:val="008C6D71"/>
    <w:rsid w:val="008D0C2E"/>
    <w:rsid w:val="008D15C9"/>
    <w:rsid w:val="008D2F55"/>
    <w:rsid w:val="008D38F9"/>
    <w:rsid w:val="008D463C"/>
    <w:rsid w:val="008D73A7"/>
    <w:rsid w:val="008E22D5"/>
    <w:rsid w:val="008E35DC"/>
    <w:rsid w:val="008E39E5"/>
    <w:rsid w:val="008E7104"/>
    <w:rsid w:val="008F0CE7"/>
    <w:rsid w:val="008F2C91"/>
    <w:rsid w:val="008F3358"/>
    <w:rsid w:val="008F3641"/>
    <w:rsid w:val="008F3D81"/>
    <w:rsid w:val="008F5DAA"/>
    <w:rsid w:val="008F5E63"/>
    <w:rsid w:val="008F6719"/>
    <w:rsid w:val="008F7158"/>
    <w:rsid w:val="008F7FFB"/>
    <w:rsid w:val="009011DD"/>
    <w:rsid w:val="0090228E"/>
    <w:rsid w:val="00903661"/>
    <w:rsid w:val="0090382F"/>
    <w:rsid w:val="009047F3"/>
    <w:rsid w:val="009048D9"/>
    <w:rsid w:val="00904A0E"/>
    <w:rsid w:val="00904E0F"/>
    <w:rsid w:val="00910664"/>
    <w:rsid w:val="00910BA5"/>
    <w:rsid w:val="00913C76"/>
    <w:rsid w:val="00914C86"/>
    <w:rsid w:val="0092053E"/>
    <w:rsid w:val="00922C49"/>
    <w:rsid w:val="00922DAC"/>
    <w:rsid w:val="00927917"/>
    <w:rsid w:val="00931318"/>
    <w:rsid w:val="009325B1"/>
    <w:rsid w:val="0093430B"/>
    <w:rsid w:val="0093523C"/>
    <w:rsid w:val="0093680E"/>
    <w:rsid w:val="00947833"/>
    <w:rsid w:val="009530BC"/>
    <w:rsid w:val="00954EA3"/>
    <w:rsid w:val="0095798A"/>
    <w:rsid w:val="00960EEA"/>
    <w:rsid w:val="00962C1D"/>
    <w:rsid w:val="009632B9"/>
    <w:rsid w:val="009640E6"/>
    <w:rsid w:val="0096460E"/>
    <w:rsid w:val="00964DF2"/>
    <w:rsid w:val="00965089"/>
    <w:rsid w:val="009669FA"/>
    <w:rsid w:val="009752FB"/>
    <w:rsid w:val="0097791A"/>
    <w:rsid w:val="00980E23"/>
    <w:rsid w:val="0098110A"/>
    <w:rsid w:val="009837D0"/>
    <w:rsid w:val="009937F1"/>
    <w:rsid w:val="00994D71"/>
    <w:rsid w:val="00994F66"/>
    <w:rsid w:val="009957E0"/>
    <w:rsid w:val="00997225"/>
    <w:rsid w:val="00997672"/>
    <w:rsid w:val="0099791E"/>
    <w:rsid w:val="009A2019"/>
    <w:rsid w:val="009B2421"/>
    <w:rsid w:val="009B365D"/>
    <w:rsid w:val="009B36B0"/>
    <w:rsid w:val="009B4659"/>
    <w:rsid w:val="009C05B2"/>
    <w:rsid w:val="009C2645"/>
    <w:rsid w:val="009C47D4"/>
    <w:rsid w:val="009C5329"/>
    <w:rsid w:val="009C70DD"/>
    <w:rsid w:val="009D23B3"/>
    <w:rsid w:val="009D3FEE"/>
    <w:rsid w:val="009D6C45"/>
    <w:rsid w:val="009E0F37"/>
    <w:rsid w:val="009E3DF7"/>
    <w:rsid w:val="009E48C0"/>
    <w:rsid w:val="009E5C9C"/>
    <w:rsid w:val="009E68B4"/>
    <w:rsid w:val="009E7349"/>
    <w:rsid w:val="009F24DA"/>
    <w:rsid w:val="009F3639"/>
    <w:rsid w:val="009F3E6F"/>
    <w:rsid w:val="009F47D6"/>
    <w:rsid w:val="00A0068B"/>
    <w:rsid w:val="00A05200"/>
    <w:rsid w:val="00A05B62"/>
    <w:rsid w:val="00A13FE2"/>
    <w:rsid w:val="00A21100"/>
    <w:rsid w:val="00A21538"/>
    <w:rsid w:val="00A23BFF"/>
    <w:rsid w:val="00A25892"/>
    <w:rsid w:val="00A26AFF"/>
    <w:rsid w:val="00A27B2C"/>
    <w:rsid w:val="00A33917"/>
    <w:rsid w:val="00A377B1"/>
    <w:rsid w:val="00A4269D"/>
    <w:rsid w:val="00A471CA"/>
    <w:rsid w:val="00A501DD"/>
    <w:rsid w:val="00A53F8A"/>
    <w:rsid w:val="00A54904"/>
    <w:rsid w:val="00A61C8C"/>
    <w:rsid w:val="00A63DA3"/>
    <w:rsid w:val="00A64EF7"/>
    <w:rsid w:val="00A64FA9"/>
    <w:rsid w:val="00A6734D"/>
    <w:rsid w:val="00A71ACD"/>
    <w:rsid w:val="00A72D03"/>
    <w:rsid w:val="00A75EB4"/>
    <w:rsid w:val="00A80ECD"/>
    <w:rsid w:val="00A82BF0"/>
    <w:rsid w:val="00A83155"/>
    <w:rsid w:val="00A83771"/>
    <w:rsid w:val="00A9468B"/>
    <w:rsid w:val="00A9496E"/>
    <w:rsid w:val="00A94E14"/>
    <w:rsid w:val="00AA2FED"/>
    <w:rsid w:val="00AA3462"/>
    <w:rsid w:val="00AA352C"/>
    <w:rsid w:val="00AA46D0"/>
    <w:rsid w:val="00AA5DCD"/>
    <w:rsid w:val="00AA5F82"/>
    <w:rsid w:val="00AA66BD"/>
    <w:rsid w:val="00AB0848"/>
    <w:rsid w:val="00AB141C"/>
    <w:rsid w:val="00AB270D"/>
    <w:rsid w:val="00AB4A4A"/>
    <w:rsid w:val="00AB4C71"/>
    <w:rsid w:val="00AB517A"/>
    <w:rsid w:val="00AC14E6"/>
    <w:rsid w:val="00AC5450"/>
    <w:rsid w:val="00AD0FBA"/>
    <w:rsid w:val="00AD1B61"/>
    <w:rsid w:val="00AD209A"/>
    <w:rsid w:val="00AD26E6"/>
    <w:rsid w:val="00AD759F"/>
    <w:rsid w:val="00AE02FB"/>
    <w:rsid w:val="00AE4E5A"/>
    <w:rsid w:val="00AE759C"/>
    <w:rsid w:val="00AF1B86"/>
    <w:rsid w:val="00AF244F"/>
    <w:rsid w:val="00AF2795"/>
    <w:rsid w:val="00AF35E5"/>
    <w:rsid w:val="00AF40F7"/>
    <w:rsid w:val="00AF5ED7"/>
    <w:rsid w:val="00AF7473"/>
    <w:rsid w:val="00AF7A41"/>
    <w:rsid w:val="00B00474"/>
    <w:rsid w:val="00B06A40"/>
    <w:rsid w:val="00B06F7E"/>
    <w:rsid w:val="00B07848"/>
    <w:rsid w:val="00B07E76"/>
    <w:rsid w:val="00B16A2C"/>
    <w:rsid w:val="00B17117"/>
    <w:rsid w:val="00B17164"/>
    <w:rsid w:val="00B20311"/>
    <w:rsid w:val="00B2208D"/>
    <w:rsid w:val="00B31F98"/>
    <w:rsid w:val="00B32F66"/>
    <w:rsid w:val="00B34FE5"/>
    <w:rsid w:val="00B36051"/>
    <w:rsid w:val="00B36B62"/>
    <w:rsid w:val="00B37335"/>
    <w:rsid w:val="00B37809"/>
    <w:rsid w:val="00B37CEF"/>
    <w:rsid w:val="00B40F40"/>
    <w:rsid w:val="00B41061"/>
    <w:rsid w:val="00B41B3E"/>
    <w:rsid w:val="00B463B5"/>
    <w:rsid w:val="00B50A55"/>
    <w:rsid w:val="00B51371"/>
    <w:rsid w:val="00B53F76"/>
    <w:rsid w:val="00B55AB7"/>
    <w:rsid w:val="00B56196"/>
    <w:rsid w:val="00B569A4"/>
    <w:rsid w:val="00B64299"/>
    <w:rsid w:val="00B6463F"/>
    <w:rsid w:val="00B64650"/>
    <w:rsid w:val="00B65276"/>
    <w:rsid w:val="00B66497"/>
    <w:rsid w:val="00B6736F"/>
    <w:rsid w:val="00B701AB"/>
    <w:rsid w:val="00B72E2F"/>
    <w:rsid w:val="00B73664"/>
    <w:rsid w:val="00B74389"/>
    <w:rsid w:val="00B75EE1"/>
    <w:rsid w:val="00B760A1"/>
    <w:rsid w:val="00B82E8D"/>
    <w:rsid w:val="00B836D1"/>
    <w:rsid w:val="00B860EB"/>
    <w:rsid w:val="00B92F84"/>
    <w:rsid w:val="00B95D67"/>
    <w:rsid w:val="00B9798A"/>
    <w:rsid w:val="00BA1F51"/>
    <w:rsid w:val="00BA409F"/>
    <w:rsid w:val="00BA41BA"/>
    <w:rsid w:val="00BA499D"/>
    <w:rsid w:val="00BA49BE"/>
    <w:rsid w:val="00BA58D1"/>
    <w:rsid w:val="00BB232B"/>
    <w:rsid w:val="00BB23F9"/>
    <w:rsid w:val="00BB6895"/>
    <w:rsid w:val="00BC12A6"/>
    <w:rsid w:val="00BC133D"/>
    <w:rsid w:val="00BC18FE"/>
    <w:rsid w:val="00BC209E"/>
    <w:rsid w:val="00BC3671"/>
    <w:rsid w:val="00BC3D2F"/>
    <w:rsid w:val="00BC3FC0"/>
    <w:rsid w:val="00BC418E"/>
    <w:rsid w:val="00BC5908"/>
    <w:rsid w:val="00BC61C7"/>
    <w:rsid w:val="00BD6651"/>
    <w:rsid w:val="00BD691A"/>
    <w:rsid w:val="00BE2079"/>
    <w:rsid w:val="00BE3F7A"/>
    <w:rsid w:val="00BE5CF5"/>
    <w:rsid w:val="00BE5CFB"/>
    <w:rsid w:val="00BE6A7F"/>
    <w:rsid w:val="00BE6D09"/>
    <w:rsid w:val="00BF0693"/>
    <w:rsid w:val="00BF2192"/>
    <w:rsid w:val="00BF416C"/>
    <w:rsid w:val="00BF6E36"/>
    <w:rsid w:val="00BF72B0"/>
    <w:rsid w:val="00C02E95"/>
    <w:rsid w:val="00C03A64"/>
    <w:rsid w:val="00C071FE"/>
    <w:rsid w:val="00C11488"/>
    <w:rsid w:val="00C2041C"/>
    <w:rsid w:val="00C20478"/>
    <w:rsid w:val="00C20645"/>
    <w:rsid w:val="00C24B01"/>
    <w:rsid w:val="00C254C6"/>
    <w:rsid w:val="00C25EB9"/>
    <w:rsid w:val="00C26EBF"/>
    <w:rsid w:val="00C35119"/>
    <w:rsid w:val="00C35BCE"/>
    <w:rsid w:val="00C36D21"/>
    <w:rsid w:val="00C41FE1"/>
    <w:rsid w:val="00C472A0"/>
    <w:rsid w:val="00C52AB1"/>
    <w:rsid w:val="00C55BC3"/>
    <w:rsid w:val="00C56B8A"/>
    <w:rsid w:val="00C56F9E"/>
    <w:rsid w:val="00C6003E"/>
    <w:rsid w:val="00C602BF"/>
    <w:rsid w:val="00C61230"/>
    <w:rsid w:val="00C61F59"/>
    <w:rsid w:val="00C64070"/>
    <w:rsid w:val="00C64080"/>
    <w:rsid w:val="00C64200"/>
    <w:rsid w:val="00C64792"/>
    <w:rsid w:val="00C66E26"/>
    <w:rsid w:val="00C722EB"/>
    <w:rsid w:val="00C72B90"/>
    <w:rsid w:val="00C72F47"/>
    <w:rsid w:val="00C7455C"/>
    <w:rsid w:val="00C75CF9"/>
    <w:rsid w:val="00C7707E"/>
    <w:rsid w:val="00C77260"/>
    <w:rsid w:val="00C83B65"/>
    <w:rsid w:val="00C844F7"/>
    <w:rsid w:val="00C849EA"/>
    <w:rsid w:val="00C91212"/>
    <w:rsid w:val="00C9222D"/>
    <w:rsid w:val="00C93CC7"/>
    <w:rsid w:val="00C95431"/>
    <w:rsid w:val="00C96C90"/>
    <w:rsid w:val="00C96DEC"/>
    <w:rsid w:val="00C971FF"/>
    <w:rsid w:val="00CA11A7"/>
    <w:rsid w:val="00CA24D7"/>
    <w:rsid w:val="00CA2AFD"/>
    <w:rsid w:val="00CA2E82"/>
    <w:rsid w:val="00CA3BC0"/>
    <w:rsid w:val="00CA601F"/>
    <w:rsid w:val="00CA70E9"/>
    <w:rsid w:val="00CB1134"/>
    <w:rsid w:val="00CB3D28"/>
    <w:rsid w:val="00CB6B7D"/>
    <w:rsid w:val="00CB78D0"/>
    <w:rsid w:val="00CC1029"/>
    <w:rsid w:val="00CC1D57"/>
    <w:rsid w:val="00CC3F17"/>
    <w:rsid w:val="00CC40CC"/>
    <w:rsid w:val="00CC5D49"/>
    <w:rsid w:val="00CE541C"/>
    <w:rsid w:val="00CE5549"/>
    <w:rsid w:val="00CE6C98"/>
    <w:rsid w:val="00CE7460"/>
    <w:rsid w:val="00CF524F"/>
    <w:rsid w:val="00D01979"/>
    <w:rsid w:val="00D05CE1"/>
    <w:rsid w:val="00D0730D"/>
    <w:rsid w:val="00D125D5"/>
    <w:rsid w:val="00D13C80"/>
    <w:rsid w:val="00D14485"/>
    <w:rsid w:val="00D151C5"/>
    <w:rsid w:val="00D1562C"/>
    <w:rsid w:val="00D16014"/>
    <w:rsid w:val="00D16035"/>
    <w:rsid w:val="00D17072"/>
    <w:rsid w:val="00D17F86"/>
    <w:rsid w:val="00D23835"/>
    <w:rsid w:val="00D23B72"/>
    <w:rsid w:val="00D2492C"/>
    <w:rsid w:val="00D25360"/>
    <w:rsid w:val="00D3029A"/>
    <w:rsid w:val="00D30E96"/>
    <w:rsid w:val="00D3153B"/>
    <w:rsid w:val="00D34D06"/>
    <w:rsid w:val="00D35EC3"/>
    <w:rsid w:val="00D36FCD"/>
    <w:rsid w:val="00D374B6"/>
    <w:rsid w:val="00D40220"/>
    <w:rsid w:val="00D4151F"/>
    <w:rsid w:val="00D41A07"/>
    <w:rsid w:val="00D43382"/>
    <w:rsid w:val="00D443C6"/>
    <w:rsid w:val="00D526C9"/>
    <w:rsid w:val="00D542EA"/>
    <w:rsid w:val="00D55D0E"/>
    <w:rsid w:val="00D6205A"/>
    <w:rsid w:val="00D63E82"/>
    <w:rsid w:val="00D63F8E"/>
    <w:rsid w:val="00D676A0"/>
    <w:rsid w:val="00D70F99"/>
    <w:rsid w:val="00D75022"/>
    <w:rsid w:val="00D75027"/>
    <w:rsid w:val="00D75E4D"/>
    <w:rsid w:val="00D7774D"/>
    <w:rsid w:val="00D7785B"/>
    <w:rsid w:val="00D80D14"/>
    <w:rsid w:val="00D81C21"/>
    <w:rsid w:val="00D86532"/>
    <w:rsid w:val="00D87DDB"/>
    <w:rsid w:val="00D90222"/>
    <w:rsid w:val="00D917C8"/>
    <w:rsid w:val="00D92B68"/>
    <w:rsid w:val="00D9552B"/>
    <w:rsid w:val="00D97912"/>
    <w:rsid w:val="00DA0440"/>
    <w:rsid w:val="00DA5595"/>
    <w:rsid w:val="00DA59D0"/>
    <w:rsid w:val="00DA7EB7"/>
    <w:rsid w:val="00DB18D9"/>
    <w:rsid w:val="00DB2DC6"/>
    <w:rsid w:val="00DB3D72"/>
    <w:rsid w:val="00DB4624"/>
    <w:rsid w:val="00DB463F"/>
    <w:rsid w:val="00DB52C2"/>
    <w:rsid w:val="00DB6189"/>
    <w:rsid w:val="00DC2525"/>
    <w:rsid w:val="00DC4142"/>
    <w:rsid w:val="00DC4F0A"/>
    <w:rsid w:val="00DC6A0A"/>
    <w:rsid w:val="00DD3163"/>
    <w:rsid w:val="00DD3DF1"/>
    <w:rsid w:val="00DD58FA"/>
    <w:rsid w:val="00DE084F"/>
    <w:rsid w:val="00DF0C8A"/>
    <w:rsid w:val="00DF20E6"/>
    <w:rsid w:val="00DF393C"/>
    <w:rsid w:val="00DF6535"/>
    <w:rsid w:val="00DF6A2A"/>
    <w:rsid w:val="00DF7C42"/>
    <w:rsid w:val="00E0602F"/>
    <w:rsid w:val="00E16B3A"/>
    <w:rsid w:val="00E17C74"/>
    <w:rsid w:val="00E26D8D"/>
    <w:rsid w:val="00E270F7"/>
    <w:rsid w:val="00E27714"/>
    <w:rsid w:val="00E31B11"/>
    <w:rsid w:val="00E32A6A"/>
    <w:rsid w:val="00E335A3"/>
    <w:rsid w:val="00E33821"/>
    <w:rsid w:val="00E45E44"/>
    <w:rsid w:val="00E5153B"/>
    <w:rsid w:val="00E52207"/>
    <w:rsid w:val="00E52F2A"/>
    <w:rsid w:val="00E535C9"/>
    <w:rsid w:val="00E5714E"/>
    <w:rsid w:val="00E628A6"/>
    <w:rsid w:val="00E6461F"/>
    <w:rsid w:val="00E64DFB"/>
    <w:rsid w:val="00E66CCA"/>
    <w:rsid w:val="00E67266"/>
    <w:rsid w:val="00E71D23"/>
    <w:rsid w:val="00E7291C"/>
    <w:rsid w:val="00E735F2"/>
    <w:rsid w:val="00E74463"/>
    <w:rsid w:val="00E774B8"/>
    <w:rsid w:val="00E85F6E"/>
    <w:rsid w:val="00E87AA0"/>
    <w:rsid w:val="00E901BC"/>
    <w:rsid w:val="00EA2016"/>
    <w:rsid w:val="00EA7304"/>
    <w:rsid w:val="00EB240B"/>
    <w:rsid w:val="00EB6B5B"/>
    <w:rsid w:val="00EC078D"/>
    <w:rsid w:val="00EC2856"/>
    <w:rsid w:val="00EC42DD"/>
    <w:rsid w:val="00EC435B"/>
    <w:rsid w:val="00EC5E8D"/>
    <w:rsid w:val="00EC7E65"/>
    <w:rsid w:val="00ED211F"/>
    <w:rsid w:val="00ED2AAB"/>
    <w:rsid w:val="00ED2FC7"/>
    <w:rsid w:val="00ED533C"/>
    <w:rsid w:val="00ED7261"/>
    <w:rsid w:val="00EE47D4"/>
    <w:rsid w:val="00EE5092"/>
    <w:rsid w:val="00EE5A7F"/>
    <w:rsid w:val="00EF0336"/>
    <w:rsid w:val="00EF05EF"/>
    <w:rsid w:val="00EF083A"/>
    <w:rsid w:val="00EF118A"/>
    <w:rsid w:val="00EF5E52"/>
    <w:rsid w:val="00EF76E8"/>
    <w:rsid w:val="00F02112"/>
    <w:rsid w:val="00F02AFD"/>
    <w:rsid w:val="00F0328C"/>
    <w:rsid w:val="00F041BC"/>
    <w:rsid w:val="00F04C81"/>
    <w:rsid w:val="00F068E6"/>
    <w:rsid w:val="00F073BE"/>
    <w:rsid w:val="00F10224"/>
    <w:rsid w:val="00F119BB"/>
    <w:rsid w:val="00F11F6C"/>
    <w:rsid w:val="00F13E65"/>
    <w:rsid w:val="00F1440E"/>
    <w:rsid w:val="00F14970"/>
    <w:rsid w:val="00F1593A"/>
    <w:rsid w:val="00F16521"/>
    <w:rsid w:val="00F17D23"/>
    <w:rsid w:val="00F20BBF"/>
    <w:rsid w:val="00F21B79"/>
    <w:rsid w:val="00F22663"/>
    <w:rsid w:val="00F24136"/>
    <w:rsid w:val="00F26030"/>
    <w:rsid w:val="00F2786B"/>
    <w:rsid w:val="00F303A4"/>
    <w:rsid w:val="00F3090D"/>
    <w:rsid w:val="00F3172A"/>
    <w:rsid w:val="00F31CE8"/>
    <w:rsid w:val="00F33EC5"/>
    <w:rsid w:val="00F35B45"/>
    <w:rsid w:val="00F42E0C"/>
    <w:rsid w:val="00F44619"/>
    <w:rsid w:val="00F44988"/>
    <w:rsid w:val="00F459B7"/>
    <w:rsid w:val="00F52374"/>
    <w:rsid w:val="00F553EC"/>
    <w:rsid w:val="00F56998"/>
    <w:rsid w:val="00F5758C"/>
    <w:rsid w:val="00F60509"/>
    <w:rsid w:val="00F62425"/>
    <w:rsid w:val="00F62CD8"/>
    <w:rsid w:val="00F62F52"/>
    <w:rsid w:val="00F6508F"/>
    <w:rsid w:val="00F67498"/>
    <w:rsid w:val="00F67E43"/>
    <w:rsid w:val="00F72F2B"/>
    <w:rsid w:val="00F73E37"/>
    <w:rsid w:val="00F75AF1"/>
    <w:rsid w:val="00F76FBE"/>
    <w:rsid w:val="00F77CE1"/>
    <w:rsid w:val="00F813F1"/>
    <w:rsid w:val="00F82183"/>
    <w:rsid w:val="00F8264D"/>
    <w:rsid w:val="00F83903"/>
    <w:rsid w:val="00F8492A"/>
    <w:rsid w:val="00F861AF"/>
    <w:rsid w:val="00F868C1"/>
    <w:rsid w:val="00F876C6"/>
    <w:rsid w:val="00F94404"/>
    <w:rsid w:val="00F95CEE"/>
    <w:rsid w:val="00F976DC"/>
    <w:rsid w:val="00FA026C"/>
    <w:rsid w:val="00FA07C0"/>
    <w:rsid w:val="00FA23C6"/>
    <w:rsid w:val="00FA4E3E"/>
    <w:rsid w:val="00FA7F39"/>
    <w:rsid w:val="00FB4723"/>
    <w:rsid w:val="00FB531E"/>
    <w:rsid w:val="00FB6D80"/>
    <w:rsid w:val="00FC1260"/>
    <w:rsid w:val="00FC1406"/>
    <w:rsid w:val="00FC166E"/>
    <w:rsid w:val="00FC2216"/>
    <w:rsid w:val="00FC3607"/>
    <w:rsid w:val="00FC3A7D"/>
    <w:rsid w:val="00FC4128"/>
    <w:rsid w:val="00FC4C0B"/>
    <w:rsid w:val="00FC5C06"/>
    <w:rsid w:val="00FC668E"/>
    <w:rsid w:val="00FC7038"/>
    <w:rsid w:val="00FC7D23"/>
    <w:rsid w:val="00FD120A"/>
    <w:rsid w:val="00FD1794"/>
    <w:rsid w:val="00FD468B"/>
    <w:rsid w:val="00FD4B3F"/>
    <w:rsid w:val="00FE2B89"/>
    <w:rsid w:val="00FE3271"/>
    <w:rsid w:val="00FF12ED"/>
    <w:rsid w:val="00FF22FD"/>
    <w:rsid w:val="00FF344B"/>
    <w:rsid w:val="00FF589E"/>
    <w:rsid w:val="00FF61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441E0"/>
  <w15:chartTrackingRefBased/>
  <w15:docId w15:val="{B7DE4ABA-E45B-44CF-93EF-7EE31302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6BD"/>
    <w:pPr>
      <w:spacing w:line="360" w:lineRule="auto"/>
      <w:jc w:val="both"/>
    </w:pPr>
    <w:rPr>
      <w:rFonts w:ascii="Adobe Garamond Pro" w:hAnsi="Adobe Garamond Pro"/>
      <w:sz w:val="24"/>
      <w:szCs w:val="24"/>
    </w:rPr>
  </w:style>
  <w:style w:type="paragraph" w:styleId="Ttulo1">
    <w:name w:val="heading 1"/>
    <w:basedOn w:val="Normal"/>
    <w:next w:val="Normal"/>
    <w:link w:val="Ttulo1Car"/>
    <w:uiPriority w:val="9"/>
    <w:qFormat/>
    <w:rsid w:val="00BA41BA"/>
    <w:pPr>
      <w:keepNext/>
      <w:keepLines/>
      <w:spacing w:before="240" w:after="360" w:line="259" w:lineRule="auto"/>
      <w:jc w:val="left"/>
      <w:outlineLvl w:val="0"/>
    </w:pPr>
    <w:rPr>
      <w:rFonts w:eastAsiaTheme="majorEastAsia" w:cstheme="majorBidi"/>
      <w:sz w:val="28"/>
      <w:szCs w:val="32"/>
      <w:lang w:eastAsia="es-ES"/>
    </w:rPr>
  </w:style>
  <w:style w:type="paragraph" w:styleId="Ttulo2">
    <w:name w:val="heading 2"/>
    <w:basedOn w:val="Normal"/>
    <w:next w:val="Normal"/>
    <w:link w:val="Ttulo2Car"/>
    <w:uiPriority w:val="9"/>
    <w:unhideWhenUsed/>
    <w:qFormat/>
    <w:rsid w:val="00BA41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A41BA"/>
    <w:pPr>
      <w:keepNext/>
      <w:keepLines/>
      <w:spacing w:before="40" w:after="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BA41B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BA41BA"/>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BA41B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strolabioResumen">
    <w:name w:val="Astrolabio Resumen"/>
    <w:basedOn w:val="Normal"/>
    <w:qFormat/>
    <w:rsid w:val="00BA41BA"/>
    <w:pPr>
      <w:autoSpaceDN w:val="0"/>
      <w:spacing w:before="120" w:after="240" w:line="240" w:lineRule="auto"/>
      <w:textAlignment w:val="baseline"/>
    </w:pPr>
    <w:rPr>
      <w:rFonts w:ascii="Times New Roman" w:hAnsi="Times New Roman" w:cs="Mangal"/>
    </w:rPr>
  </w:style>
  <w:style w:type="paragraph" w:styleId="Bibliografa">
    <w:name w:val="Bibliography"/>
    <w:basedOn w:val="Normal"/>
    <w:next w:val="Normal"/>
    <w:uiPriority w:val="37"/>
    <w:unhideWhenUsed/>
    <w:rsid w:val="006D2C53"/>
    <w:pPr>
      <w:spacing w:after="120" w:line="240" w:lineRule="auto"/>
    </w:pPr>
    <w:rPr>
      <w:sz w:val="22"/>
    </w:rPr>
  </w:style>
  <w:style w:type="character" w:customStyle="1" w:styleId="char-style-override-3">
    <w:name w:val="char-style-override-3"/>
    <w:rsid w:val="00BA41BA"/>
    <w:rPr>
      <w:b w:val="0"/>
      <w:bCs w:val="0"/>
      <w:i/>
      <w:iCs/>
    </w:rPr>
  </w:style>
  <w:style w:type="paragraph" w:styleId="Encabezado">
    <w:name w:val="header"/>
    <w:basedOn w:val="Normal"/>
    <w:link w:val="EncabezadoCar"/>
    <w:uiPriority w:val="99"/>
    <w:unhideWhenUsed/>
    <w:rsid w:val="00BA41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41BA"/>
    <w:rPr>
      <w:rFonts w:ascii="Adobe Garamond Pro" w:hAnsi="Adobe Garamond Pro"/>
      <w:sz w:val="24"/>
      <w:szCs w:val="24"/>
    </w:rPr>
  </w:style>
  <w:style w:type="paragraph" w:customStyle="1" w:styleId="footnotes">
    <w:name w:val="footnotes"/>
    <w:basedOn w:val="Normal"/>
    <w:rsid w:val="00BA41BA"/>
    <w:pPr>
      <w:spacing w:before="120" w:after="0" w:line="240" w:lineRule="auto"/>
      <w:ind w:left="210" w:right="136" w:hanging="210"/>
    </w:pPr>
    <w:rPr>
      <w:rFonts w:eastAsiaTheme="minorEastAsia" w:cs="Times New Roman"/>
      <w:color w:val="000000"/>
      <w:sz w:val="20"/>
      <w:szCs w:val="20"/>
      <w:lang w:eastAsia="es-ES"/>
    </w:rPr>
  </w:style>
  <w:style w:type="character" w:styleId="Hipervnculo">
    <w:name w:val="Hyperlink"/>
    <w:basedOn w:val="Fuentedeprrafopredeter"/>
    <w:uiPriority w:val="99"/>
    <w:unhideWhenUsed/>
    <w:rsid w:val="00BA41BA"/>
    <w:rPr>
      <w:rFonts w:ascii="Adobe Garamond Pro" w:hAnsi="Adobe Garamond Pro"/>
      <w:color w:val="auto"/>
      <w:sz w:val="20"/>
      <w:u w:val="none"/>
    </w:rPr>
  </w:style>
  <w:style w:type="character" w:styleId="Mencinsinresolver">
    <w:name w:val="Unresolved Mention"/>
    <w:basedOn w:val="Fuentedeprrafopredeter"/>
    <w:uiPriority w:val="99"/>
    <w:semiHidden/>
    <w:unhideWhenUsed/>
    <w:rsid w:val="00BA41BA"/>
    <w:rPr>
      <w:color w:val="605E5C"/>
      <w:shd w:val="clear" w:color="auto" w:fill="E1DFDD"/>
    </w:rPr>
  </w:style>
  <w:style w:type="paragraph" w:styleId="Prrafodelista">
    <w:name w:val="List Paragraph"/>
    <w:basedOn w:val="Normal"/>
    <w:uiPriority w:val="34"/>
    <w:qFormat/>
    <w:rsid w:val="00BA41BA"/>
    <w:pPr>
      <w:ind w:left="720"/>
      <w:contextualSpacing/>
    </w:pPr>
  </w:style>
  <w:style w:type="paragraph" w:styleId="Piedepgina">
    <w:name w:val="footer"/>
    <w:basedOn w:val="Normal"/>
    <w:link w:val="PiedepginaCar"/>
    <w:uiPriority w:val="99"/>
    <w:unhideWhenUsed/>
    <w:rsid w:val="00BA41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41BA"/>
    <w:rPr>
      <w:rFonts w:ascii="Adobe Garamond Pro" w:hAnsi="Adobe Garamond Pro"/>
      <w:sz w:val="24"/>
      <w:szCs w:val="24"/>
    </w:rPr>
  </w:style>
  <w:style w:type="character" w:styleId="Refdenotaalpie">
    <w:name w:val="footnote reference"/>
    <w:basedOn w:val="Fuentedeprrafopredeter"/>
    <w:uiPriority w:val="99"/>
    <w:semiHidden/>
    <w:unhideWhenUsed/>
    <w:rsid w:val="00BA41BA"/>
    <w:rPr>
      <w:vertAlign w:val="superscript"/>
    </w:rPr>
  </w:style>
  <w:style w:type="paragraph" w:styleId="TDC1">
    <w:name w:val="toc 1"/>
    <w:basedOn w:val="Normal"/>
    <w:next w:val="Normal"/>
    <w:autoRedefine/>
    <w:uiPriority w:val="39"/>
    <w:unhideWhenUsed/>
    <w:rsid w:val="00BA41BA"/>
    <w:pPr>
      <w:spacing w:after="100"/>
    </w:pPr>
    <w:rPr>
      <w:sz w:val="20"/>
    </w:rPr>
  </w:style>
  <w:style w:type="paragraph" w:styleId="TDC2">
    <w:name w:val="toc 2"/>
    <w:basedOn w:val="Normal"/>
    <w:next w:val="Normal"/>
    <w:autoRedefine/>
    <w:uiPriority w:val="39"/>
    <w:unhideWhenUsed/>
    <w:rsid w:val="00BA41BA"/>
    <w:pPr>
      <w:tabs>
        <w:tab w:val="right" w:leader="dot" w:pos="8097"/>
      </w:tabs>
      <w:spacing w:after="100"/>
      <w:ind w:left="240"/>
    </w:pPr>
    <w:rPr>
      <w:noProof/>
      <w:sz w:val="20"/>
      <w:szCs w:val="20"/>
    </w:rPr>
  </w:style>
  <w:style w:type="paragraph" w:styleId="TDC3">
    <w:name w:val="toc 3"/>
    <w:basedOn w:val="Normal"/>
    <w:next w:val="Normal"/>
    <w:autoRedefine/>
    <w:uiPriority w:val="39"/>
    <w:unhideWhenUsed/>
    <w:rsid w:val="00BA41BA"/>
    <w:pPr>
      <w:spacing w:after="100"/>
      <w:ind w:left="480"/>
    </w:pPr>
    <w:rPr>
      <w:noProof/>
      <w:sz w:val="20"/>
      <w:szCs w:val="20"/>
      <w:lang w:bidi="hi-IN"/>
    </w:rPr>
  </w:style>
  <w:style w:type="paragraph" w:styleId="Textonotaalfinal">
    <w:name w:val="endnote text"/>
    <w:basedOn w:val="Normal"/>
    <w:link w:val="TextonotaalfinalCar"/>
    <w:uiPriority w:val="99"/>
    <w:semiHidden/>
    <w:unhideWhenUsed/>
    <w:rsid w:val="00BA41BA"/>
    <w:pPr>
      <w:spacing w:after="0" w:line="240" w:lineRule="auto"/>
      <w:jc w:val="left"/>
    </w:pPr>
    <w:rPr>
      <w:rFonts w:ascii="Times New Roman" w:eastAsiaTheme="minorEastAsia"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BA41BA"/>
    <w:rPr>
      <w:rFonts w:ascii="Times New Roman" w:eastAsiaTheme="minorEastAsia" w:hAnsi="Times New Roman" w:cs="Times New Roman"/>
      <w:sz w:val="20"/>
      <w:szCs w:val="20"/>
      <w:lang w:eastAsia="es-ES"/>
    </w:rPr>
  </w:style>
  <w:style w:type="paragraph" w:styleId="Textonotapie">
    <w:name w:val="footnote text"/>
    <w:basedOn w:val="Normal"/>
    <w:link w:val="TextonotapieCar"/>
    <w:uiPriority w:val="99"/>
    <w:semiHidden/>
    <w:unhideWhenUsed/>
    <w:rsid w:val="00BA41BA"/>
    <w:pPr>
      <w:spacing w:after="0" w:line="240" w:lineRule="auto"/>
      <w:jc w:val="left"/>
    </w:pPr>
    <w:rPr>
      <w:rFonts w:ascii="Times New Roman" w:eastAsiaTheme="minorEastAsia"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BA41BA"/>
    <w:rPr>
      <w:rFonts w:ascii="Times New Roman" w:eastAsiaTheme="minorEastAsia" w:hAnsi="Times New Roman" w:cs="Times New Roman"/>
      <w:sz w:val="20"/>
      <w:szCs w:val="20"/>
      <w:lang w:eastAsia="es-ES"/>
    </w:rPr>
  </w:style>
  <w:style w:type="paragraph" w:styleId="Ttulo">
    <w:name w:val="Title"/>
    <w:basedOn w:val="Normal"/>
    <w:next w:val="Normal"/>
    <w:link w:val="TtuloCar"/>
    <w:uiPriority w:val="10"/>
    <w:qFormat/>
    <w:rsid w:val="00BA41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41BA"/>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BA41BA"/>
    <w:rPr>
      <w:rFonts w:ascii="Adobe Garamond Pro" w:eastAsiaTheme="majorEastAsia" w:hAnsi="Adobe Garamond Pro" w:cstheme="majorBidi"/>
      <w:sz w:val="28"/>
      <w:szCs w:val="32"/>
      <w:lang w:eastAsia="es-ES"/>
    </w:rPr>
  </w:style>
  <w:style w:type="character" w:customStyle="1" w:styleId="Ttulo2Car">
    <w:name w:val="Título 2 Car"/>
    <w:basedOn w:val="Fuentedeprrafopredeter"/>
    <w:link w:val="Ttulo2"/>
    <w:uiPriority w:val="9"/>
    <w:rsid w:val="00BA41B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BA41B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BA41BA"/>
    <w:rPr>
      <w:rFonts w:asciiTheme="majorHAnsi" w:eastAsiaTheme="majorEastAsia" w:hAnsiTheme="majorHAnsi" w:cstheme="majorBidi"/>
      <w:i/>
      <w:iCs/>
      <w:color w:val="2F5496" w:themeColor="accent1" w:themeShade="BF"/>
      <w:sz w:val="24"/>
      <w:szCs w:val="24"/>
    </w:rPr>
  </w:style>
  <w:style w:type="character" w:customStyle="1" w:styleId="Ttulo5Car">
    <w:name w:val="Título 5 Car"/>
    <w:basedOn w:val="Fuentedeprrafopredeter"/>
    <w:link w:val="Ttulo5"/>
    <w:uiPriority w:val="9"/>
    <w:rsid w:val="00BA41BA"/>
    <w:rPr>
      <w:rFonts w:asciiTheme="majorHAnsi" w:eastAsiaTheme="majorEastAsia" w:hAnsiTheme="majorHAnsi" w:cstheme="majorBidi"/>
      <w:color w:val="2F5496" w:themeColor="accent1" w:themeShade="BF"/>
      <w:sz w:val="24"/>
      <w:szCs w:val="24"/>
    </w:rPr>
  </w:style>
  <w:style w:type="character" w:customStyle="1" w:styleId="Ttulo6Car">
    <w:name w:val="Título 6 Car"/>
    <w:basedOn w:val="Fuentedeprrafopredeter"/>
    <w:link w:val="Ttulo6"/>
    <w:uiPriority w:val="9"/>
    <w:rsid w:val="00BA41BA"/>
    <w:rPr>
      <w:rFonts w:asciiTheme="majorHAnsi" w:eastAsiaTheme="majorEastAsia" w:hAnsiTheme="majorHAnsi" w:cstheme="majorBidi"/>
      <w:color w:val="1F3763" w:themeColor="accent1" w:themeShade="7F"/>
      <w:sz w:val="24"/>
      <w:szCs w:val="24"/>
    </w:rPr>
  </w:style>
  <w:style w:type="paragraph" w:styleId="TtuloTDC">
    <w:name w:val="TOC Heading"/>
    <w:basedOn w:val="Ttulo1"/>
    <w:next w:val="Normal"/>
    <w:uiPriority w:val="39"/>
    <w:unhideWhenUsed/>
    <w:qFormat/>
    <w:rsid w:val="00BA41BA"/>
    <w:pPr>
      <w:jc w:val="center"/>
      <w:outlineLvl w:val="9"/>
    </w:pPr>
  </w:style>
  <w:style w:type="paragraph" w:customStyle="1" w:styleId="UBTesisTtuloCaptulo">
    <w:name w:val="UB Tesis Título Capítulo"/>
    <w:basedOn w:val="Ttulo1"/>
    <w:qFormat/>
    <w:rsid w:val="00BA41BA"/>
    <w:pPr>
      <w:spacing w:after="600"/>
      <w:jc w:val="center"/>
    </w:pPr>
  </w:style>
  <w:style w:type="paragraph" w:customStyle="1" w:styleId="UBTesisCaptuloNOnumerado">
    <w:name w:val="UB Tesis Capítulo NO numerado"/>
    <w:basedOn w:val="UBTesisTtuloCaptulo"/>
    <w:qFormat/>
    <w:rsid w:val="00BA41BA"/>
  </w:style>
  <w:style w:type="paragraph" w:customStyle="1" w:styleId="UBTesisCuerpo">
    <w:name w:val="UB Tesis Cuerpo"/>
    <w:basedOn w:val="Normal"/>
    <w:qFormat/>
    <w:rsid w:val="00BA41BA"/>
    <w:pPr>
      <w:spacing w:before="60" w:after="60"/>
      <w:ind w:firstLine="709"/>
    </w:pPr>
    <w:rPr>
      <w:lang w:eastAsia="es-ES"/>
    </w:rPr>
  </w:style>
  <w:style w:type="paragraph" w:customStyle="1" w:styleId="UBTesisCitasInLine">
    <w:name w:val="UB Tesis Citas InLine"/>
    <w:basedOn w:val="UBTesisCuerpo"/>
    <w:qFormat/>
    <w:rsid w:val="00BA41BA"/>
    <w:pPr>
      <w:spacing w:before="120" w:after="240"/>
      <w:ind w:left="454" w:right="170"/>
    </w:pPr>
    <w:rPr>
      <w:sz w:val="22"/>
    </w:rPr>
  </w:style>
  <w:style w:type="paragraph" w:customStyle="1" w:styleId="UBTesisSubttulosinteriores">
    <w:name w:val="UB Tesis Subtítulos interiores"/>
    <w:basedOn w:val="Prrafodelista"/>
    <w:qFormat/>
    <w:rsid w:val="00BA41BA"/>
    <w:pPr>
      <w:numPr>
        <w:numId w:val="1"/>
      </w:numPr>
      <w:spacing w:before="480"/>
      <w:ind w:left="357" w:hanging="357"/>
    </w:pPr>
    <w:rPr>
      <w:i/>
    </w:rPr>
  </w:style>
  <w:style w:type="paragraph" w:customStyle="1" w:styleId="UBTesisSubtIntroduccin">
    <w:name w:val="UB Tesis Subt Introducción"/>
    <w:basedOn w:val="UBTesisSubttulosinteriores"/>
    <w:qFormat/>
    <w:rsid w:val="00BA41BA"/>
    <w:pPr>
      <w:numPr>
        <w:numId w:val="0"/>
      </w:numPr>
    </w:pPr>
  </w:style>
  <w:style w:type="paragraph" w:customStyle="1" w:styleId="UBTesisTtulosSub1">
    <w:name w:val="UB Tesis Títulos Sub 1"/>
    <w:basedOn w:val="Prrafodelista"/>
    <w:qFormat/>
    <w:rsid w:val="00BA41BA"/>
    <w:pPr>
      <w:numPr>
        <w:ilvl w:val="1"/>
        <w:numId w:val="3"/>
      </w:numPr>
      <w:spacing w:before="480" w:after="240"/>
    </w:pPr>
    <w:rPr>
      <w:b/>
    </w:rPr>
  </w:style>
  <w:style w:type="paragraph" w:customStyle="1" w:styleId="UBTesisTtulosSub2">
    <w:name w:val="UB Tesis Títulos Sub 2"/>
    <w:basedOn w:val="UBTesisTtulosSub1"/>
    <w:qFormat/>
    <w:rsid w:val="00BA41BA"/>
  </w:style>
  <w:style w:type="paragraph" w:customStyle="1" w:styleId="UPFTrabajos">
    <w:name w:val="UPF Trabajos"/>
    <w:basedOn w:val="Normal"/>
    <w:autoRedefine/>
    <w:rsid w:val="00BA41BA"/>
    <w:pPr>
      <w:autoSpaceDN w:val="0"/>
      <w:spacing w:before="120" w:after="360"/>
      <w:textAlignment w:val="baseline"/>
    </w:pPr>
    <w:rPr>
      <w:rFonts w:eastAsia="SimSun" w:cs="Mangal"/>
      <w:i/>
      <w:kern w:val="3"/>
      <w:lang w:eastAsia="zh-CN" w:bidi="hi-IN"/>
    </w:rPr>
  </w:style>
  <w:style w:type="paragraph" w:customStyle="1" w:styleId="UPFBibliografia">
    <w:name w:val="UPF Bibliografia"/>
    <w:basedOn w:val="UPFTrabajos"/>
    <w:rsid w:val="00BA41BA"/>
    <w:pPr>
      <w:ind w:left="624" w:right="567" w:hanging="567"/>
    </w:pPr>
    <w:rPr>
      <w:sz w:val="20"/>
    </w:rPr>
  </w:style>
  <w:style w:type="paragraph" w:customStyle="1" w:styleId="UPFCitas">
    <w:name w:val="UPF Citas"/>
    <w:basedOn w:val="UPFTrabajos"/>
    <w:rsid w:val="00BA41BA"/>
    <w:pPr>
      <w:spacing w:line="240" w:lineRule="auto"/>
      <w:ind w:left="1587" w:right="907"/>
      <w:jc w:val="right"/>
    </w:pPr>
    <w:rPr>
      <w:sz w:val="21"/>
    </w:rPr>
  </w:style>
  <w:style w:type="paragraph" w:customStyle="1" w:styleId="UPFCitasPoeticas">
    <w:name w:val="UPF Citas Poeticas"/>
    <w:basedOn w:val="UPFTrabajos"/>
    <w:rsid w:val="00BA41BA"/>
    <w:pPr>
      <w:spacing w:after="0" w:line="240" w:lineRule="auto"/>
      <w:ind w:left="1814"/>
    </w:pPr>
    <w:rPr>
      <w:sz w:val="21"/>
    </w:rPr>
  </w:style>
  <w:style w:type="paragraph" w:customStyle="1" w:styleId="UPFCitasBiblio">
    <w:name w:val="UPF CitasBiblio"/>
    <w:basedOn w:val="UPFCitas"/>
    <w:rsid w:val="00BA41BA"/>
    <w:pPr>
      <w:spacing w:after="454"/>
    </w:pPr>
  </w:style>
  <w:style w:type="paragraph" w:customStyle="1" w:styleId="UPFEncabezados">
    <w:name w:val="UPF Encabezados"/>
    <w:basedOn w:val="Encabezado"/>
    <w:rsid w:val="00BA41BA"/>
    <w:pPr>
      <w:widowControl w:val="0"/>
      <w:suppressLineNumbers/>
      <w:tabs>
        <w:tab w:val="clear" w:pos="4252"/>
        <w:tab w:val="clear" w:pos="8504"/>
        <w:tab w:val="center" w:pos="4819"/>
        <w:tab w:val="right" w:pos="9638"/>
      </w:tabs>
      <w:suppressAutoHyphens/>
      <w:autoSpaceDN w:val="0"/>
      <w:spacing w:before="120"/>
      <w:jc w:val="right"/>
      <w:textAlignment w:val="baseline"/>
    </w:pPr>
    <w:rPr>
      <w:rFonts w:eastAsia="SimSun" w:cs="Mangal"/>
      <w:b/>
      <w:kern w:val="3"/>
      <w:sz w:val="20"/>
      <w:lang w:eastAsia="zh-CN" w:bidi="hi-IN"/>
    </w:rPr>
  </w:style>
  <w:style w:type="paragraph" w:customStyle="1" w:styleId="UPFFrmulas">
    <w:name w:val="UPF Fórmulas"/>
    <w:basedOn w:val="UPFTrabajos"/>
    <w:rsid w:val="00BA41BA"/>
    <w:pPr>
      <w:jc w:val="center"/>
    </w:pPr>
    <w:rPr>
      <w:spacing w:val="60"/>
      <w:sz w:val="22"/>
    </w:rPr>
  </w:style>
  <w:style w:type="paragraph" w:customStyle="1" w:styleId="UPFFrmulaspalabras">
    <w:name w:val="UPF Fórmulas palabras"/>
    <w:basedOn w:val="UPFFrmulas"/>
    <w:rsid w:val="00BA41BA"/>
    <w:rPr>
      <w:spacing w:val="20"/>
    </w:rPr>
  </w:style>
  <w:style w:type="paragraph" w:customStyle="1" w:styleId="UPFTitulos">
    <w:name w:val="UPF Titulos"/>
    <w:basedOn w:val="UPFTrabajos"/>
    <w:rsid w:val="00BA41BA"/>
    <w:pPr>
      <w:spacing w:before="113" w:after="454" w:line="240" w:lineRule="auto"/>
      <w:jc w:val="center"/>
    </w:pPr>
    <w:rPr>
      <w:b/>
    </w:rPr>
  </w:style>
  <w:style w:type="paragraph" w:customStyle="1" w:styleId="UPFGrandesTtulos">
    <w:name w:val="UPF Grandes Títulos"/>
    <w:basedOn w:val="UPFTitulos"/>
    <w:rsid w:val="00BA41BA"/>
    <w:pPr>
      <w:spacing w:before="227" w:after="907"/>
    </w:pPr>
    <w:rPr>
      <w:sz w:val="36"/>
    </w:rPr>
  </w:style>
  <w:style w:type="paragraph" w:customStyle="1" w:styleId="UPFIndice">
    <w:name w:val="UPF Indice"/>
    <w:basedOn w:val="UPFTrabajos"/>
    <w:rsid w:val="00BA41BA"/>
    <w:pPr>
      <w:spacing w:after="113" w:line="240" w:lineRule="auto"/>
      <w:jc w:val="left"/>
    </w:pPr>
  </w:style>
  <w:style w:type="paragraph" w:customStyle="1" w:styleId="UPFPiesdePgina">
    <w:name w:val="UPF Pies de Página"/>
    <w:basedOn w:val="Piedepgina"/>
    <w:rsid w:val="00BA41BA"/>
    <w:pPr>
      <w:widowControl w:val="0"/>
      <w:suppressLineNumbers/>
      <w:tabs>
        <w:tab w:val="clear" w:pos="4252"/>
        <w:tab w:val="clear" w:pos="8504"/>
        <w:tab w:val="center" w:pos="4819"/>
        <w:tab w:val="right" w:pos="9638"/>
      </w:tabs>
      <w:suppressAutoHyphens/>
      <w:autoSpaceDN w:val="0"/>
      <w:spacing w:before="120"/>
      <w:jc w:val="center"/>
      <w:textAlignment w:val="baseline"/>
    </w:pPr>
    <w:rPr>
      <w:rFonts w:ascii="Times New Roman" w:eastAsia="SimSun" w:hAnsi="Times New Roman" w:cs="Mangal"/>
      <w:b/>
      <w:kern w:val="3"/>
      <w:sz w:val="20"/>
      <w:lang w:eastAsia="zh-CN" w:bidi="hi-IN"/>
    </w:rPr>
  </w:style>
  <w:style w:type="paragraph" w:customStyle="1" w:styleId="UPFResumenes">
    <w:name w:val="UPF Resumenes"/>
    <w:basedOn w:val="UPFTrabajos"/>
    <w:rsid w:val="00BA41BA"/>
    <w:pPr>
      <w:spacing w:after="227"/>
      <w:ind w:left="1417" w:right="1757"/>
    </w:pPr>
  </w:style>
  <w:style w:type="paragraph" w:customStyle="1" w:styleId="UPFSubTitulos">
    <w:name w:val="UPF SubTitulos"/>
    <w:basedOn w:val="UPFTitulos"/>
    <w:rsid w:val="00BA41BA"/>
    <w:pPr>
      <w:spacing w:after="510"/>
    </w:pPr>
  </w:style>
  <w:style w:type="paragraph" w:customStyle="1" w:styleId="UPFSubTitulospartidos">
    <w:name w:val="UPF SubTitulos partidos"/>
    <w:basedOn w:val="UPFTitulos"/>
    <w:rsid w:val="00BA41BA"/>
    <w:pPr>
      <w:spacing w:after="0"/>
    </w:pPr>
  </w:style>
  <w:style w:type="paragraph" w:customStyle="1" w:styleId="UPFSubTitulosportada">
    <w:name w:val="UPF SubTitulos portada"/>
    <w:basedOn w:val="UPFSubTitulos"/>
    <w:rsid w:val="00BA41BA"/>
    <w:pPr>
      <w:ind w:left="2268" w:right="2268"/>
    </w:pPr>
  </w:style>
  <w:style w:type="paragraph" w:customStyle="1" w:styleId="UPFTituloMayor">
    <w:name w:val="UPF Titulo Mayor"/>
    <w:basedOn w:val="UPFTitulos"/>
    <w:rsid w:val="00BA41BA"/>
    <w:pPr>
      <w:spacing w:before="0" w:after="113"/>
    </w:pPr>
    <w:rPr>
      <w:sz w:val="36"/>
    </w:rPr>
  </w:style>
  <w:style w:type="paragraph" w:customStyle="1" w:styleId="UPFTitulosIndexados">
    <w:name w:val="UPF TitulosIndexados"/>
    <w:basedOn w:val="UPFTrabajos"/>
    <w:rsid w:val="00BA41BA"/>
    <w:pPr>
      <w:spacing w:before="113" w:after="227"/>
      <w:jc w:val="left"/>
    </w:pPr>
    <w:rPr>
      <w:b/>
    </w:rPr>
  </w:style>
  <w:style w:type="paragraph" w:customStyle="1" w:styleId="upf-trabajos">
    <w:name w:val="upf-trabajos"/>
    <w:basedOn w:val="Normal"/>
    <w:rsid w:val="00BA41BA"/>
    <w:pPr>
      <w:spacing w:before="45"/>
    </w:pPr>
    <w:rPr>
      <w:rFonts w:eastAsiaTheme="minorEastAsia" w:cs="Times New Roman"/>
      <w:color w:val="000000"/>
      <w:lang w:eastAsia="es-ES"/>
    </w:rPr>
  </w:style>
  <w:style w:type="paragraph" w:customStyle="1" w:styleId="Estilo1">
    <w:name w:val="Estilo1"/>
    <w:basedOn w:val="Prrafodelista"/>
    <w:rsid w:val="00AA66BD"/>
    <w:pPr>
      <w:spacing w:before="480" w:after="240"/>
      <w:ind w:left="454" w:hanging="454"/>
    </w:pPr>
    <w:rPr>
      <w:b/>
    </w:rPr>
  </w:style>
  <w:style w:type="paragraph" w:styleId="Sangradetextonormal">
    <w:name w:val="Body Text Indent"/>
    <w:basedOn w:val="Normal"/>
    <w:link w:val="SangradetextonormalCar"/>
    <w:uiPriority w:val="99"/>
    <w:semiHidden/>
    <w:unhideWhenUsed/>
    <w:rsid w:val="00AA66BD"/>
    <w:pPr>
      <w:spacing w:after="120"/>
      <w:ind w:left="283"/>
    </w:pPr>
  </w:style>
  <w:style w:type="character" w:customStyle="1" w:styleId="SangradetextonormalCar">
    <w:name w:val="Sangría de texto normal Car"/>
    <w:basedOn w:val="Fuentedeprrafopredeter"/>
    <w:link w:val="Sangradetextonormal"/>
    <w:uiPriority w:val="99"/>
    <w:semiHidden/>
    <w:rsid w:val="00AA66BD"/>
    <w:rPr>
      <w:rFonts w:ascii="Adobe Garamond Pro" w:hAnsi="Adobe Garamond Pro"/>
      <w:sz w:val="24"/>
      <w:szCs w:val="24"/>
    </w:rPr>
  </w:style>
  <w:style w:type="table" w:styleId="Tablaconcuadrcula">
    <w:name w:val="Table Grid"/>
    <w:basedOn w:val="Tablanormal"/>
    <w:uiPriority w:val="39"/>
    <w:rsid w:val="00AA66BD"/>
    <w:pPr>
      <w:spacing w:after="0" w:line="240" w:lineRule="auto"/>
      <w:jc w:val="both"/>
    </w:pPr>
    <w:rPr>
      <w:rFonts w:ascii="Adobe Garamond Pro" w:hAnsi="Adobe Garamond Pr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AA66BD"/>
    <w:pPr>
      <w:spacing w:after="120"/>
    </w:pPr>
  </w:style>
  <w:style w:type="character" w:customStyle="1" w:styleId="TextoindependienteCar">
    <w:name w:val="Texto independiente Car"/>
    <w:basedOn w:val="Fuentedeprrafopredeter"/>
    <w:link w:val="Textoindependiente"/>
    <w:uiPriority w:val="99"/>
    <w:rsid w:val="00AA66BD"/>
    <w:rPr>
      <w:rFonts w:ascii="Adobe Garamond Pro" w:hAnsi="Adobe Garamond Pro"/>
      <w:sz w:val="24"/>
      <w:szCs w:val="24"/>
    </w:rPr>
  </w:style>
  <w:style w:type="paragraph" w:styleId="Textoindependienteprimerasangra2">
    <w:name w:val="Body Text First Indent 2"/>
    <w:basedOn w:val="Sangradetextonormal"/>
    <w:link w:val="Textoindependienteprimerasangra2Car"/>
    <w:uiPriority w:val="99"/>
    <w:unhideWhenUsed/>
    <w:rsid w:val="00AA66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A66BD"/>
    <w:rPr>
      <w:rFonts w:ascii="Adobe Garamond Pro" w:hAnsi="Adobe Garamond Pro"/>
      <w:sz w:val="24"/>
      <w:szCs w:val="24"/>
    </w:rPr>
  </w:style>
  <w:style w:type="paragraph" w:customStyle="1" w:styleId="UBCitasInlineArtculosLeyes">
    <w:name w:val="UB Citas Inline Artículos Leyes"/>
    <w:basedOn w:val="UBTesisCitasInLine"/>
    <w:qFormat/>
    <w:rsid w:val="00AA66BD"/>
    <w:pPr>
      <w:spacing w:before="0" w:after="0"/>
    </w:pPr>
  </w:style>
  <w:style w:type="paragraph" w:customStyle="1" w:styleId="UBEstilodosnumerado">
    <w:name w:val="UB Estilo dos numerado"/>
    <w:basedOn w:val="UBTesisCuerpo"/>
    <w:next w:val="UBTesisCuerpo"/>
    <w:qFormat/>
    <w:rsid w:val="00AA66BD"/>
    <w:pPr>
      <w:numPr>
        <w:numId w:val="4"/>
      </w:numPr>
    </w:pPr>
  </w:style>
  <w:style w:type="paragraph" w:customStyle="1" w:styleId="UBSubs36">
    <w:name w:val="UB Subs 3.6"/>
    <w:basedOn w:val="UBTesisSubttulosinteriores"/>
    <w:qFormat/>
    <w:rsid w:val="00AA66BD"/>
    <w:pPr>
      <w:numPr>
        <w:numId w:val="5"/>
      </w:numPr>
    </w:pPr>
  </w:style>
  <w:style w:type="paragraph" w:customStyle="1" w:styleId="UBSubtCapI25">
    <w:name w:val="UB Subt Cap I.2.5"/>
    <w:basedOn w:val="UBTesisSubtIntroduccin"/>
    <w:qFormat/>
    <w:rsid w:val="00AA66BD"/>
    <w:pPr>
      <w:numPr>
        <w:numId w:val="6"/>
      </w:numPr>
    </w:pPr>
  </w:style>
  <w:style w:type="paragraph" w:customStyle="1" w:styleId="UBSubtitulosCapII">
    <w:name w:val="UB Subtitulos Cap II"/>
    <w:basedOn w:val="UBTesisSubttulosinteriores"/>
    <w:qFormat/>
    <w:rsid w:val="00AA66BD"/>
    <w:pPr>
      <w:numPr>
        <w:numId w:val="7"/>
      </w:numPr>
    </w:pPr>
  </w:style>
  <w:style w:type="paragraph" w:customStyle="1" w:styleId="UBTtulosSub2X">
    <w:name w:val="UB Títulos Sub 2.X"/>
    <w:basedOn w:val="Prrafodelista"/>
    <w:qFormat/>
    <w:rsid w:val="00AA66BD"/>
    <w:pPr>
      <w:numPr>
        <w:ilvl w:val="1"/>
        <w:numId w:val="8"/>
      </w:numPr>
      <w:spacing w:before="480" w:after="240"/>
    </w:pPr>
    <w:rPr>
      <w:b/>
    </w:rPr>
  </w:style>
  <w:style w:type="paragraph" w:customStyle="1" w:styleId="UBTitulosSub3X">
    <w:name w:val="UB Titulos Sub 3.X"/>
    <w:basedOn w:val="Prrafodelista"/>
    <w:qFormat/>
    <w:rsid w:val="00AA66BD"/>
    <w:pPr>
      <w:numPr>
        <w:ilvl w:val="1"/>
        <w:numId w:val="9"/>
      </w:numPr>
      <w:spacing w:before="480" w:after="240"/>
    </w:pPr>
    <w:rPr>
      <w:b/>
    </w:rPr>
  </w:style>
  <w:style w:type="paragraph" w:customStyle="1" w:styleId="UBTitulosSubII2X">
    <w:name w:val="UB Titulos Sub II.2.X"/>
    <w:basedOn w:val="Prrafodelista"/>
    <w:qFormat/>
    <w:rsid w:val="00AA66BD"/>
    <w:pPr>
      <w:numPr>
        <w:ilvl w:val="1"/>
        <w:numId w:val="10"/>
      </w:numPr>
      <w:spacing w:before="480" w:after="240"/>
    </w:pPr>
    <w:rPr>
      <w:b/>
    </w:rPr>
  </w:style>
  <w:style w:type="paragraph" w:customStyle="1" w:styleId="UPFCitaspoticasPRIMERALINEA">
    <w:name w:val="UPF Citas poéticas PRIMERA LINEA"/>
    <w:basedOn w:val="UPFCitasPoeticas"/>
    <w:qFormat/>
    <w:rsid w:val="00AA66BD"/>
    <w:pPr>
      <w:spacing w:before="240"/>
      <w:ind w:left="1701" w:right="624"/>
    </w:pPr>
  </w:style>
  <w:style w:type="paragraph" w:customStyle="1" w:styleId="UPFCitaspoticassegundaslneas">
    <w:name w:val="UPF Citas poéticas segundas líneas"/>
    <w:basedOn w:val="UPFCitaspoticasPRIMERALINEA"/>
    <w:qFormat/>
    <w:rsid w:val="00AA66BD"/>
    <w:pPr>
      <w:spacing w:before="120"/>
    </w:pPr>
  </w:style>
  <w:style w:type="paragraph" w:customStyle="1" w:styleId="UPFCitaspoticasAutor">
    <w:name w:val="UPF Citas poéticas Autor"/>
    <w:basedOn w:val="UPFCitaspoticassegundaslneas"/>
    <w:qFormat/>
    <w:rsid w:val="00AA66BD"/>
    <w:pPr>
      <w:spacing w:after="360"/>
    </w:pPr>
    <w:rPr>
      <w:i w:val="0"/>
    </w:rPr>
  </w:style>
  <w:style w:type="paragraph" w:customStyle="1" w:styleId="ArtculosCuerpotexto">
    <w:name w:val="Artículos Cuerpo texto"/>
    <w:basedOn w:val="Normal"/>
    <w:qFormat/>
    <w:rsid w:val="000D06D3"/>
    <w:pPr>
      <w:widowControl w:val="0"/>
      <w:spacing w:after="0"/>
      <w:ind w:firstLine="709"/>
    </w:pPr>
    <w:rPr>
      <w:rFonts w:ascii="Times New Roman" w:hAnsi="Times New Roman"/>
    </w:rPr>
  </w:style>
  <w:style w:type="paragraph" w:customStyle="1" w:styleId="ArtculosDatosAutor">
    <w:name w:val="Artículos Datos Autor"/>
    <w:basedOn w:val="ArtculosCuerpotexto"/>
    <w:qFormat/>
    <w:rsid w:val="005C52CB"/>
    <w:pPr>
      <w:spacing w:line="240" w:lineRule="auto"/>
      <w:ind w:firstLine="0"/>
      <w:jc w:val="left"/>
    </w:pPr>
  </w:style>
  <w:style w:type="paragraph" w:customStyle="1" w:styleId="ArtculosTtuloGeneral">
    <w:name w:val="Artículos Título General"/>
    <w:basedOn w:val="ArtculosCuerpotexto"/>
    <w:qFormat/>
    <w:rsid w:val="005C52CB"/>
    <w:pPr>
      <w:spacing w:before="240" w:after="480"/>
      <w:ind w:firstLine="0"/>
      <w:jc w:val="center"/>
    </w:pPr>
    <w:rPr>
      <w:b/>
    </w:rPr>
  </w:style>
  <w:style w:type="paragraph" w:customStyle="1" w:styleId="ArtculosTtuloInteriorNoNumerado">
    <w:name w:val="Artículos Título Interior (No Numerado)"/>
    <w:basedOn w:val="Ttulo1"/>
    <w:qFormat/>
    <w:rsid w:val="00F02AFD"/>
    <w:pPr>
      <w:keepNext w:val="0"/>
      <w:widowControl w:val="0"/>
      <w:spacing w:after="120"/>
    </w:pPr>
    <w:rPr>
      <w:rFonts w:ascii="Times New Roman" w:hAnsi="Times New Roman"/>
      <w:i/>
      <w:sz w:val="24"/>
    </w:rPr>
  </w:style>
  <w:style w:type="paragraph" w:styleId="NormalWeb">
    <w:name w:val="Normal (Web)"/>
    <w:basedOn w:val="Normal"/>
    <w:uiPriority w:val="99"/>
    <w:semiHidden/>
    <w:unhideWhenUsed/>
    <w:rsid w:val="0052739B"/>
    <w:pPr>
      <w:spacing w:before="100" w:beforeAutospacing="1" w:after="100" w:afterAutospacing="1" w:line="240" w:lineRule="auto"/>
      <w:jc w:val="left"/>
    </w:pPr>
    <w:rPr>
      <w:rFonts w:ascii="Times New Roman" w:eastAsia="Times New Roman" w:hAnsi="Times New Roman" w:cs="Times New Roman"/>
      <w:lang w:eastAsia="es-ES"/>
    </w:rPr>
  </w:style>
  <w:style w:type="paragraph" w:customStyle="1" w:styleId="Artculoscitasinline">
    <w:name w:val="Artículos citas in line"/>
    <w:basedOn w:val="ArtculosCuerpotexto"/>
    <w:qFormat/>
    <w:rsid w:val="0066774B"/>
    <w:pPr>
      <w:ind w:left="567" w:right="28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072">
      <w:bodyDiv w:val="1"/>
      <w:marLeft w:val="0"/>
      <w:marRight w:val="0"/>
      <w:marTop w:val="0"/>
      <w:marBottom w:val="0"/>
      <w:divBdr>
        <w:top w:val="none" w:sz="0" w:space="0" w:color="auto"/>
        <w:left w:val="none" w:sz="0" w:space="0" w:color="auto"/>
        <w:bottom w:val="none" w:sz="0" w:space="0" w:color="auto"/>
        <w:right w:val="none" w:sz="0" w:space="0" w:color="auto"/>
      </w:divBdr>
    </w:div>
    <w:div w:id="39328468">
      <w:bodyDiv w:val="1"/>
      <w:marLeft w:val="0"/>
      <w:marRight w:val="0"/>
      <w:marTop w:val="0"/>
      <w:marBottom w:val="0"/>
      <w:divBdr>
        <w:top w:val="none" w:sz="0" w:space="0" w:color="auto"/>
        <w:left w:val="none" w:sz="0" w:space="0" w:color="auto"/>
        <w:bottom w:val="none" w:sz="0" w:space="0" w:color="auto"/>
        <w:right w:val="none" w:sz="0" w:space="0" w:color="auto"/>
      </w:divBdr>
    </w:div>
    <w:div w:id="47850988">
      <w:bodyDiv w:val="1"/>
      <w:marLeft w:val="0"/>
      <w:marRight w:val="0"/>
      <w:marTop w:val="0"/>
      <w:marBottom w:val="0"/>
      <w:divBdr>
        <w:top w:val="none" w:sz="0" w:space="0" w:color="auto"/>
        <w:left w:val="none" w:sz="0" w:space="0" w:color="auto"/>
        <w:bottom w:val="none" w:sz="0" w:space="0" w:color="auto"/>
        <w:right w:val="none" w:sz="0" w:space="0" w:color="auto"/>
      </w:divBdr>
    </w:div>
    <w:div w:id="60376385">
      <w:bodyDiv w:val="1"/>
      <w:marLeft w:val="0"/>
      <w:marRight w:val="0"/>
      <w:marTop w:val="0"/>
      <w:marBottom w:val="0"/>
      <w:divBdr>
        <w:top w:val="none" w:sz="0" w:space="0" w:color="auto"/>
        <w:left w:val="none" w:sz="0" w:space="0" w:color="auto"/>
        <w:bottom w:val="none" w:sz="0" w:space="0" w:color="auto"/>
        <w:right w:val="none" w:sz="0" w:space="0" w:color="auto"/>
      </w:divBdr>
    </w:div>
    <w:div w:id="72821620">
      <w:bodyDiv w:val="1"/>
      <w:marLeft w:val="0"/>
      <w:marRight w:val="0"/>
      <w:marTop w:val="0"/>
      <w:marBottom w:val="0"/>
      <w:divBdr>
        <w:top w:val="none" w:sz="0" w:space="0" w:color="auto"/>
        <w:left w:val="none" w:sz="0" w:space="0" w:color="auto"/>
        <w:bottom w:val="none" w:sz="0" w:space="0" w:color="auto"/>
        <w:right w:val="none" w:sz="0" w:space="0" w:color="auto"/>
      </w:divBdr>
    </w:div>
    <w:div w:id="77749112">
      <w:bodyDiv w:val="1"/>
      <w:marLeft w:val="0"/>
      <w:marRight w:val="0"/>
      <w:marTop w:val="0"/>
      <w:marBottom w:val="0"/>
      <w:divBdr>
        <w:top w:val="none" w:sz="0" w:space="0" w:color="auto"/>
        <w:left w:val="none" w:sz="0" w:space="0" w:color="auto"/>
        <w:bottom w:val="none" w:sz="0" w:space="0" w:color="auto"/>
        <w:right w:val="none" w:sz="0" w:space="0" w:color="auto"/>
      </w:divBdr>
    </w:div>
    <w:div w:id="90249781">
      <w:bodyDiv w:val="1"/>
      <w:marLeft w:val="0"/>
      <w:marRight w:val="0"/>
      <w:marTop w:val="0"/>
      <w:marBottom w:val="0"/>
      <w:divBdr>
        <w:top w:val="none" w:sz="0" w:space="0" w:color="auto"/>
        <w:left w:val="none" w:sz="0" w:space="0" w:color="auto"/>
        <w:bottom w:val="none" w:sz="0" w:space="0" w:color="auto"/>
        <w:right w:val="none" w:sz="0" w:space="0" w:color="auto"/>
      </w:divBdr>
    </w:div>
    <w:div w:id="99567566">
      <w:bodyDiv w:val="1"/>
      <w:marLeft w:val="0"/>
      <w:marRight w:val="0"/>
      <w:marTop w:val="0"/>
      <w:marBottom w:val="0"/>
      <w:divBdr>
        <w:top w:val="none" w:sz="0" w:space="0" w:color="auto"/>
        <w:left w:val="none" w:sz="0" w:space="0" w:color="auto"/>
        <w:bottom w:val="none" w:sz="0" w:space="0" w:color="auto"/>
        <w:right w:val="none" w:sz="0" w:space="0" w:color="auto"/>
      </w:divBdr>
    </w:div>
    <w:div w:id="100875893">
      <w:bodyDiv w:val="1"/>
      <w:marLeft w:val="0"/>
      <w:marRight w:val="0"/>
      <w:marTop w:val="0"/>
      <w:marBottom w:val="0"/>
      <w:divBdr>
        <w:top w:val="none" w:sz="0" w:space="0" w:color="auto"/>
        <w:left w:val="none" w:sz="0" w:space="0" w:color="auto"/>
        <w:bottom w:val="none" w:sz="0" w:space="0" w:color="auto"/>
        <w:right w:val="none" w:sz="0" w:space="0" w:color="auto"/>
      </w:divBdr>
    </w:div>
    <w:div w:id="113989735">
      <w:bodyDiv w:val="1"/>
      <w:marLeft w:val="0"/>
      <w:marRight w:val="0"/>
      <w:marTop w:val="0"/>
      <w:marBottom w:val="0"/>
      <w:divBdr>
        <w:top w:val="none" w:sz="0" w:space="0" w:color="auto"/>
        <w:left w:val="none" w:sz="0" w:space="0" w:color="auto"/>
        <w:bottom w:val="none" w:sz="0" w:space="0" w:color="auto"/>
        <w:right w:val="none" w:sz="0" w:space="0" w:color="auto"/>
      </w:divBdr>
    </w:div>
    <w:div w:id="118259609">
      <w:bodyDiv w:val="1"/>
      <w:marLeft w:val="0"/>
      <w:marRight w:val="0"/>
      <w:marTop w:val="0"/>
      <w:marBottom w:val="0"/>
      <w:divBdr>
        <w:top w:val="none" w:sz="0" w:space="0" w:color="auto"/>
        <w:left w:val="none" w:sz="0" w:space="0" w:color="auto"/>
        <w:bottom w:val="none" w:sz="0" w:space="0" w:color="auto"/>
        <w:right w:val="none" w:sz="0" w:space="0" w:color="auto"/>
      </w:divBdr>
    </w:div>
    <w:div w:id="119613930">
      <w:bodyDiv w:val="1"/>
      <w:marLeft w:val="0"/>
      <w:marRight w:val="0"/>
      <w:marTop w:val="0"/>
      <w:marBottom w:val="0"/>
      <w:divBdr>
        <w:top w:val="none" w:sz="0" w:space="0" w:color="auto"/>
        <w:left w:val="none" w:sz="0" w:space="0" w:color="auto"/>
        <w:bottom w:val="none" w:sz="0" w:space="0" w:color="auto"/>
        <w:right w:val="none" w:sz="0" w:space="0" w:color="auto"/>
      </w:divBdr>
    </w:div>
    <w:div w:id="128058358">
      <w:bodyDiv w:val="1"/>
      <w:marLeft w:val="0"/>
      <w:marRight w:val="0"/>
      <w:marTop w:val="0"/>
      <w:marBottom w:val="0"/>
      <w:divBdr>
        <w:top w:val="none" w:sz="0" w:space="0" w:color="auto"/>
        <w:left w:val="none" w:sz="0" w:space="0" w:color="auto"/>
        <w:bottom w:val="none" w:sz="0" w:space="0" w:color="auto"/>
        <w:right w:val="none" w:sz="0" w:space="0" w:color="auto"/>
      </w:divBdr>
    </w:div>
    <w:div w:id="134496253">
      <w:bodyDiv w:val="1"/>
      <w:marLeft w:val="0"/>
      <w:marRight w:val="0"/>
      <w:marTop w:val="0"/>
      <w:marBottom w:val="0"/>
      <w:divBdr>
        <w:top w:val="none" w:sz="0" w:space="0" w:color="auto"/>
        <w:left w:val="none" w:sz="0" w:space="0" w:color="auto"/>
        <w:bottom w:val="none" w:sz="0" w:space="0" w:color="auto"/>
        <w:right w:val="none" w:sz="0" w:space="0" w:color="auto"/>
      </w:divBdr>
    </w:div>
    <w:div w:id="137576354">
      <w:bodyDiv w:val="1"/>
      <w:marLeft w:val="0"/>
      <w:marRight w:val="0"/>
      <w:marTop w:val="0"/>
      <w:marBottom w:val="0"/>
      <w:divBdr>
        <w:top w:val="none" w:sz="0" w:space="0" w:color="auto"/>
        <w:left w:val="none" w:sz="0" w:space="0" w:color="auto"/>
        <w:bottom w:val="none" w:sz="0" w:space="0" w:color="auto"/>
        <w:right w:val="none" w:sz="0" w:space="0" w:color="auto"/>
      </w:divBdr>
    </w:div>
    <w:div w:id="147479080">
      <w:bodyDiv w:val="1"/>
      <w:marLeft w:val="0"/>
      <w:marRight w:val="0"/>
      <w:marTop w:val="0"/>
      <w:marBottom w:val="0"/>
      <w:divBdr>
        <w:top w:val="none" w:sz="0" w:space="0" w:color="auto"/>
        <w:left w:val="none" w:sz="0" w:space="0" w:color="auto"/>
        <w:bottom w:val="none" w:sz="0" w:space="0" w:color="auto"/>
        <w:right w:val="none" w:sz="0" w:space="0" w:color="auto"/>
      </w:divBdr>
    </w:div>
    <w:div w:id="150871622">
      <w:bodyDiv w:val="1"/>
      <w:marLeft w:val="0"/>
      <w:marRight w:val="0"/>
      <w:marTop w:val="0"/>
      <w:marBottom w:val="0"/>
      <w:divBdr>
        <w:top w:val="none" w:sz="0" w:space="0" w:color="auto"/>
        <w:left w:val="none" w:sz="0" w:space="0" w:color="auto"/>
        <w:bottom w:val="none" w:sz="0" w:space="0" w:color="auto"/>
        <w:right w:val="none" w:sz="0" w:space="0" w:color="auto"/>
      </w:divBdr>
    </w:div>
    <w:div w:id="154032444">
      <w:bodyDiv w:val="1"/>
      <w:marLeft w:val="0"/>
      <w:marRight w:val="0"/>
      <w:marTop w:val="0"/>
      <w:marBottom w:val="0"/>
      <w:divBdr>
        <w:top w:val="none" w:sz="0" w:space="0" w:color="auto"/>
        <w:left w:val="none" w:sz="0" w:space="0" w:color="auto"/>
        <w:bottom w:val="none" w:sz="0" w:space="0" w:color="auto"/>
        <w:right w:val="none" w:sz="0" w:space="0" w:color="auto"/>
      </w:divBdr>
    </w:div>
    <w:div w:id="157624997">
      <w:bodyDiv w:val="1"/>
      <w:marLeft w:val="0"/>
      <w:marRight w:val="0"/>
      <w:marTop w:val="0"/>
      <w:marBottom w:val="0"/>
      <w:divBdr>
        <w:top w:val="none" w:sz="0" w:space="0" w:color="auto"/>
        <w:left w:val="none" w:sz="0" w:space="0" w:color="auto"/>
        <w:bottom w:val="none" w:sz="0" w:space="0" w:color="auto"/>
        <w:right w:val="none" w:sz="0" w:space="0" w:color="auto"/>
      </w:divBdr>
    </w:div>
    <w:div w:id="162165263">
      <w:bodyDiv w:val="1"/>
      <w:marLeft w:val="0"/>
      <w:marRight w:val="0"/>
      <w:marTop w:val="0"/>
      <w:marBottom w:val="0"/>
      <w:divBdr>
        <w:top w:val="none" w:sz="0" w:space="0" w:color="auto"/>
        <w:left w:val="none" w:sz="0" w:space="0" w:color="auto"/>
        <w:bottom w:val="none" w:sz="0" w:space="0" w:color="auto"/>
        <w:right w:val="none" w:sz="0" w:space="0" w:color="auto"/>
      </w:divBdr>
    </w:div>
    <w:div w:id="166408928">
      <w:bodyDiv w:val="1"/>
      <w:marLeft w:val="0"/>
      <w:marRight w:val="0"/>
      <w:marTop w:val="0"/>
      <w:marBottom w:val="0"/>
      <w:divBdr>
        <w:top w:val="none" w:sz="0" w:space="0" w:color="auto"/>
        <w:left w:val="none" w:sz="0" w:space="0" w:color="auto"/>
        <w:bottom w:val="none" w:sz="0" w:space="0" w:color="auto"/>
        <w:right w:val="none" w:sz="0" w:space="0" w:color="auto"/>
      </w:divBdr>
    </w:div>
    <w:div w:id="169758287">
      <w:bodyDiv w:val="1"/>
      <w:marLeft w:val="0"/>
      <w:marRight w:val="0"/>
      <w:marTop w:val="0"/>
      <w:marBottom w:val="0"/>
      <w:divBdr>
        <w:top w:val="none" w:sz="0" w:space="0" w:color="auto"/>
        <w:left w:val="none" w:sz="0" w:space="0" w:color="auto"/>
        <w:bottom w:val="none" w:sz="0" w:space="0" w:color="auto"/>
        <w:right w:val="none" w:sz="0" w:space="0" w:color="auto"/>
      </w:divBdr>
    </w:div>
    <w:div w:id="170265145">
      <w:bodyDiv w:val="1"/>
      <w:marLeft w:val="0"/>
      <w:marRight w:val="0"/>
      <w:marTop w:val="0"/>
      <w:marBottom w:val="0"/>
      <w:divBdr>
        <w:top w:val="none" w:sz="0" w:space="0" w:color="auto"/>
        <w:left w:val="none" w:sz="0" w:space="0" w:color="auto"/>
        <w:bottom w:val="none" w:sz="0" w:space="0" w:color="auto"/>
        <w:right w:val="none" w:sz="0" w:space="0" w:color="auto"/>
      </w:divBdr>
    </w:div>
    <w:div w:id="178543697">
      <w:bodyDiv w:val="1"/>
      <w:marLeft w:val="0"/>
      <w:marRight w:val="0"/>
      <w:marTop w:val="0"/>
      <w:marBottom w:val="0"/>
      <w:divBdr>
        <w:top w:val="none" w:sz="0" w:space="0" w:color="auto"/>
        <w:left w:val="none" w:sz="0" w:space="0" w:color="auto"/>
        <w:bottom w:val="none" w:sz="0" w:space="0" w:color="auto"/>
        <w:right w:val="none" w:sz="0" w:space="0" w:color="auto"/>
      </w:divBdr>
    </w:div>
    <w:div w:id="181482192">
      <w:bodyDiv w:val="1"/>
      <w:marLeft w:val="0"/>
      <w:marRight w:val="0"/>
      <w:marTop w:val="0"/>
      <w:marBottom w:val="0"/>
      <w:divBdr>
        <w:top w:val="none" w:sz="0" w:space="0" w:color="auto"/>
        <w:left w:val="none" w:sz="0" w:space="0" w:color="auto"/>
        <w:bottom w:val="none" w:sz="0" w:space="0" w:color="auto"/>
        <w:right w:val="none" w:sz="0" w:space="0" w:color="auto"/>
      </w:divBdr>
    </w:div>
    <w:div w:id="187642624">
      <w:bodyDiv w:val="1"/>
      <w:marLeft w:val="0"/>
      <w:marRight w:val="0"/>
      <w:marTop w:val="0"/>
      <w:marBottom w:val="0"/>
      <w:divBdr>
        <w:top w:val="none" w:sz="0" w:space="0" w:color="auto"/>
        <w:left w:val="none" w:sz="0" w:space="0" w:color="auto"/>
        <w:bottom w:val="none" w:sz="0" w:space="0" w:color="auto"/>
        <w:right w:val="none" w:sz="0" w:space="0" w:color="auto"/>
      </w:divBdr>
    </w:div>
    <w:div w:id="189027306">
      <w:bodyDiv w:val="1"/>
      <w:marLeft w:val="0"/>
      <w:marRight w:val="0"/>
      <w:marTop w:val="0"/>
      <w:marBottom w:val="0"/>
      <w:divBdr>
        <w:top w:val="none" w:sz="0" w:space="0" w:color="auto"/>
        <w:left w:val="none" w:sz="0" w:space="0" w:color="auto"/>
        <w:bottom w:val="none" w:sz="0" w:space="0" w:color="auto"/>
        <w:right w:val="none" w:sz="0" w:space="0" w:color="auto"/>
      </w:divBdr>
    </w:div>
    <w:div w:id="193080490">
      <w:bodyDiv w:val="1"/>
      <w:marLeft w:val="0"/>
      <w:marRight w:val="0"/>
      <w:marTop w:val="0"/>
      <w:marBottom w:val="0"/>
      <w:divBdr>
        <w:top w:val="none" w:sz="0" w:space="0" w:color="auto"/>
        <w:left w:val="none" w:sz="0" w:space="0" w:color="auto"/>
        <w:bottom w:val="none" w:sz="0" w:space="0" w:color="auto"/>
        <w:right w:val="none" w:sz="0" w:space="0" w:color="auto"/>
      </w:divBdr>
    </w:div>
    <w:div w:id="196427682">
      <w:bodyDiv w:val="1"/>
      <w:marLeft w:val="0"/>
      <w:marRight w:val="0"/>
      <w:marTop w:val="0"/>
      <w:marBottom w:val="0"/>
      <w:divBdr>
        <w:top w:val="none" w:sz="0" w:space="0" w:color="auto"/>
        <w:left w:val="none" w:sz="0" w:space="0" w:color="auto"/>
        <w:bottom w:val="none" w:sz="0" w:space="0" w:color="auto"/>
        <w:right w:val="none" w:sz="0" w:space="0" w:color="auto"/>
      </w:divBdr>
    </w:div>
    <w:div w:id="206527103">
      <w:bodyDiv w:val="1"/>
      <w:marLeft w:val="0"/>
      <w:marRight w:val="0"/>
      <w:marTop w:val="0"/>
      <w:marBottom w:val="0"/>
      <w:divBdr>
        <w:top w:val="none" w:sz="0" w:space="0" w:color="auto"/>
        <w:left w:val="none" w:sz="0" w:space="0" w:color="auto"/>
        <w:bottom w:val="none" w:sz="0" w:space="0" w:color="auto"/>
        <w:right w:val="none" w:sz="0" w:space="0" w:color="auto"/>
      </w:divBdr>
    </w:div>
    <w:div w:id="207226970">
      <w:bodyDiv w:val="1"/>
      <w:marLeft w:val="0"/>
      <w:marRight w:val="0"/>
      <w:marTop w:val="0"/>
      <w:marBottom w:val="0"/>
      <w:divBdr>
        <w:top w:val="none" w:sz="0" w:space="0" w:color="auto"/>
        <w:left w:val="none" w:sz="0" w:space="0" w:color="auto"/>
        <w:bottom w:val="none" w:sz="0" w:space="0" w:color="auto"/>
        <w:right w:val="none" w:sz="0" w:space="0" w:color="auto"/>
      </w:divBdr>
    </w:div>
    <w:div w:id="211382818">
      <w:bodyDiv w:val="1"/>
      <w:marLeft w:val="0"/>
      <w:marRight w:val="0"/>
      <w:marTop w:val="0"/>
      <w:marBottom w:val="0"/>
      <w:divBdr>
        <w:top w:val="none" w:sz="0" w:space="0" w:color="auto"/>
        <w:left w:val="none" w:sz="0" w:space="0" w:color="auto"/>
        <w:bottom w:val="none" w:sz="0" w:space="0" w:color="auto"/>
        <w:right w:val="none" w:sz="0" w:space="0" w:color="auto"/>
      </w:divBdr>
    </w:div>
    <w:div w:id="217479529">
      <w:bodyDiv w:val="1"/>
      <w:marLeft w:val="0"/>
      <w:marRight w:val="0"/>
      <w:marTop w:val="0"/>
      <w:marBottom w:val="0"/>
      <w:divBdr>
        <w:top w:val="none" w:sz="0" w:space="0" w:color="auto"/>
        <w:left w:val="none" w:sz="0" w:space="0" w:color="auto"/>
        <w:bottom w:val="none" w:sz="0" w:space="0" w:color="auto"/>
        <w:right w:val="none" w:sz="0" w:space="0" w:color="auto"/>
      </w:divBdr>
    </w:div>
    <w:div w:id="218900453">
      <w:bodyDiv w:val="1"/>
      <w:marLeft w:val="0"/>
      <w:marRight w:val="0"/>
      <w:marTop w:val="0"/>
      <w:marBottom w:val="0"/>
      <w:divBdr>
        <w:top w:val="none" w:sz="0" w:space="0" w:color="auto"/>
        <w:left w:val="none" w:sz="0" w:space="0" w:color="auto"/>
        <w:bottom w:val="none" w:sz="0" w:space="0" w:color="auto"/>
        <w:right w:val="none" w:sz="0" w:space="0" w:color="auto"/>
      </w:divBdr>
    </w:div>
    <w:div w:id="220794224">
      <w:bodyDiv w:val="1"/>
      <w:marLeft w:val="0"/>
      <w:marRight w:val="0"/>
      <w:marTop w:val="0"/>
      <w:marBottom w:val="0"/>
      <w:divBdr>
        <w:top w:val="none" w:sz="0" w:space="0" w:color="auto"/>
        <w:left w:val="none" w:sz="0" w:space="0" w:color="auto"/>
        <w:bottom w:val="none" w:sz="0" w:space="0" w:color="auto"/>
        <w:right w:val="none" w:sz="0" w:space="0" w:color="auto"/>
      </w:divBdr>
    </w:div>
    <w:div w:id="229266047">
      <w:bodyDiv w:val="1"/>
      <w:marLeft w:val="0"/>
      <w:marRight w:val="0"/>
      <w:marTop w:val="0"/>
      <w:marBottom w:val="0"/>
      <w:divBdr>
        <w:top w:val="none" w:sz="0" w:space="0" w:color="auto"/>
        <w:left w:val="none" w:sz="0" w:space="0" w:color="auto"/>
        <w:bottom w:val="none" w:sz="0" w:space="0" w:color="auto"/>
        <w:right w:val="none" w:sz="0" w:space="0" w:color="auto"/>
      </w:divBdr>
    </w:div>
    <w:div w:id="235670050">
      <w:bodyDiv w:val="1"/>
      <w:marLeft w:val="0"/>
      <w:marRight w:val="0"/>
      <w:marTop w:val="0"/>
      <w:marBottom w:val="0"/>
      <w:divBdr>
        <w:top w:val="none" w:sz="0" w:space="0" w:color="auto"/>
        <w:left w:val="none" w:sz="0" w:space="0" w:color="auto"/>
        <w:bottom w:val="none" w:sz="0" w:space="0" w:color="auto"/>
        <w:right w:val="none" w:sz="0" w:space="0" w:color="auto"/>
      </w:divBdr>
    </w:div>
    <w:div w:id="236743472">
      <w:bodyDiv w:val="1"/>
      <w:marLeft w:val="0"/>
      <w:marRight w:val="0"/>
      <w:marTop w:val="0"/>
      <w:marBottom w:val="0"/>
      <w:divBdr>
        <w:top w:val="none" w:sz="0" w:space="0" w:color="auto"/>
        <w:left w:val="none" w:sz="0" w:space="0" w:color="auto"/>
        <w:bottom w:val="none" w:sz="0" w:space="0" w:color="auto"/>
        <w:right w:val="none" w:sz="0" w:space="0" w:color="auto"/>
      </w:divBdr>
    </w:div>
    <w:div w:id="241718604">
      <w:bodyDiv w:val="1"/>
      <w:marLeft w:val="0"/>
      <w:marRight w:val="0"/>
      <w:marTop w:val="0"/>
      <w:marBottom w:val="0"/>
      <w:divBdr>
        <w:top w:val="none" w:sz="0" w:space="0" w:color="auto"/>
        <w:left w:val="none" w:sz="0" w:space="0" w:color="auto"/>
        <w:bottom w:val="none" w:sz="0" w:space="0" w:color="auto"/>
        <w:right w:val="none" w:sz="0" w:space="0" w:color="auto"/>
      </w:divBdr>
    </w:div>
    <w:div w:id="252980111">
      <w:bodyDiv w:val="1"/>
      <w:marLeft w:val="0"/>
      <w:marRight w:val="0"/>
      <w:marTop w:val="0"/>
      <w:marBottom w:val="0"/>
      <w:divBdr>
        <w:top w:val="none" w:sz="0" w:space="0" w:color="auto"/>
        <w:left w:val="none" w:sz="0" w:space="0" w:color="auto"/>
        <w:bottom w:val="none" w:sz="0" w:space="0" w:color="auto"/>
        <w:right w:val="none" w:sz="0" w:space="0" w:color="auto"/>
      </w:divBdr>
    </w:div>
    <w:div w:id="273826018">
      <w:bodyDiv w:val="1"/>
      <w:marLeft w:val="0"/>
      <w:marRight w:val="0"/>
      <w:marTop w:val="0"/>
      <w:marBottom w:val="0"/>
      <w:divBdr>
        <w:top w:val="none" w:sz="0" w:space="0" w:color="auto"/>
        <w:left w:val="none" w:sz="0" w:space="0" w:color="auto"/>
        <w:bottom w:val="none" w:sz="0" w:space="0" w:color="auto"/>
        <w:right w:val="none" w:sz="0" w:space="0" w:color="auto"/>
      </w:divBdr>
    </w:div>
    <w:div w:id="283004569">
      <w:bodyDiv w:val="1"/>
      <w:marLeft w:val="0"/>
      <w:marRight w:val="0"/>
      <w:marTop w:val="0"/>
      <w:marBottom w:val="0"/>
      <w:divBdr>
        <w:top w:val="none" w:sz="0" w:space="0" w:color="auto"/>
        <w:left w:val="none" w:sz="0" w:space="0" w:color="auto"/>
        <w:bottom w:val="none" w:sz="0" w:space="0" w:color="auto"/>
        <w:right w:val="none" w:sz="0" w:space="0" w:color="auto"/>
      </w:divBdr>
    </w:div>
    <w:div w:id="292446067">
      <w:bodyDiv w:val="1"/>
      <w:marLeft w:val="0"/>
      <w:marRight w:val="0"/>
      <w:marTop w:val="0"/>
      <w:marBottom w:val="0"/>
      <w:divBdr>
        <w:top w:val="none" w:sz="0" w:space="0" w:color="auto"/>
        <w:left w:val="none" w:sz="0" w:space="0" w:color="auto"/>
        <w:bottom w:val="none" w:sz="0" w:space="0" w:color="auto"/>
        <w:right w:val="none" w:sz="0" w:space="0" w:color="auto"/>
      </w:divBdr>
    </w:div>
    <w:div w:id="297690754">
      <w:bodyDiv w:val="1"/>
      <w:marLeft w:val="0"/>
      <w:marRight w:val="0"/>
      <w:marTop w:val="0"/>
      <w:marBottom w:val="0"/>
      <w:divBdr>
        <w:top w:val="none" w:sz="0" w:space="0" w:color="auto"/>
        <w:left w:val="none" w:sz="0" w:space="0" w:color="auto"/>
        <w:bottom w:val="none" w:sz="0" w:space="0" w:color="auto"/>
        <w:right w:val="none" w:sz="0" w:space="0" w:color="auto"/>
      </w:divBdr>
    </w:div>
    <w:div w:id="327094665">
      <w:bodyDiv w:val="1"/>
      <w:marLeft w:val="0"/>
      <w:marRight w:val="0"/>
      <w:marTop w:val="0"/>
      <w:marBottom w:val="0"/>
      <w:divBdr>
        <w:top w:val="none" w:sz="0" w:space="0" w:color="auto"/>
        <w:left w:val="none" w:sz="0" w:space="0" w:color="auto"/>
        <w:bottom w:val="none" w:sz="0" w:space="0" w:color="auto"/>
        <w:right w:val="none" w:sz="0" w:space="0" w:color="auto"/>
      </w:divBdr>
    </w:div>
    <w:div w:id="328800645">
      <w:bodyDiv w:val="1"/>
      <w:marLeft w:val="0"/>
      <w:marRight w:val="0"/>
      <w:marTop w:val="0"/>
      <w:marBottom w:val="0"/>
      <w:divBdr>
        <w:top w:val="none" w:sz="0" w:space="0" w:color="auto"/>
        <w:left w:val="none" w:sz="0" w:space="0" w:color="auto"/>
        <w:bottom w:val="none" w:sz="0" w:space="0" w:color="auto"/>
        <w:right w:val="none" w:sz="0" w:space="0" w:color="auto"/>
      </w:divBdr>
    </w:div>
    <w:div w:id="334723522">
      <w:bodyDiv w:val="1"/>
      <w:marLeft w:val="0"/>
      <w:marRight w:val="0"/>
      <w:marTop w:val="0"/>
      <w:marBottom w:val="0"/>
      <w:divBdr>
        <w:top w:val="none" w:sz="0" w:space="0" w:color="auto"/>
        <w:left w:val="none" w:sz="0" w:space="0" w:color="auto"/>
        <w:bottom w:val="none" w:sz="0" w:space="0" w:color="auto"/>
        <w:right w:val="none" w:sz="0" w:space="0" w:color="auto"/>
      </w:divBdr>
    </w:div>
    <w:div w:id="345786184">
      <w:bodyDiv w:val="1"/>
      <w:marLeft w:val="0"/>
      <w:marRight w:val="0"/>
      <w:marTop w:val="0"/>
      <w:marBottom w:val="0"/>
      <w:divBdr>
        <w:top w:val="none" w:sz="0" w:space="0" w:color="auto"/>
        <w:left w:val="none" w:sz="0" w:space="0" w:color="auto"/>
        <w:bottom w:val="none" w:sz="0" w:space="0" w:color="auto"/>
        <w:right w:val="none" w:sz="0" w:space="0" w:color="auto"/>
      </w:divBdr>
    </w:div>
    <w:div w:id="356658544">
      <w:bodyDiv w:val="1"/>
      <w:marLeft w:val="0"/>
      <w:marRight w:val="0"/>
      <w:marTop w:val="0"/>
      <w:marBottom w:val="0"/>
      <w:divBdr>
        <w:top w:val="none" w:sz="0" w:space="0" w:color="auto"/>
        <w:left w:val="none" w:sz="0" w:space="0" w:color="auto"/>
        <w:bottom w:val="none" w:sz="0" w:space="0" w:color="auto"/>
        <w:right w:val="none" w:sz="0" w:space="0" w:color="auto"/>
      </w:divBdr>
    </w:div>
    <w:div w:id="380520429">
      <w:bodyDiv w:val="1"/>
      <w:marLeft w:val="0"/>
      <w:marRight w:val="0"/>
      <w:marTop w:val="0"/>
      <w:marBottom w:val="0"/>
      <w:divBdr>
        <w:top w:val="none" w:sz="0" w:space="0" w:color="auto"/>
        <w:left w:val="none" w:sz="0" w:space="0" w:color="auto"/>
        <w:bottom w:val="none" w:sz="0" w:space="0" w:color="auto"/>
        <w:right w:val="none" w:sz="0" w:space="0" w:color="auto"/>
      </w:divBdr>
    </w:div>
    <w:div w:id="383069521">
      <w:bodyDiv w:val="1"/>
      <w:marLeft w:val="0"/>
      <w:marRight w:val="0"/>
      <w:marTop w:val="0"/>
      <w:marBottom w:val="0"/>
      <w:divBdr>
        <w:top w:val="none" w:sz="0" w:space="0" w:color="auto"/>
        <w:left w:val="none" w:sz="0" w:space="0" w:color="auto"/>
        <w:bottom w:val="none" w:sz="0" w:space="0" w:color="auto"/>
        <w:right w:val="none" w:sz="0" w:space="0" w:color="auto"/>
      </w:divBdr>
    </w:div>
    <w:div w:id="391974257">
      <w:bodyDiv w:val="1"/>
      <w:marLeft w:val="0"/>
      <w:marRight w:val="0"/>
      <w:marTop w:val="0"/>
      <w:marBottom w:val="0"/>
      <w:divBdr>
        <w:top w:val="none" w:sz="0" w:space="0" w:color="auto"/>
        <w:left w:val="none" w:sz="0" w:space="0" w:color="auto"/>
        <w:bottom w:val="none" w:sz="0" w:space="0" w:color="auto"/>
        <w:right w:val="none" w:sz="0" w:space="0" w:color="auto"/>
      </w:divBdr>
    </w:div>
    <w:div w:id="408963694">
      <w:bodyDiv w:val="1"/>
      <w:marLeft w:val="0"/>
      <w:marRight w:val="0"/>
      <w:marTop w:val="0"/>
      <w:marBottom w:val="0"/>
      <w:divBdr>
        <w:top w:val="none" w:sz="0" w:space="0" w:color="auto"/>
        <w:left w:val="none" w:sz="0" w:space="0" w:color="auto"/>
        <w:bottom w:val="none" w:sz="0" w:space="0" w:color="auto"/>
        <w:right w:val="none" w:sz="0" w:space="0" w:color="auto"/>
      </w:divBdr>
    </w:div>
    <w:div w:id="421268497">
      <w:bodyDiv w:val="1"/>
      <w:marLeft w:val="0"/>
      <w:marRight w:val="0"/>
      <w:marTop w:val="0"/>
      <w:marBottom w:val="0"/>
      <w:divBdr>
        <w:top w:val="none" w:sz="0" w:space="0" w:color="auto"/>
        <w:left w:val="none" w:sz="0" w:space="0" w:color="auto"/>
        <w:bottom w:val="none" w:sz="0" w:space="0" w:color="auto"/>
        <w:right w:val="none" w:sz="0" w:space="0" w:color="auto"/>
      </w:divBdr>
    </w:div>
    <w:div w:id="429280573">
      <w:bodyDiv w:val="1"/>
      <w:marLeft w:val="0"/>
      <w:marRight w:val="0"/>
      <w:marTop w:val="0"/>
      <w:marBottom w:val="0"/>
      <w:divBdr>
        <w:top w:val="none" w:sz="0" w:space="0" w:color="auto"/>
        <w:left w:val="none" w:sz="0" w:space="0" w:color="auto"/>
        <w:bottom w:val="none" w:sz="0" w:space="0" w:color="auto"/>
        <w:right w:val="none" w:sz="0" w:space="0" w:color="auto"/>
      </w:divBdr>
    </w:div>
    <w:div w:id="433983809">
      <w:bodyDiv w:val="1"/>
      <w:marLeft w:val="0"/>
      <w:marRight w:val="0"/>
      <w:marTop w:val="0"/>
      <w:marBottom w:val="0"/>
      <w:divBdr>
        <w:top w:val="none" w:sz="0" w:space="0" w:color="auto"/>
        <w:left w:val="none" w:sz="0" w:space="0" w:color="auto"/>
        <w:bottom w:val="none" w:sz="0" w:space="0" w:color="auto"/>
        <w:right w:val="none" w:sz="0" w:space="0" w:color="auto"/>
      </w:divBdr>
    </w:div>
    <w:div w:id="442460456">
      <w:bodyDiv w:val="1"/>
      <w:marLeft w:val="0"/>
      <w:marRight w:val="0"/>
      <w:marTop w:val="0"/>
      <w:marBottom w:val="0"/>
      <w:divBdr>
        <w:top w:val="none" w:sz="0" w:space="0" w:color="auto"/>
        <w:left w:val="none" w:sz="0" w:space="0" w:color="auto"/>
        <w:bottom w:val="none" w:sz="0" w:space="0" w:color="auto"/>
        <w:right w:val="none" w:sz="0" w:space="0" w:color="auto"/>
      </w:divBdr>
    </w:div>
    <w:div w:id="470826621">
      <w:bodyDiv w:val="1"/>
      <w:marLeft w:val="0"/>
      <w:marRight w:val="0"/>
      <w:marTop w:val="0"/>
      <w:marBottom w:val="0"/>
      <w:divBdr>
        <w:top w:val="none" w:sz="0" w:space="0" w:color="auto"/>
        <w:left w:val="none" w:sz="0" w:space="0" w:color="auto"/>
        <w:bottom w:val="none" w:sz="0" w:space="0" w:color="auto"/>
        <w:right w:val="none" w:sz="0" w:space="0" w:color="auto"/>
      </w:divBdr>
    </w:div>
    <w:div w:id="492991807">
      <w:bodyDiv w:val="1"/>
      <w:marLeft w:val="0"/>
      <w:marRight w:val="0"/>
      <w:marTop w:val="0"/>
      <w:marBottom w:val="0"/>
      <w:divBdr>
        <w:top w:val="none" w:sz="0" w:space="0" w:color="auto"/>
        <w:left w:val="none" w:sz="0" w:space="0" w:color="auto"/>
        <w:bottom w:val="none" w:sz="0" w:space="0" w:color="auto"/>
        <w:right w:val="none" w:sz="0" w:space="0" w:color="auto"/>
      </w:divBdr>
    </w:div>
    <w:div w:id="511726081">
      <w:bodyDiv w:val="1"/>
      <w:marLeft w:val="0"/>
      <w:marRight w:val="0"/>
      <w:marTop w:val="0"/>
      <w:marBottom w:val="0"/>
      <w:divBdr>
        <w:top w:val="none" w:sz="0" w:space="0" w:color="auto"/>
        <w:left w:val="none" w:sz="0" w:space="0" w:color="auto"/>
        <w:bottom w:val="none" w:sz="0" w:space="0" w:color="auto"/>
        <w:right w:val="none" w:sz="0" w:space="0" w:color="auto"/>
      </w:divBdr>
    </w:div>
    <w:div w:id="516390470">
      <w:bodyDiv w:val="1"/>
      <w:marLeft w:val="0"/>
      <w:marRight w:val="0"/>
      <w:marTop w:val="0"/>
      <w:marBottom w:val="0"/>
      <w:divBdr>
        <w:top w:val="none" w:sz="0" w:space="0" w:color="auto"/>
        <w:left w:val="none" w:sz="0" w:space="0" w:color="auto"/>
        <w:bottom w:val="none" w:sz="0" w:space="0" w:color="auto"/>
        <w:right w:val="none" w:sz="0" w:space="0" w:color="auto"/>
      </w:divBdr>
    </w:div>
    <w:div w:id="531235133">
      <w:bodyDiv w:val="1"/>
      <w:marLeft w:val="0"/>
      <w:marRight w:val="0"/>
      <w:marTop w:val="0"/>
      <w:marBottom w:val="0"/>
      <w:divBdr>
        <w:top w:val="none" w:sz="0" w:space="0" w:color="auto"/>
        <w:left w:val="none" w:sz="0" w:space="0" w:color="auto"/>
        <w:bottom w:val="none" w:sz="0" w:space="0" w:color="auto"/>
        <w:right w:val="none" w:sz="0" w:space="0" w:color="auto"/>
      </w:divBdr>
    </w:div>
    <w:div w:id="578249929">
      <w:bodyDiv w:val="1"/>
      <w:marLeft w:val="0"/>
      <w:marRight w:val="0"/>
      <w:marTop w:val="0"/>
      <w:marBottom w:val="0"/>
      <w:divBdr>
        <w:top w:val="none" w:sz="0" w:space="0" w:color="auto"/>
        <w:left w:val="none" w:sz="0" w:space="0" w:color="auto"/>
        <w:bottom w:val="none" w:sz="0" w:space="0" w:color="auto"/>
        <w:right w:val="none" w:sz="0" w:space="0" w:color="auto"/>
      </w:divBdr>
    </w:div>
    <w:div w:id="600794455">
      <w:bodyDiv w:val="1"/>
      <w:marLeft w:val="0"/>
      <w:marRight w:val="0"/>
      <w:marTop w:val="0"/>
      <w:marBottom w:val="0"/>
      <w:divBdr>
        <w:top w:val="none" w:sz="0" w:space="0" w:color="auto"/>
        <w:left w:val="none" w:sz="0" w:space="0" w:color="auto"/>
        <w:bottom w:val="none" w:sz="0" w:space="0" w:color="auto"/>
        <w:right w:val="none" w:sz="0" w:space="0" w:color="auto"/>
      </w:divBdr>
    </w:div>
    <w:div w:id="606352512">
      <w:bodyDiv w:val="1"/>
      <w:marLeft w:val="0"/>
      <w:marRight w:val="0"/>
      <w:marTop w:val="0"/>
      <w:marBottom w:val="0"/>
      <w:divBdr>
        <w:top w:val="none" w:sz="0" w:space="0" w:color="auto"/>
        <w:left w:val="none" w:sz="0" w:space="0" w:color="auto"/>
        <w:bottom w:val="none" w:sz="0" w:space="0" w:color="auto"/>
        <w:right w:val="none" w:sz="0" w:space="0" w:color="auto"/>
      </w:divBdr>
    </w:div>
    <w:div w:id="612440347">
      <w:bodyDiv w:val="1"/>
      <w:marLeft w:val="0"/>
      <w:marRight w:val="0"/>
      <w:marTop w:val="0"/>
      <w:marBottom w:val="0"/>
      <w:divBdr>
        <w:top w:val="none" w:sz="0" w:space="0" w:color="auto"/>
        <w:left w:val="none" w:sz="0" w:space="0" w:color="auto"/>
        <w:bottom w:val="none" w:sz="0" w:space="0" w:color="auto"/>
        <w:right w:val="none" w:sz="0" w:space="0" w:color="auto"/>
      </w:divBdr>
    </w:div>
    <w:div w:id="613174498">
      <w:bodyDiv w:val="1"/>
      <w:marLeft w:val="0"/>
      <w:marRight w:val="0"/>
      <w:marTop w:val="0"/>
      <w:marBottom w:val="0"/>
      <w:divBdr>
        <w:top w:val="none" w:sz="0" w:space="0" w:color="auto"/>
        <w:left w:val="none" w:sz="0" w:space="0" w:color="auto"/>
        <w:bottom w:val="none" w:sz="0" w:space="0" w:color="auto"/>
        <w:right w:val="none" w:sz="0" w:space="0" w:color="auto"/>
      </w:divBdr>
    </w:div>
    <w:div w:id="616987374">
      <w:bodyDiv w:val="1"/>
      <w:marLeft w:val="0"/>
      <w:marRight w:val="0"/>
      <w:marTop w:val="0"/>
      <w:marBottom w:val="0"/>
      <w:divBdr>
        <w:top w:val="none" w:sz="0" w:space="0" w:color="auto"/>
        <w:left w:val="none" w:sz="0" w:space="0" w:color="auto"/>
        <w:bottom w:val="none" w:sz="0" w:space="0" w:color="auto"/>
        <w:right w:val="none" w:sz="0" w:space="0" w:color="auto"/>
      </w:divBdr>
    </w:div>
    <w:div w:id="626815261">
      <w:bodyDiv w:val="1"/>
      <w:marLeft w:val="0"/>
      <w:marRight w:val="0"/>
      <w:marTop w:val="0"/>
      <w:marBottom w:val="0"/>
      <w:divBdr>
        <w:top w:val="none" w:sz="0" w:space="0" w:color="auto"/>
        <w:left w:val="none" w:sz="0" w:space="0" w:color="auto"/>
        <w:bottom w:val="none" w:sz="0" w:space="0" w:color="auto"/>
        <w:right w:val="none" w:sz="0" w:space="0" w:color="auto"/>
      </w:divBdr>
    </w:div>
    <w:div w:id="643584232">
      <w:bodyDiv w:val="1"/>
      <w:marLeft w:val="0"/>
      <w:marRight w:val="0"/>
      <w:marTop w:val="0"/>
      <w:marBottom w:val="0"/>
      <w:divBdr>
        <w:top w:val="none" w:sz="0" w:space="0" w:color="auto"/>
        <w:left w:val="none" w:sz="0" w:space="0" w:color="auto"/>
        <w:bottom w:val="none" w:sz="0" w:space="0" w:color="auto"/>
        <w:right w:val="none" w:sz="0" w:space="0" w:color="auto"/>
      </w:divBdr>
    </w:div>
    <w:div w:id="658576260">
      <w:bodyDiv w:val="1"/>
      <w:marLeft w:val="0"/>
      <w:marRight w:val="0"/>
      <w:marTop w:val="0"/>
      <w:marBottom w:val="0"/>
      <w:divBdr>
        <w:top w:val="none" w:sz="0" w:space="0" w:color="auto"/>
        <w:left w:val="none" w:sz="0" w:space="0" w:color="auto"/>
        <w:bottom w:val="none" w:sz="0" w:space="0" w:color="auto"/>
        <w:right w:val="none" w:sz="0" w:space="0" w:color="auto"/>
      </w:divBdr>
    </w:div>
    <w:div w:id="684094767">
      <w:bodyDiv w:val="1"/>
      <w:marLeft w:val="0"/>
      <w:marRight w:val="0"/>
      <w:marTop w:val="0"/>
      <w:marBottom w:val="0"/>
      <w:divBdr>
        <w:top w:val="none" w:sz="0" w:space="0" w:color="auto"/>
        <w:left w:val="none" w:sz="0" w:space="0" w:color="auto"/>
        <w:bottom w:val="none" w:sz="0" w:space="0" w:color="auto"/>
        <w:right w:val="none" w:sz="0" w:space="0" w:color="auto"/>
      </w:divBdr>
    </w:div>
    <w:div w:id="699475441">
      <w:bodyDiv w:val="1"/>
      <w:marLeft w:val="0"/>
      <w:marRight w:val="0"/>
      <w:marTop w:val="0"/>
      <w:marBottom w:val="0"/>
      <w:divBdr>
        <w:top w:val="none" w:sz="0" w:space="0" w:color="auto"/>
        <w:left w:val="none" w:sz="0" w:space="0" w:color="auto"/>
        <w:bottom w:val="none" w:sz="0" w:space="0" w:color="auto"/>
        <w:right w:val="none" w:sz="0" w:space="0" w:color="auto"/>
      </w:divBdr>
    </w:div>
    <w:div w:id="711348814">
      <w:bodyDiv w:val="1"/>
      <w:marLeft w:val="0"/>
      <w:marRight w:val="0"/>
      <w:marTop w:val="0"/>
      <w:marBottom w:val="0"/>
      <w:divBdr>
        <w:top w:val="none" w:sz="0" w:space="0" w:color="auto"/>
        <w:left w:val="none" w:sz="0" w:space="0" w:color="auto"/>
        <w:bottom w:val="none" w:sz="0" w:space="0" w:color="auto"/>
        <w:right w:val="none" w:sz="0" w:space="0" w:color="auto"/>
      </w:divBdr>
    </w:div>
    <w:div w:id="717121351">
      <w:bodyDiv w:val="1"/>
      <w:marLeft w:val="0"/>
      <w:marRight w:val="0"/>
      <w:marTop w:val="0"/>
      <w:marBottom w:val="0"/>
      <w:divBdr>
        <w:top w:val="none" w:sz="0" w:space="0" w:color="auto"/>
        <w:left w:val="none" w:sz="0" w:space="0" w:color="auto"/>
        <w:bottom w:val="none" w:sz="0" w:space="0" w:color="auto"/>
        <w:right w:val="none" w:sz="0" w:space="0" w:color="auto"/>
      </w:divBdr>
    </w:div>
    <w:div w:id="717313630">
      <w:bodyDiv w:val="1"/>
      <w:marLeft w:val="0"/>
      <w:marRight w:val="0"/>
      <w:marTop w:val="0"/>
      <w:marBottom w:val="0"/>
      <w:divBdr>
        <w:top w:val="none" w:sz="0" w:space="0" w:color="auto"/>
        <w:left w:val="none" w:sz="0" w:space="0" w:color="auto"/>
        <w:bottom w:val="none" w:sz="0" w:space="0" w:color="auto"/>
        <w:right w:val="none" w:sz="0" w:space="0" w:color="auto"/>
      </w:divBdr>
    </w:div>
    <w:div w:id="717513412">
      <w:bodyDiv w:val="1"/>
      <w:marLeft w:val="0"/>
      <w:marRight w:val="0"/>
      <w:marTop w:val="0"/>
      <w:marBottom w:val="0"/>
      <w:divBdr>
        <w:top w:val="none" w:sz="0" w:space="0" w:color="auto"/>
        <w:left w:val="none" w:sz="0" w:space="0" w:color="auto"/>
        <w:bottom w:val="none" w:sz="0" w:space="0" w:color="auto"/>
        <w:right w:val="none" w:sz="0" w:space="0" w:color="auto"/>
      </w:divBdr>
    </w:div>
    <w:div w:id="729613852">
      <w:bodyDiv w:val="1"/>
      <w:marLeft w:val="0"/>
      <w:marRight w:val="0"/>
      <w:marTop w:val="0"/>
      <w:marBottom w:val="0"/>
      <w:divBdr>
        <w:top w:val="none" w:sz="0" w:space="0" w:color="auto"/>
        <w:left w:val="none" w:sz="0" w:space="0" w:color="auto"/>
        <w:bottom w:val="none" w:sz="0" w:space="0" w:color="auto"/>
        <w:right w:val="none" w:sz="0" w:space="0" w:color="auto"/>
      </w:divBdr>
    </w:div>
    <w:div w:id="746419880">
      <w:bodyDiv w:val="1"/>
      <w:marLeft w:val="0"/>
      <w:marRight w:val="0"/>
      <w:marTop w:val="0"/>
      <w:marBottom w:val="0"/>
      <w:divBdr>
        <w:top w:val="none" w:sz="0" w:space="0" w:color="auto"/>
        <w:left w:val="none" w:sz="0" w:space="0" w:color="auto"/>
        <w:bottom w:val="none" w:sz="0" w:space="0" w:color="auto"/>
        <w:right w:val="none" w:sz="0" w:space="0" w:color="auto"/>
      </w:divBdr>
    </w:div>
    <w:div w:id="769158189">
      <w:bodyDiv w:val="1"/>
      <w:marLeft w:val="0"/>
      <w:marRight w:val="0"/>
      <w:marTop w:val="0"/>
      <w:marBottom w:val="0"/>
      <w:divBdr>
        <w:top w:val="none" w:sz="0" w:space="0" w:color="auto"/>
        <w:left w:val="none" w:sz="0" w:space="0" w:color="auto"/>
        <w:bottom w:val="none" w:sz="0" w:space="0" w:color="auto"/>
        <w:right w:val="none" w:sz="0" w:space="0" w:color="auto"/>
      </w:divBdr>
    </w:div>
    <w:div w:id="785662800">
      <w:bodyDiv w:val="1"/>
      <w:marLeft w:val="0"/>
      <w:marRight w:val="0"/>
      <w:marTop w:val="0"/>
      <w:marBottom w:val="0"/>
      <w:divBdr>
        <w:top w:val="none" w:sz="0" w:space="0" w:color="auto"/>
        <w:left w:val="none" w:sz="0" w:space="0" w:color="auto"/>
        <w:bottom w:val="none" w:sz="0" w:space="0" w:color="auto"/>
        <w:right w:val="none" w:sz="0" w:space="0" w:color="auto"/>
      </w:divBdr>
    </w:div>
    <w:div w:id="793519123">
      <w:bodyDiv w:val="1"/>
      <w:marLeft w:val="0"/>
      <w:marRight w:val="0"/>
      <w:marTop w:val="0"/>
      <w:marBottom w:val="0"/>
      <w:divBdr>
        <w:top w:val="none" w:sz="0" w:space="0" w:color="auto"/>
        <w:left w:val="none" w:sz="0" w:space="0" w:color="auto"/>
        <w:bottom w:val="none" w:sz="0" w:space="0" w:color="auto"/>
        <w:right w:val="none" w:sz="0" w:space="0" w:color="auto"/>
      </w:divBdr>
    </w:div>
    <w:div w:id="795366887">
      <w:bodyDiv w:val="1"/>
      <w:marLeft w:val="0"/>
      <w:marRight w:val="0"/>
      <w:marTop w:val="0"/>
      <w:marBottom w:val="0"/>
      <w:divBdr>
        <w:top w:val="none" w:sz="0" w:space="0" w:color="auto"/>
        <w:left w:val="none" w:sz="0" w:space="0" w:color="auto"/>
        <w:bottom w:val="none" w:sz="0" w:space="0" w:color="auto"/>
        <w:right w:val="none" w:sz="0" w:space="0" w:color="auto"/>
      </w:divBdr>
    </w:div>
    <w:div w:id="800999962">
      <w:bodyDiv w:val="1"/>
      <w:marLeft w:val="0"/>
      <w:marRight w:val="0"/>
      <w:marTop w:val="0"/>
      <w:marBottom w:val="0"/>
      <w:divBdr>
        <w:top w:val="none" w:sz="0" w:space="0" w:color="auto"/>
        <w:left w:val="none" w:sz="0" w:space="0" w:color="auto"/>
        <w:bottom w:val="none" w:sz="0" w:space="0" w:color="auto"/>
        <w:right w:val="none" w:sz="0" w:space="0" w:color="auto"/>
      </w:divBdr>
    </w:div>
    <w:div w:id="801001534">
      <w:bodyDiv w:val="1"/>
      <w:marLeft w:val="0"/>
      <w:marRight w:val="0"/>
      <w:marTop w:val="0"/>
      <w:marBottom w:val="0"/>
      <w:divBdr>
        <w:top w:val="none" w:sz="0" w:space="0" w:color="auto"/>
        <w:left w:val="none" w:sz="0" w:space="0" w:color="auto"/>
        <w:bottom w:val="none" w:sz="0" w:space="0" w:color="auto"/>
        <w:right w:val="none" w:sz="0" w:space="0" w:color="auto"/>
      </w:divBdr>
    </w:div>
    <w:div w:id="803932589">
      <w:bodyDiv w:val="1"/>
      <w:marLeft w:val="0"/>
      <w:marRight w:val="0"/>
      <w:marTop w:val="0"/>
      <w:marBottom w:val="0"/>
      <w:divBdr>
        <w:top w:val="none" w:sz="0" w:space="0" w:color="auto"/>
        <w:left w:val="none" w:sz="0" w:space="0" w:color="auto"/>
        <w:bottom w:val="none" w:sz="0" w:space="0" w:color="auto"/>
        <w:right w:val="none" w:sz="0" w:space="0" w:color="auto"/>
      </w:divBdr>
    </w:div>
    <w:div w:id="808283479">
      <w:bodyDiv w:val="1"/>
      <w:marLeft w:val="0"/>
      <w:marRight w:val="0"/>
      <w:marTop w:val="0"/>
      <w:marBottom w:val="0"/>
      <w:divBdr>
        <w:top w:val="none" w:sz="0" w:space="0" w:color="auto"/>
        <w:left w:val="none" w:sz="0" w:space="0" w:color="auto"/>
        <w:bottom w:val="none" w:sz="0" w:space="0" w:color="auto"/>
        <w:right w:val="none" w:sz="0" w:space="0" w:color="auto"/>
      </w:divBdr>
    </w:div>
    <w:div w:id="810054731">
      <w:bodyDiv w:val="1"/>
      <w:marLeft w:val="0"/>
      <w:marRight w:val="0"/>
      <w:marTop w:val="0"/>
      <w:marBottom w:val="0"/>
      <w:divBdr>
        <w:top w:val="none" w:sz="0" w:space="0" w:color="auto"/>
        <w:left w:val="none" w:sz="0" w:space="0" w:color="auto"/>
        <w:bottom w:val="none" w:sz="0" w:space="0" w:color="auto"/>
        <w:right w:val="none" w:sz="0" w:space="0" w:color="auto"/>
      </w:divBdr>
    </w:div>
    <w:div w:id="816800675">
      <w:bodyDiv w:val="1"/>
      <w:marLeft w:val="0"/>
      <w:marRight w:val="0"/>
      <w:marTop w:val="0"/>
      <w:marBottom w:val="0"/>
      <w:divBdr>
        <w:top w:val="none" w:sz="0" w:space="0" w:color="auto"/>
        <w:left w:val="none" w:sz="0" w:space="0" w:color="auto"/>
        <w:bottom w:val="none" w:sz="0" w:space="0" w:color="auto"/>
        <w:right w:val="none" w:sz="0" w:space="0" w:color="auto"/>
      </w:divBdr>
    </w:div>
    <w:div w:id="821385059">
      <w:bodyDiv w:val="1"/>
      <w:marLeft w:val="0"/>
      <w:marRight w:val="0"/>
      <w:marTop w:val="0"/>
      <w:marBottom w:val="0"/>
      <w:divBdr>
        <w:top w:val="none" w:sz="0" w:space="0" w:color="auto"/>
        <w:left w:val="none" w:sz="0" w:space="0" w:color="auto"/>
        <w:bottom w:val="none" w:sz="0" w:space="0" w:color="auto"/>
        <w:right w:val="none" w:sz="0" w:space="0" w:color="auto"/>
      </w:divBdr>
    </w:div>
    <w:div w:id="832643161">
      <w:bodyDiv w:val="1"/>
      <w:marLeft w:val="0"/>
      <w:marRight w:val="0"/>
      <w:marTop w:val="0"/>
      <w:marBottom w:val="0"/>
      <w:divBdr>
        <w:top w:val="none" w:sz="0" w:space="0" w:color="auto"/>
        <w:left w:val="none" w:sz="0" w:space="0" w:color="auto"/>
        <w:bottom w:val="none" w:sz="0" w:space="0" w:color="auto"/>
        <w:right w:val="none" w:sz="0" w:space="0" w:color="auto"/>
      </w:divBdr>
    </w:div>
    <w:div w:id="835220948">
      <w:bodyDiv w:val="1"/>
      <w:marLeft w:val="0"/>
      <w:marRight w:val="0"/>
      <w:marTop w:val="0"/>
      <w:marBottom w:val="0"/>
      <w:divBdr>
        <w:top w:val="none" w:sz="0" w:space="0" w:color="auto"/>
        <w:left w:val="none" w:sz="0" w:space="0" w:color="auto"/>
        <w:bottom w:val="none" w:sz="0" w:space="0" w:color="auto"/>
        <w:right w:val="none" w:sz="0" w:space="0" w:color="auto"/>
      </w:divBdr>
    </w:div>
    <w:div w:id="837501817">
      <w:bodyDiv w:val="1"/>
      <w:marLeft w:val="0"/>
      <w:marRight w:val="0"/>
      <w:marTop w:val="0"/>
      <w:marBottom w:val="0"/>
      <w:divBdr>
        <w:top w:val="none" w:sz="0" w:space="0" w:color="auto"/>
        <w:left w:val="none" w:sz="0" w:space="0" w:color="auto"/>
        <w:bottom w:val="none" w:sz="0" w:space="0" w:color="auto"/>
        <w:right w:val="none" w:sz="0" w:space="0" w:color="auto"/>
      </w:divBdr>
    </w:div>
    <w:div w:id="847912734">
      <w:bodyDiv w:val="1"/>
      <w:marLeft w:val="0"/>
      <w:marRight w:val="0"/>
      <w:marTop w:val="0"/>
      <w:marBottom w:val="0"/>
      <w:divBdr>
        <w:top w:val="none" w:sz="0" w:space="0" w:color="auto"/>
        <w:left w:val="none" w:sz="0" w:space="0" w:color="auto"/>
        <w:bottom w:val="none" w:sz="0" w:space="0" w:color="auto"/>
        <w:right w:val="none" w:sz="0" w:space="0" w:color="auto"/>
      </w:divBdr>
    </w:div>
    <w:div w:id="866211380">
      <w:bodyDiv w:val="1"/>
      <w:marLeft w:val="0"/>
      <w:marRight w:val="0"/>
      <w:marTop w:val="0"/>
      <w:marBottom w:val="0"/>
      <w:divBdr>
        <w:top w:val="none" w:sz="0" w:space="0" w:color="auto"/>
        <w:left w:val="none" w:sz="0" w:space="0" w:color="auto"/>
        <w:bottom w:val="none" w:sz="0" w:space="0" w:color="auto"/>
        <w:right w:val="none" w:sz="0" w:space="0" w:color="auto"/>
      </w:divBdr>
    </w:div>
    <w:div w:id="884487480">
      <w:bodyDiv w:val="1"/>
      <w:marLeft w:val="0"/>
      <w:marRight w:val="0"/>
      <w:marTop w:val="0"/>
      <w:marBottom w:val="0"/>
      <w:divBdr>
        <w:top w:val="none" w:sz="0" w:space="0" w:color="auto"/>
        <w:left w:val="none" w:sz="0" w:space="0" w:color="auto"/>
        <w:bottom w:val="none" w:sz="0" w:space="0" w:color="auto"/>
        <w:right w:val="none" w:sz="0" w:space="0" w:color="auto"/>
      </w:divBdr>
    </w:div>
    <w:div w:id="904686140">
      <w:bodyDiv w:val="1"/>
      <w:marLeft w:val="0"/>
      <w:marRight w:val="0"/>
      <w:marTop w:val="0"/>
      <w:marBottom w:val="0"/>
      <w:divBdr>
        <w:top w:val="none" w:sz="0" w:space="0" w:color="auto"/>
        <w:left w:val="none" w:sz="0" w:space="0" w:color="auto"/>
        <w:bottom w:val="none" w:sz="0" w:space="0" w:color="auto"/>
        <w:right w:val="none" w:sz="0" w:space="0" w:color="auto"/>
      </w:divBdr>
    </w:div>
    <w:div w:id="925528855">
      <w:bodyDiv w:val="1"/>
      <w:marLeft w:val="0"/>
      <w:marRight w:val="0"/>
      <w:marTop w:val="0"/>
      <w:marBottom w:val="0"/>
      <w:divBdr>
        <w:top w:val="none" w:sz="0" w:space="0" w:color="auto"/>
        <w:left w:val="none" w:sz="0" w:space="0" w:color="auto"/>
        <w:bottom w:val="none" w:sz="0" w:space="0" w:color="auto"/>
        <w:right w:val="none" w:sz="0" w:space="0" w:color="auto"/>
      </w:divBdr>
    </w:div>
    <w:div w:id="926619854">
      <w:bodyDiv w:val="1"/>
      <w:marLeft w:val="0"/>
      <w:marRight w:val="0"/>
      <w:marTop w:val="0"/>
      <w:marBottom w:val="0"/>
      <w:divBdr>
        <w:top w:val="none" w:sz="0" w:space="0" w:color="auto"/>
        <w:left w:val="none" w:sz="0" w:space="0" w:color="auto"/>
        <w:bottom w:val="none" w:sz="0" w:space="0" w:color="auto"/>
        <w:right w:val="none" w:sz="0" w:space="0" w:color="auto"/>
      </w:divBdr>
    </w:div>
    <w:div w:id="927496323">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9684857">
      <w:bodyDiv w:val="1"/>
      <w:marLeft w:val="0"/>
      <w:marRight w:val="0"/>
      <w:marTop w:val="0"/>
      <w:marBottom w:val="0"/>
      <w:divBdr>
        <w:top w:val="none" w:sz="0" w:space="0" w:color="auto"/>
        <w:left w:val="none" w:sz="0" w:space="0" w:color="auto"/>
        <w:bottom w:val="none" w:sz="0" w:space="0" w:color="auto"/>
        <w:right w:val="none" w:sz="0" w:space="0" w:color="auto"/>
      </w:divBdr>
    </w:div>
    <w:div w:id="947153429">
      <w:bodyDiv w:val="1"/>
      <w:marLeft w:val="0"/>
      <w:marRight w:val="0"/>
      <w:marTop w:val="0"/>
      <w:marBottom w:val="0"/>
      <w:divBdr>
        <w:top w:val="none" w:sz="0" w:space="0" w:color="auto"/>
        <w:left w:val="none" w:sz="0" w:space="0" w:color="auto"/>
        <w:bottom w:val="none" w:sz="0" w:space="0" w:color="auto"/>
        <w:right w:val="none" w:sz="0" w:space="0" w:color="auto"/>
      </w:divBdr>
    </w:div>
    <w:div w:id="950431609">
      <w:bodyDiv w:val="1"/>
      <w:marLeft w:val="0"/>
      <w:marRight w:val="0"/>
      <w:marTop w:val="0"/>
      <w:marBottom w:val="0"/>
      <w:divBdr>
        <w:top w:val="none" w:sz="0" w:space="0" w:color="auto"/>
        <w:left w:val="none" w:sz="0" w:space="0" w:color="auto"/>
        <w:bottom w:val="none" w:sz="0" w:space="0" w:color="auto"/>
        <w:right w:val="none" w:sz="0" w:space="0" w:color="auto"/>
      </w:divBdr>
    </w:div>
    <w:div w:id="969749475">
      <w:bodyDiv w:val="1"/>
      <w:marLeft w:val="0"/>
      <w:marRight w:val="0"/>
      <w:marTop w:val="0"/>
      <w:marBottom w:val="0"/>
      <w:divBdr>
        <w:top w:val="none" w:sz="0" w:space="0" w:color="auto"/>
        <w:left w:val="none" w:sz="0" w:space="0" w:color="auto"/>
        <w:bottom w:val="none" w:sz="0" w:space="0" w:color="auto"/>
        <w:right w:val="none" w:sz="0" w:space="0" w:color="auto"/>
      </w:divBdr>
    </w:div>
    <w:div w:id="990212805">
      <w:bodyDiv w:val="1"/>
      <w:marLeft w:val="0"/>
      <w:marRight w:val="0"/>
      <w:marTop w:val="0"/>
      <w:marBottom w:val="0"/>
      <w:divBdr>
        <w:top w:val="none" w:sz="0" w:space="0" w:color="auto"/>
        <w:left w:val="none" w:sz="0" w:space="0" w:color="auto"/>
        <w:bottom w:val="none" w:sz="0" w:space="0" w:color="auto"/>
        <w:right w:val="none" w:sz="0" w:space="0" w:color="auto"/>
      </w:divBdr>
    </w:div>
    <w:div w:id="997267052">
      <w:bodyDiv w:val="1"/>
      <w:marLeft w:val="0"/>
      <w:marRight w:val="0"/>
      <w:marTop w:val="0"/>
      <w:marBottom w:val="0"/>
      <w:divBdr>
        <w:top w:val="none" w:sz="0" w:space="0" w:color="auto"/>
        <w:left w:val="none" w:sz="0" w:space="0" w:color="auto"/>
        <w:bottom w:val="none" w:sz="0" w:space="0" w:color="auto"/>
        <w:right w:val="none" w:sz="0" w:space="0" w:color="auto"/>
      </w:divBdr>
    </w:div>
    <w:div w:id="998116142">
      <w:bodyDiv w:val="1"/>
      <w:marLeft w:val="0"/>
      <w:marRight w:val="0"/>
      <w:marTop w:val="0"/>
      <w:marBottom w:val="0"/>
      <w:divBdr>
        <w:top w:val="none" w:sz="0" w:space="0" w:color="auto"/>
        <w:left w:val="none" w:sz="0" w:space="0" w:color="auto"/>
        <w:bottom w:val="none" w:sz="0" w:space="0" w:color="auto"/>
        <w:right w:val="none" w:sz="0" w:space="0" w:color="auto"/>
      </w:divBdr>
    </w:div>
    <w:div w:id="998387621">
      <w:bodyDiv w:val="1"/>
      <w:marLeft w:val="0"/>
      <w:marRight w:val="0"/>
      <w:marTop w:val="0"/>
      <w:marBottom w:val="0"/>
      <w:divBdr>
        <w:top w:val="none" w:sz="0" w:space="0" w:color="auto"/>
        <w:left w:val="none" w:sz="0" w:space="0" w:color="auto"/>
        <w:bottom w:val="none" w:sz="0" w:space="0" w:color="auto"/>
        <w:right w:val="none" w:sz="0" w:space="0" w:color="auto"/>
      </w:divBdr>
    </w:div>
    <w:div w:id="1011950599">
      <w:bodyDiv w:val="1"/>
      <w:marLeft w:val="0"/>
      <w:marRight w:val="0"/>
      <w:marTop w:val="0"/>
      <w:marBottom w:val="0"/>
      <w:divBdr>
        <w:top w:val="none" w:sz="0" w:space="0" w:color="auto"/>
        <w:left w:val="none" w:sz="0" w:space="0" w:color="auto"/>
        <w:bottom w:val="none" w:sz="0" w:space="0" w:color="auto"/>
        <w:right w:val="none" w:sz="0" w:space="0" w:color="auto"/>
      </w:divBdr>
    </w:div>
    <w:div w:id="1024208195">
      <w:bodyDiv w:val="1"/>
      <w:marLeft w:val="0"/>
      <w:marRight w:val="0"/>
      <w:marTop w:val="0"/>
      <w:marBottom w:val="0"/>
      <w:divBdr>
        <w:top w:val="none" w:sz="0" w:space="0" w:color="auto"/>
        <w:left w:val="none" w:sz="0" w:space="0" w:color="auto"/>
        <w:bottom w:val="none" w:sz="0" w:space="0" w:color="auto"/>
        <w:right w:val="none" w:sz="0" w:space="0" w:color="auto"/>
      </w:divBdr>
    </w:div>
    <w:div w:id="1025207421">
      <w:bodyDiv w:val="1"/>
      <w:marLeft w:val="0"/>
      <w:marRight w:val="0"/>
      <w:marTop w:val="0"/>
      <w:marBottom w:val="0"/>
      <w:divBdr>
        <w:top w:val="none" w:sz="0" w:space="0" w:color="auto"/>
        <w:left w:val="none" w:sz="0" w:space="0" w:color="auto"/>
        <w:bottom w:val="none" w:sz="0" w:space="0" w:color="auto"/>
        <w:right w:val="none" w:sz="0" w:space="0" w:color="auto"/>
      </w:divBdr>
    </w:div>
    <w:div w:id="1034960729">
      <w:bodyDiv w:val="1"/>
      <w:marLeft w:val="0"/>
      <w:marRight w:val="0"/>
      <w:marTop w:val="0"/>
      <w:marBottom w:val="0"/>
      <w:divBdr>
        <w:top w:val="none" w:sz="0" w:space="0" w:color="auto"/>
        <w:left w:val="none" w:sz="0" w:space="0" w:color="auto"/>
        <w:bottom w:val="none" w:sz="0" w:space="0" w:color="auto"/>
        <w:right w:val="none" w:sz="0" w:space="0" w:color="auto"/>
      </w:divBdr>
    </w:div>
    <w:div w:id="1044909378">
      <w:bodyDiv w:val="1"/>
      <w:marLeft w:val="0"/>
      <w:marRight w:val="0"/>
      <w:marTop w:val="0"/>
      <w:marBottom w:val="0"/>
      <w:divBdr>
        <w:top w:val="none" w:sz="0" w:space="0" w:color="auto"/>
        <w:left w:val="none" w:sz="0" w:space="0" w:color="auto"/>
        <w:bottom w:val="none" w:sz="0" w:space="0" w:color="auto"/>
        <w:right w:val="none" w:sz="0" w:space="0" w:color="auto"/>
      </w:divBdr>
    </w:div>
    <w:div w:id="1046299592">
      <w:bodyDiv w:val="1"/>
      <w:marLeft w:val="0"/>
      <w:marRight w:val="0"/>
      <w:marTop w:val="0"/>
      <w:marBottom w:val="0"/>
      <w:divBdr>
        <w:top w:val="none" w:sz="0" w:space="0" w:color="auto"/>
        <w:left w:val="none" w:sz="0" w:space="0" w:color="auto"/>
        <w:bottom w:val="none" w:sz="0" w:space="0" w:color="auto"/>
        <w:right w:val="none" w:sz="0" w:space="0" w:color="auto"/>
      </w:divBdr>
    </w:div>
    <w:div w:id="1047602922">
      <w:bodyDiv w:val="1"/>
      <w:marLeft w:val="0"/>
      <w:marRight w:val="0"/>
      <w:marTop w:val="0"/>
      <w:marBottom w:val="0"/>
      <w:divBdr>
        <w:top w:val="none" w:sz="0" w:space="0" w:color="auto"/>
        <w:left w:val="none" w:sz="0" w:space="0" w:color="auto"/>
        <w:bottom w:val="none" w:sz="0" w:space="0" w:color="auto"/>
        <w:right w:val="none" w:sz="0" w:space="0" w:color="auto"/>
      </w:divBdr>
    </w:div>
    <w:div w:id="1066104921">
      <w:bodyDiv w:val="1"/>
      <w:marLeft w:val="0"/>
      <w:marRight w:val="0"/>
      <w:marTop w:val="0"/>
      <w:marBottom w:val="0"/>
      <w:divBdr>
        <w:top w:val="none" w:sz="0" w:space="0" w:color="auto"/>
        <w:left w:val="none" w:sz="0" w:space="0" w:color="auto"/>
        <w:bottom w:val="none" w:sz="0" w:space="0" w:color="auto"/>
        <w:right w:val="none" w:sz="0" w:space="0" w:color="auto"/>
      </w:divBdr>
    </w:div>
    <w:div w:id="1066606989">
      <w:bodyDiv w:val="1"/>
      <w:marLeft w:val="0"/>
      <w:marRight w:val="0"/>
      <w:marTop w:val="0"/>
      <w:marBottom w:val="0"/>
      <w:divBdr>
        <w:top w:val="none" w:sz="0" w:space="0" w:color="auto"/>
        <w:left w:val="none" w:sz="0" w:space="0" w:color="auto"/>
        <w:bottom w:val="none" w:sz="0" w:space="0" w:color="auto"/>
        <w:right w:val="none" w:sz="0" w:space="0" w:color="auto"/>
      </w:divBdr>
    </w:div>
    <w:div w:id="1106802894">
      <w:bodyDiv w:val="1"/>
      <w:marLeft w:val="0"/>
      <w:marRight w:val="0"/>
      <w:marTop w:val="0"/>
      <w:marBottom w:val="0"/>
      <w:divBdr>
        <w:top w:val="none" w:sz="0" w:space="0" w:color="auto"/>
        <w:left w:val="none" w:sz="0" w:space="0" w:color="auto"/>
        <w:bottom w:val="none" w:sz="0" w:space="0" w:color="auto"/>
        <w:right w:val="none" w:sz="0" w:space="0" w:color="auto"/>
      </w:divBdr>
    </w:div>
    <w:div w:id="1106926666">
      <w:bodyDiv w:val="1"/>
      <w:marLeft w:val="0"/>
      <w:marRight w:val="0"/>
      <w:marTop w:val="0"/>
      <w:marBottom w:val="0"/>
      <w:divBdr>
        <w:top w:val="none" w:sz="0" w:space="0" w:color="auto"/>
        <w:left w:val="none" w:sz="0" w:space="0" w:color="auto"/>
        <w:bottom w:val="none" w:sz="0" w:space="0" w:color="auto"/>
        <w:right w:val="none" w:sz="0" w:space="0" w:color="auto"/>
      </w:divBdr>
    </w:div>
    <w:div w:id="1108309782">
      <w:bodyDiv w:val="1"/>
      <w:marLeft w:val="0"/>
      <w:marRight w:val="0"/>
      <w:marTop w:val="0"/>
      <w:marBottom w:val="0"/>
      <w:divBdr>
        <w:top w:val="none" w:sz="0" w:space="0" w:color="auto"/>
        <w:left w:val="none" w:sz="0" w:space="0" w:color="auto"/>
        <w:bottom w:val="none" w:sz="0" w:space="0" w:color="auto"/>
        <w:right w:val="none" w:sz="0" w:space="0" w:color="auto"/>
      </w:divBdr>
    </w:div>
    <w:div w:id="1125000091">
      <w:bodyDiv w:val="1"/>
      <w:marLeft w:val="0"/>
      <w:marRight w:val="0"/>
      <w:marTop w:val="0"/>
      <w:marBottom w:val="0"/>
      <w:divBdr>
        <w:top w:val="none" w:sz="0" w:space="0" w:color="auto"/>
        <w:left w:val="none" w:sz="0" w:space="0" w:color="auto"/>
        <w:bottom w:val="none" w:sz="0" w:space="0" w:color="auto"/>
        <w:right w:val="none" w:sz="0" w:space="0" w:color="auto"/>
      </w:divBdr>
    </w:div>
    <w:div w:id="1133790784">
      <w:bodyDiv w:val="1"/>
      <w:marLeft w:val="0"/>
      <w:marRight w:val="0"/>
      <w:marTop w:val="0"/>
      <w:marBottom w:val="0"/>
      <w:divBdr>
        <w:top w:val="none" w:sz="0" w:space="0" w:color="auto"/>
        <w:left w:val="none" w:sz="0" w:space="0" w:color="auto"/>
        <w:bottom w:val="none" w:sz="0" w:space="0" w:color="auto"/>
        <w:right w:val="none" w:sz="0" w:space="0" w:color="auto"/>
      </w:divBdr>
    </w:div>
    <w:div w:id="1155339839">
      <w:bodyDiv w:val="1"/>
      <w:marLeft w:val="0"/>
      <w:marRight w:val="0"/>
      <w:marTop w:val="0"/>
      <w:marBottom w:val="0"/>
      <w:divBdr>
        <w:top w:val="none" w:sz="0" w:space="0" w:color="auto"/>
        <w:left w:val="none" w:sz="0" w:space="0" w:color="auto"/>
        <w:bottom w:val="none" w:sz="0" w:space="0" w:color="auto"/>
        <w:right w:val="none" w:sz="0" w:space="0" w:color="auto"/>
      </w:divBdr>
    </w:div>
    <w:div w:id="1157651376">
      <w:bodyDiv w:val="1"/>
      <w:marLeft w:val="0"/>
      <w:marRight w:val="0"/>
      <w:marTop w:val="0"/>
      <w:marBottom w:val="0"/>
      <w:divBdr>
        <w:top w:val="none" w:sz="0" w:space="0" w:color="auto"/>
        <w:left w:val="none" w:sz="0" w:space="0" w:color="auto"/>
        <w:bottom w:val="none" w:sz="0" w:space="0" w:color="auto"/>
        <w:right w:val="none" w:sz="0" w:space="0" w:color="auto"/>
      </w:divBdr>
    </w:div>
    <w:div w:id="1158887090">
      <w:bodyDiv w:val="1"/>
      <w:marLeft w:val="0"/>
      <w:marRight w:val="0"/>
      <w:marTop w:val="0"/>
      <w:marBottom w:val="0"/>
      <w:divBdr>
        <w:top w:val="none" w:sz="0" w:space="0" w:color="auto"/>
        <w:left w:val="none" w:sz="0" w:space="0" w:color="auto"/>
        <w:bottom w:val="none" w:sz="0" w:space="0" w:color="auto"/>
        <w:right w:val="none" w:sz="0" w:space="0" w:color="auto"/>
      </w:divBdr>
    </w:div>
    <w:div w:id="1163933394">
      <w:bodyDiv w:val="1"/>
      <w:marLeft w:val="0"/>
      <w:marRight w:val="0"/>
      <w:marTop w:val="0"/>
      <w:marBottom w:val="0"/>
      <w:divBdr>
        <w:top w:val="none" w:sz="0" w:space="0" w:color="auto"/>
        <w:left w:val="none" w:sz="0" w:space="0" w:color="auto"/>
        <w:bottom w:val="none" w:sz="0" w:space="0" w:color="auto"/>
        <w:right w:val="none" w:sz="0" w:space="0" w:color="auto"/>
      </w:divBdr>
    </w:div>
    <w:div w:id="1180004612">
      <w:bodyDiv w:val="1"/>
      <w:marLeft w:val="0"/>
      <w:marRight w:val="0"/>
      <w:marTop w:val="0"/>
      <w:marBottom w:val="0"/>
      <w:divBdr>
        <w:top w:val="none" w:sz="0" w:space="0" w:color="auto"/>
        <w:left w:val="none" w:sz="0" w:space="0" w:color="auto"/>
        <w:bottom w:val="none" w:sz="0" w:space="0" w:color="auto"/>
        <w:right w:val="none" w:sz="0" w:space="0" w:color="auto"/>
      </w:divBdr>
    </w:div>
    <w:div w:id="1216282750">
      <w:bodyDiv w:val="1"/>
      <w:marLeft w:val="0"/>
      <w:marRight w:val="0"/>
      <w:marTop w:val="0"/>
      <w:marBottom w:val="0"/>
      <w:divBdr>
        <w:top w:val="none" w:sz="0" w:space="0" w:color="auto"/>
        <w:left w:val="none" w:sz="0" w:space="0" w:color="auto"/>
        <w:bottom w:val="none" w:sz="0" w:space="0" w:color="auto"/>
        <w:right w:val="none" w:sz="0" w:space="0" w:color="auto"/>
      </w:divBdr>
    </w:div>
    <w:div w:id="1216888528">
      <w:bodyDiv w:val="1"/>
      <w:marLeft w:val="0"/>
      <w:marRight w:val="0"/>
      <w:marTop w:val="0"/>
      <w:marBottom w:val="0"/>
      <w:divBdr>
        <w:top w:val="none" w:sz="0" w:space="0" w:color="auto"/>
        <w:left w:val="none" w:sz="0" w:space="0" w:color="auto"/>
        <w:bottom w:val="none" w:sz="0" w:space="0" w:color="auto"/>
        <w:right w:val="none" w:sz="0" w:space="0" w:color="auto"/>
      </w:divBdr>
    </w:div>
    <w:div w:id="1219126052">
      <w:bodyDiv w:val="1"/>
      <w:marLeft w:val="0"/>
      <w:marRight w:val="0"/>
      <w:marTop w:val="0"/>
      <w:marBottom w:val="0"/>
      <w:divBdr>
        <w:top w:val="none" w:sz="0" w:space="0" w:color="auto"/>
        <w:left w:val="none" w:sz="0" w:space="0" w:color="auto"/>
        <w:bottom w:val="none" w:sz="0" w:space="0" w:color="auto"/>
        <w:right w:val="none" w:sz="0" w:space="0" w:color="auto"/>
      </w:divBdr>
    </w:div>
    <w:div w:id="1244602093">
      <w:bodyDiv w:val="1"/>
      <w:marLeft w:val="0"/>
      <w:marRight w:val="0"/>
      <w:marTop w:val="0"/>
      <w:marBottom w:val="0"/>
      <w:divBdr>
        <w:top w:val="none" w:sz="0" w:space="0" w:color="auto"/>
        <w:left w:val="none" w:sz="0" w:space="0" w:color="auto"/>
        <w:bottom w:val="none" w:sz="0" w:space="0" w:color="auto"/>
        <w:right w:val="none" w:sz="0" w:space="0" w:color="auto"/>
      </w:divBdr>
    </w:div>
    <w:div w:id="1250458062">
      <w:bodyDiv w:val="1"/>
      <w:marLeft w:val="0"/>
      <w:marRight w:val="0"/>
      <w:marTop w:val="0"/>
      <w:marBottom w:val="0"/>
      <w:divBdr>
        <w:top w:val="none" w:sz="0" w:space="0" w:color="auto"/>
        <w:left w:val="none" w:sz="0" w:space="0" w:color="auto"/>
        <w:bottom w:val="none" w:sz="0" w:space="0" w:color="auto"/>
        <w:right w:val="none" w:sz="0" w:space="0" w:color="auto"/>
      </w:divBdr>
    </w:div>
    <w:div w:id="1254319657">
      <w:bodyDiv w:val="1"/>
      <w:marLeft w:val="0"/>
      <w:marRight w:val="0"/>
      <w:marTop w:val="0"/>
      <w:marBottom w:val="0"/>
      <w:divBdr>
        <w:top w:val="none" w:sz="0" w:space="0" w:color="auto"/>
        <w:left w:val="none" w:sz="0" w:space="0" w:color="auto"/>
        <w:bottom w:val="none" w:sz="0" w:space="0" w:color="auto"/>
        <w:right w:val="none" w:sz="0" w:space="0" w:color="auto"/>
      </w:divBdr>
    </w:div>
    <w:div w:id="1278755645">
      <w:bodyDiv w:val="1"/>
      <w:marLeft w:val="0"/>
      <w:marRight w:val="0"/>
      <w:marTop w:val="0"/>
      <w:marBottom w:val="0"/>
      <w:divBdr>
        <w:top w:val="none" w:sz="0" w:space="0" w:color="auto"/>
        <w:left w:val="none" w:sz="0" w:space="0" w:color="auto"/>
        <w:bottom w:val="none" w:sz="0" w:space="0" w:color="auto"/>
        <w:right w:val="none" w:sz="0" w:space="0" w:color="auto"/>
      </w:divBdr>
    </w:div>
    <w:div w:id="1294095852">
      <w:bodyDiv w:val="1"/>
      <w:marLeft w:val="0"/>
      <w:marRight w:val="0"/>
      <w:marTop w:val="0"/>
      <w:marBottom w:val="0"/>
      <w:divBdr>
        <w:top w:val="none" w:sz="0" w:space="0" w:color="auto"/>
        <w:left w:val="none" w:sz="0" w:space="0" w:color="auto"/>
        <w:bottom w:val="none" w:sz="0" w:space="0" w:color="auto"/>
        <w:right w:val="none" w:sz="0" w:space="0" w:color="auto"/>
      </w:divBdr>
    </w:div>
    <w:div w:id="1323852074">
      <w:bodyDiv w:val="1"/>
      <w:marLeft w:val="0"/>
      <w:marRight w:val="0"/>
      <w:marTop w:val="0"/>
      <w:marBottom w:val="0"/>
      <w:divBdr>
        <w:top w:val="none" w:sz="0" w:space="0" w:color="auto"/>
        <w:left w:val="none" w:sz="0" w:space="0" w:color="auto"/>
        <w:bottom w:val="none" w:sz="0" w:space="0" w:color="auto"/>
        <w:right w:val="none" w:sz="0" w:space="0" w:color="auto"/>
      </w:divBdr>
    </w:div>
    <w:div w:id="1332173015">
      <w:bodyDiv w:val="1"/>
      <w:marLeft w:val="0"/>
      <w:marRight w:val="0"/>
      <w:marTop w:val="0"/>
      <w:marBottom w:val="0"/>
      <w:divBdr>
        <w:top w:val="none" w:sz="0" w:space="0" w:color="auto"/>
        <w:left w:val="none" w:sz="0" w:space="0" w:color="auto"/>
        <w:bottom w:val="none" w:sz="0" w:space="0" w:color="auto"/>
        <w:right w:val="none" w:sz="0" w:space="0" w:color="auto"/>
      </w:divBdr>
    </w:div>
    <w:div w:id="1341203727">
      <w:bodyDiv w:val="1"/>
      <w:marLeft w:val="0"/>
      <w:marRight w:val="0"/>
      <w:marTop w:val="0"/>
      <w:marBottom w:val="0"/>
      <w:divBdr>
        <w:top w:val="none" w:sz="0" w:space="0" w:color="auto"/>
        <w:left w:val="none" w:sz="0" w:space="0" w:color="auto"/>
        <w:bottom w:val="none" w:sz="0" w:space="0" w:color="auto"/>
        <w:right w:val="none" w:sz="0" w:space="0" w:color="auto"/>
      </w:divBdr>
    </w:div>
    <w:div w:id="1346401713">
      <w:bodyDiv w:val="1"/>
      <w:marLeft w:val="0"/>
      <w:marRight w:val="0"/>
      <w:marTop w:val="0"/>
      <w:marBottom w:val="0"/>
      <w:divBdr>
        <w:top w:val="none" w:sz="0" w:space="0" w:color="auto"/>
        <w:left w:val="none" w:sz="0" w:space="0" w:color="auto"/>
        <w:bottom w:val="none" w:sz="0" w:space="0" w:color="auto"/>
        <w:right w:val="none" w:sz="0" w:space="0" w:color="auto"/>
      </w:divBdr>
    </w:div>
    <w:div w:id="1353068064">
      <w:bodyDiv w:val="1"/>
      <w:marLeft w:val="0"/>
      <w:marRight w:val="0"/>
      <w:marTop w:val="0"/>
      <w:marBottom w:val="0"/>
      <w:divBdr>
        <w:top w:val="none" w:sz="0" w:space="0" w:color="auto"/>
        <w:left w:val="none" w:sz="0" w:space="0" w:color="auto"/>
        <w:bottom w:val="none" w:sz="0" w:space="0" w:color="auto"/>
        <w:right w:val="none" w:sz="0" w:space="0" w:color="auto"/>
      </w:divBdr>
    </w:div>
    <w:div w:id="1353648650">
      <w:bodyDiv w:val="1"/>
      <w:marLeft w:val="0"/>
      <w:marRight w:val="0"/>
      <w:marTop w:val="0"/>
      <w:marBottom w:val="0"/>
      <w:divBdr>
        <w:top w:val="none" w:sz="0" w:space="0" w:color="auto"/>
        <w:left w:val="none" w:sz="0" w:space="0" w:color="auto"/>
        <w:bottom w:val="none" w:sz="0" w:space="0" w:color="auto"/>
        <w:right w:val="none" w:sz="0" w:space="0" w:color="auto"/>
      </w:divBdr>
    </w:div>
    <w:div w:id="1377925122">
      <w:bodyDiv w:val="1"/>
      <w:marLeft w:val="0"/>
      <w:marRight w:val="0"/>
      <w:marTop w:val="0"/>
      <w:marBottom w:val="0"/>
      <w:divBdr>
        <w:top w:val="none" w:sz="0" w:space="0" w:color="auto"/>
        <w:left w:val="none" w:sz="0" w:space="0" w:color="auto"/>
        <w:bottom w:val="none" w:sz="0" w:space="0" w:color="auto"/>
        <w:right w:val="none" w:sz="0" w:space="0" w:color="auto"/>
      </w:divBdr>
    </w:div>
    <w:div w:id="1378747490">
      <w:bodyDiv w:val="1"/>
      <w:marLeft w:val="0"/>
      <w:marRight w:val="0"/>
      <w:marTop w:val="0"/>
      <w:marBottom w:val="0"/>
      <w:divBdr>
        <w:top w:val="none" w:sz="0" w:space="0" w:color="auto"/>
        <w:left w:val="none" w:sz="0" w:space="0" w:color="auto"/>
        <w:bottom w:val="none" w:sz="0" w:space="0" w:color="auto"/>
        <w:right w:val="none" w:sz="0" w:space="0" w:color="auto"/>
      </w:divBdr>
    </w:div>
    <w:div w:id="1382560725">
      <w:bodyDiv w:val="1"/>
      <w:marLeft w:val="0"/>
      <w:marRight w:val="0"/>
      <w:marTop w:val="0"/>
      <w:marBottom w:val="0"/>
      <w:divBdr>
        <w:top w:val="none" w:sz="0" w:space="0" w:color="auto"/>
        <w:left w:val="none" w:sz="0" w:space="0" w:color="auto"/>
        <w:bottom w:val="none" w:sz="0" w:space="0" w:color="auto"/>
        <w:right w:val="none" w:sz="0" w:space="0" w:color="auto"/>
      </w:divBdr>
    </w:div>
    <w:div w:id="1392457158">
      <w:bodyDiv w:val="1"/>
      <w:marLeft w:val="0"/>
      <w:marRight w:val="0"/>
      <w:marTop w:val="0"/>
      <w:marBottom w:val="0"/>
      <w:divBdr>
        <w:top w:val="none" w:sz="0" w:space="0" w:color="auto"/>
        <w:left w:val="none" w:sz="0" w:space="0" w:color="auto"/>
        <w:bottom w:val="none" w:sz="0" w:space="0" w:color="auto"/>
        <w:right w:val="none" w:sz="0" w:space="0" w:color="auto"/>
      </w:divBdr>
    </w:div>
    <w:div w:id="1393890847">
      <w:bodyDiv w:val="1"/>
      <w:marLeft w:val="0"/>
      <w:marRight w:val="0"/>
      <w:marTop w:val="0"/>
      <w:marBottom w:val="0"/>
      <w:divBdr>
        <w:top w:val="none" w:sz="0" w:space="0" w:color="auto"/>
        <w:left w:val="none" w:sz="0" w:space="0" w:color="auto"/>
        <w:bottom w:val="none" w:sz="0" w:space="0" w:color="auto"/>
        <w:right w:val="none" w:sz="0" w:space="0" w:color="auto"/>
      </w:divBdr>
    </w:div>
    <w:div w:id="1414275269">
      <w:bodyDiv w:val="1"/>
      <w:marLeft w:val="0"/>
      <w:marRight w:val="0"/>
      <w:marTop w:val="0"/>
      <w:marBottom w:val="0"/>
      <w:divBdr>
        <w:top w:val="none" w:sz="0" w:space="0" w:color="auto"/>
        <w:left w:val="none" w:sz="0" w:space="0" w:color="auto"/>
        <w:bottom w:val="none" w:sz="0" w:space="0" w:color="auto"/>
        <w:right w:val="none" w:sz="0" w:space="0" w:color="auto"/>
      </w:divBdr>
    </w:div>
    <w:div w:id="1414545928">
      <w:bodyDiv w:val="1"/>
      <w:marLeft w:val="0"/>
      <w:marRight w:val="0"/>
      <w:marTop w:val="0"/>
      <w:marBottom w:val="0"/>
      <w:divBdr>
        <w:top w:val="none" w:sz="0" w:space="0" w:color="auto"/>
        <w:left w:val="none" w:sz="0" w:space="0" w:color="auto"/>
        <w:bottom w:val="none" w:sz="0" w:space="0" w:color="auto"/>
        <w:right w:val="none" w:sz="0" w:space="0" w:color="auto"/>
      </w:divBdr>
    </w:div>
    <w:div w:id="1447694230">
      <w:bodyDiv w:val="1"/>
      <w:marLeft w:val="0"/>
      <w:marRight w:val="0"/>
      <w:marTop w:val="0"/>
      <w:marBottom w:val="0"/>
      <w:divBdr>
        <w:top w:val="none" w:sz="0" w:space="0" w:color="auto"/>
        <w:left w:val="none" w:sz="0" w:space="0" w:color="auto"/>
        <w:bottom w:val="none" w:sz="0" w:space="0" w:color="auto"/>
        <w:right w:val="none" w:sz="0" w:space="0" w:color="auto"/>
      </w:divBdr>
    </w:div>
    <w:div w:id="1478643825">
      <w:bodyDiv w:val="1"/>
      <w:marLeft w:val="0"/>
      <w:marRight w:val="0"/>
      <w:marTop w:val="0"/>
      <w:marBottom w:val="0"/>
      <w:divBdr>
        <w:top w:val="none" w:sz="0" w:space="0" w:color="auto"/>
        <w:left w:val="none" w:sz="0" w:space="0" w:color="auto"/>
        <w:bottom w:val="none" w:sz="0" w:space="0" w:color="auto"/>
        <w:right w:val="none" w:sz="0" w:space="0" w:color="auto"/>
      </w:divBdr>
    </w:div>
    <w:div w:id="1480222685">
      <w:bodyDiv w:val="1"/>
      <w:marLeft w:val="0"/>
      <w:marRight w:val="0"/>
      <w:marTop w:val="0"/>
      <w:marBottom w:val="0"/>
      <w:divBdr>
        <w:top w:val="none" w:sz="0" w:space="0" w:color="auto"/>
        <w:left w:val="none" w:sz="0" w:space="0" w:color="auto"/>
        <w:bottom w:val="none" w:sz="0" w:space="0" w:color="auto"/>
        <w:right w:val="none" w:sz="0" w:space="0" w:color="auto"/>
      </w:divBdr>
    </w:div>
    <w:div w:id="1491485822">
      <w:bodyDiv w:val="1"/>
      <w:marLeft w:val="0"/>
      <w:marRight w:val="0"/>
      <w:marTop w:val="0"/>
      <w:marBottom w:val="0"/>
      <w:divBdr>
        <w:top w:val="none" w:sz="0" w:space="0" w:color="auto"/>
        <w:left w:val="none" w:sz="0" w:space="0" w:color="auto"/>
        <w:bottom w:val="none" w:sz="0" w:space="0" w:color="auto"/>
        <w:right w:val="none" w:sz="0" w:space="0" w:color="auto"/>
      </w:divBdr>
    </w:div>
    <w:div w:id="1510212454">
      <w:bodyDiv w:val="1"/>
      <w:marLeft w:val="0"/>
      <w:marRight w:val="0"/>
      <w:marTop w:val="0"/>
      <w:marBottom w:val="0"/>
      <w:divBdr>
        <w:top w:val="none" w:sz="0" w:space="0" w:color="auto"/>
        <w:left w:val="none" w:sz="0" w:space="0" w:color="auto"/>
        <w:bottom w:val="none" w:sz="0" w:space="0" w:color="auto"/>
        <w:right w:val="none" w:sz="0" w:space="0" w:color="auto"/>
      </w:divBdr>
    </w:div>
    <w:div w:id="1511795383">
      <w:bodyDiv w:val="1"/>
      <w:marLeft w:val="0"/>
      <w:marRight w:val="0"/>
      <w:marTop w:val="0"/>
      <w:marBottom w:val="0"/>
      <w:divBdr>
        <w:top w:val="none" w:sz="0" w:space="0" w:color="auto"/>
        <w:left w:val="none" w:sz="0" w:space="0" w:color="auto"/>
        <w:bottom w:val="none" w:sz="0" w:space="0" w:color="auto"/>
        <w:right w:val="none" w:sz="0" w:space="0" w:color="auto"/>
      </w:divBdr>
    </w:div>
    <w:div w:id="1519394640">
      <w:bodyDiv w:val="1"/>
      <w:marLeft w:val="0"/>
      <w:marRight w:val="0"/>
      <w:marTop w:val="0"/>
      <w:marBottom w:val="0"/>
      <w:divBdr>
        <w:top w:val="none" w:sz="0" w:space="0" w:color="auto"/>
        <w:left w:val="none" w:sz="0" w:space="0" w:color="auto"/>
        <w:bottom w:val="none" w:sz="0" w:space="0" w:color="auto"/>
        <w:right w:val="none" w:sz="0" w:space="0" w:color="auto"/>
      </w:divBdr>
    </w:div>
    <w:div w:id="1537236502">
      <w:bodyDiv w:val="1"/>
      <w:marLeft w:val="0"/>
      <w:marRight w:val="0"/>
      <w:marTop w:val="0"/>
      <w:marBottom w:val="0"/>
      <w:divBdr>
        <w:top w:val="none" w:sz="0" w:space="0" w:color="auto"/>
        <w:left w:val="none" w:sz="0" w:space="0" w:color="auto"/>
        <w:bottom w:val="none" w:sz="0" w:space="0" w:color="auto"/>
        <w:right w:val="none" w:sz="0" w:space="0" w:color="auto"/>
      </w:divBdr>
    </w:div>
    <w:div w:id="1545364147">
      <w:bodyDiv w:val="1"/>
      <w:marLeft w:val="0"/>
      <w:marRight w:val="0"/>
      <w:marTop w:val="0"/>
      <w:marBottom w:val="0"/>
      <w:divBdr>
        <w:top w:val="none" w:sz="0" w:space="0" w:color="auto"/>
        <w:left w:val="none" w:sz="0" w:space="0" w:color="auto"/>
        <w:bottom w:val="none" w:sz="0" w:space="0" w:color="auto"/>
        <w:right w:val="none" w:sz="0" w:space="0" w:color="auto"/>
      </w:divBdr>
    </w:div>
    <w:div w:id="1569655545">
      <w:bodyDiv w:val="1"/>
      <w:marLeft w:val="0"/>
      <w:marRight w:val="0"/>
      <w:marTop w:val="0"/>
      <w:marBottom w:val="0"/>
      <w:divBdr>
        <w:top w:val="none" w:sz="0" w:space="0" w:color="auto"/>
        <w:left w:val="none" w:sz="0" w:space="0" w:color="auto"/>
        <w:bottom w:val="none" w:sz="0" w:space="0" w:color="auto"/>
        <w:right w:val="none" w:sz="0" w:space="0" w:color="auto"/>
      </w:divBdr>
    </w:div>
    <w:div w:id="1585185880">
      <w:bodyDiv w:val="1"/>
      <w:marLeft w:val="0"/>
      <w:marRight w:val="0"/>
      <w:marTop w:val="0"/>
      <w:marBottom w:val="0"/>
      <w:divBdr>
        <w:top w:val="none" w:sz="0" w:space="0" w:color="auto"/>
        <w:left w:val="none" w:sz="0" w:space="0" w:color="auto"/>
        <w:bottom w:val="none" w:sz="0" w:space="0" w:color="auto"/>
        <w:right w:val="none" w:sz="0" w:space="0" w:color="auto"/>
      </w:divBdr>
    </w:div>
    <w:div w:id="1600986255">
      <w:bodyDiv w:val="1"/>
      <w:marLeft w:val="0"/>
      <w:marRight w:val="0"/>
      <w:marTop w:val="0"/>
      <w:marBottom w:val="0"/>
      <w:divBdr>
        <w:top w:val="none" w:sz="0" w:space="0" w:color="auto"/>
        <w:left w:val="none" w:sz="0" w:space="0" w:color="auto"/>
        <w:bottom w:val="none" w:sz="0" w:space="0" w:color="auto"/>
        <w:right w:val="none" w:sz="0" w:space="0" w:color="auto"/>
      </w:divBdr>
    </w:div>
    <w:div w:id="1607034903">
      <w:bodyDiv w:val="1"/>
      <w:marLeft w:val="0"/>
      <w:marRight w:val="0"/>
      <w:marTop w:val="0"/>
      <w:marBottom w:val="0"/>
      <w:divBdr>
        <w:top w:val="none" w:sz="0" w:space="0" w:color="auto"/>
        <w:left w:val="none" w:sz="0" w:space="0" w:color="auto"/>
        <w:bottom w:val="none" w:sz="0" w:space="0" w:color="auto"/>
        <w:right w:val="none" w:sz="0" w:space="0" w:color="auto"/>
      </w:divBdr>
    </w:div>
    <w:div w:id="1613514528">
      <w:bodyDiv w:val="1"/>
      <w:marLeft w:val="0"/>
      <w:marRight w:val="0"/>
      <w:marTop w:val="0"/>
      <w:marBottom w:val="0"/>
      <w:divBdr>
        <w:top w:val="none" w:sz="0" w:space="0" w:color="auto"/>
        <w:left w:val="none" w:sz="0" w:space="0" w:color="auto"/>
        <w:bottom w:val="none" w:sz="0" w:space="0" w:color="auto"/>
        <w:right w:val="none" w:sz="0" w:space="0" w:color="auto"/>
      </w:divBdr>
    </w:div>
    <w:div w:id="1614704817">
      <w:bodyDiv w:val="1"/>
      <w:marLeft w:val="0"/>
      <w:marRight w:val="0"/>
      <w:marTop w:val="0"/>
      <w:marBottom w:val="0"/>
      <w:divBdr>
        <w:top w:val="none" w:sz="0" w:space="0" w:color="auto"/>
        <w:left w:val="none" w:sz="0" w:space="0" w:color="auto"/>
        <w:bottom w:val="none" w:sz="0" w:space="0" w:color="auto"/>
        <w:right w:val="none" w:sz="0" w:space="0" w:color="auto"/>
      </w:divBdr>
    </w:div>
    <w:div w:id="1621645694">
      <w:bodyDiv w:val="1"/>
      <w:marLeft w:val="0"/>
      <w:marRight w:val="0"/>
      <w:marTop w:val="0"/>
      <w:marBottom w:val="0"/>
      <w:divBdr>
        <w:top w:val="none" w:sz="0" w:space="0" w:color="auto"/>
        <w:left w:val="none" w:sz="0" w:space="0" w:color="auto"/>
        <w:bottom w:val="none" w:sz="0" w:space="0" w:color="auto"/>
        <w:right w:val="none" w:sz="0" w:space="0" w:color="auto"/>
      </w:divBdr>
    </w:div>
    <w:div w:id="1624574792">
      <w:bodyDiv w:val="1"/>
      <w:marLeft w:val="0"/>
      <w:marRight w:val="0"/>
      <w:marTop w:val="0"/>
      <w:marBottom w:val="0"/>
      <w:divBdr>
        <w:top w:val="none" w:sz="0" w:space="0" w:color="auto"/>
        <w:left w:val="none" w:sz="0" w:space="0" w:color="auto"/>
        <w:bottom w:val="none" w:sz="0" w:space="0" w:color="auto"/>
        <w:right w:val="none" w:sz="0" w:space="0" w:color="auto"/>
      </w:divBdr>
    </w:div>
    <w:div w:id="1629045421">
      <w:bodyDiv w:val="1"/>
      <w:marLeft w:val="0"/>
      <w:marRight w:val="0"/>
      <w:marTop w:val="0"/>
      <w:marBottom w:val="0"/>
      <w:divBdr>
        <w:top w:val="none" w:sz="0" w:space="0" w:color="auto"/>
        <w:left w:val="none" w:sz="0" w:space="0" w:color="auto"/>
        <w:bottom w:val="none" w:sz="0" w:space="0" w:color="auto"/>
        <w:right w:val="none" w:sz="0" w:space="0" w:color="auto"/>
      </w:divBdr>
    </w:div>
    <w:div w:id="1630235667">
      <w:bodyDiv w:val="1"/>
      <w:marLeft w:val="0"/>
      <w:marRight w:val="0"/>
      <w:marTop w:val="0"/>
      <w:marBottom w:val="0"/>
      <w:divBdr>
        <w:top w:val="none" w:sz="0" w:space="0" w:color="auto"/>
        <w:left w:val="none" w:sz="0" w:space="0" w:color="auto"/>
        <w:bottom w:val="none" w:sz="0" w:space="0" w:color="auto"/>
        <w:right w:val="none" w:sz="0" w:space="0" w:color="auto"/>
      </w:divBdr>
    </w:div>
    <w:div w:id="1632783791">
      <w:bodyDiv w:val="1"/>
      <w:marLeft w:val="0"/>
      <w:marRight w:val="0"/>
      <w:marTop w:val="0"/>
      <w:marBottom w:val="0"/>
      <w:divBdr>
        <w:top w:val="none" w:sz="0" w:space="0" w:color="auto"/>
        <w:left w:val="none" w:sz="0" w:space="0" w:color="auto"/>
        <w:bottom w:val="none" w:sz="0" w:space="0" w:color="auto"/>
        <w:right w:val="none" w:sz="0" w:space="0" w:color="auto"/>
      </w:divBdr>
    </w:div>
    <w:div w:id="1656690719">
      <w:bodyDiv w:val="1"/>
      <w:marLeft w:val="0"/>
      <w:marRight w:val="0"/>
      <w:marTop w:val="0"/>
      <w:marBottom w:val="0"/>
      <w:divBdr>
        <w:top w:val="none" w:sz="0" w:space="0" w:color="auto"/>
        <w:left w:val="none" w:sz="0" w:space="0" w:color="auto"/>
        <w:bottom w:val="none" w:sz="0" w:space="0" w:color="auto"/>
        <w:right w:val="none" w:sz="0" w:space="0" w:color="auto"/>
      </w:divBdr>
    </w:div>
    <w:div w:id="1664430701">
      <w:bodyDiv w:val="1"/>
      <w:marLeft w:val="0"/>
      <w:marRight w:val="0"/>
      <w:marTop w:val="0"/>
      <w:marBottom w:val="0"/>
      <w:divBdr>
        <w:top w:val="none" w:sz="0" w:space="0" w:color="auto"/>
        <w:left w:val="none" w:sz="0" w:space="0" w:color="auto"/>
        <w:bottom w:val="none" w:sz="0" w:space="0" w:color="auto"/>
        <w:right w:val="none" w:sz="0" w:space="0" w:color="auto"/>
      </w:divBdr>
    </w:div>
    <w:div w:id="1671761669">
      <w:bodyDiv w:val="1"/>
      <w:marLeft w:val="0"/>
      <w:marRight w:val="0"/>
      <w:marTop w:val="0"/>
      <w:marBottom w:val="0"/>
      <w:divBdr>
        <w:top w:val="none" w:sz="0" w:space="0" w:color="auto"/>
        <w:left w:val="none" w:sz="0" w:space="0" w:color="auto"/>
        <w:bottom w:val="none" w:sz="0" w:space="0" w:color="auto"/>
        <w:right w:val="none" w:sz="0" w:space="0" w:color="auto"/>
      </w:divBdr>
    </w:div>
    <w:div w:id="1672565478">
      <w:bodyDiv w:val="1"/>
      <w:marLeft w:val="0"/>
      <w:marRight w:val="0"/>
      <w:marTop w:val="0"/>
      <w:marBottom w:val="0"/>
      <w:divBdr>
        <w:top w:val="none" w:sz="0" w:space="0" w:color="auto"/>
        <w:left w:val="none" w:sz="0" w:space="0" w:color="auto"/>
        <w:bottom w:val="none" w:sz="0" w:space="0" w:color="auto"/>
        <w:right w:val="none" w:sz="0" w:space="0" w:color="auto"/>
      </w:divBdr>
    </w:div>
    <w:div w:id="1681076867">
      <w:bodyDiv w:val="1"/>
      <w:marLeft w:val="0"/>
      <w:marRight w:val="0"/>
      <w:marTop w:val="0"/>
      <w:marBottom w:val="0"/>
      <w:divBdr>
        <w:top w:val="none" w:sz="0" w:space="0" w:color="auto"/>
        <w:left w:val="none" w:sz="0" w:space="0" w:color="auto"/>
        <w:bottom w:val="none" w:sz="0" w:space="0" w:color="auto"/>
        <w:right w:val="none" w:sz="0" w:space="0" w:color="auto"/>
      </w:divBdr>
    </w:div>
    <w:div w:id="1687904995">
      <w:bodyDiv w:val="1"/>
      <w:marLeft w:val="0"/>
      <w:marRight w:val="0"/>
      <w:marTop w:val="0"/>
      <w:marBottom w:val="0"/>
      <w:divBdr>
        <w:top w:val="none" w:sz="0" w:space="0" w:color="auto"/>
        <w:left w:val="none" w:sz="0" w:space="0" w:color="auto"/>
        <w:bottom w:val="none" w:sz="0" w:space="0" w:color="auto"/>
        <w:right w:val="none" w:sz="0" w:space="0" w:color="auto"/>
      </w:divBdr>
    </w:div>
    <w:div w:id="1707481989">
      <w:bodyDiv w:val="1"/>
      <w:marLeft w:val="0"/>
      <w:marRight w:val="0"/>
      <w:marTop w:val="0"/>
      <w:marBottom w:val="0"/>
      <w:divBdr>
        <w:top w:val="none" w:sz="0" w:space="0" w:color="auto"/>
        <w:left w:val="none" w:sz="0" w:space="0" w:color="auto"/>
        <w:bottom w:val="none" w:sz="0" w:space="0" w:color="auto"/>
        <w:right w:val="none" w:sz="0" w:space="0" w:color="auto"/>
      </w:divBdr>
    </w:div>
    <w:div w:id="1707637073">
      <w:bodyDiv w:val="1"/>
      <w:marLeft w:val="0"/>
      <w:marRight w:val="0"/>
      <w:marTop w:val="0"/>
      <w:marBottom w:val="0"/>
      <w:divBdr>
        <w:top w:val="none" w:sz="0" w:space="0" w:color="auto"/>
        <w:left w:val="none" w:sz="0" w:space="0" w:color="auto"/>
        <w:bottom w:val="none" w:sz="0" w:space="0" w:color="auto"/>
        <w:right w:val="none" w:sz="0" w:space="0" w:color="auto"/>
      </w:divBdr>
    </w:div>
    <w:div w:id="1708096604">
      <w:bodyDiv w:val="1"/>
      <w:marLeft w:val="0"/>
      <w:marRight w:val="0"/>
      <w:marTop w:val="0"/>
      <w:marBottom w:val="0"/>
      <w:divBdr>
        <w:top w:val="none" w:sz="0" w:space="0" w:color="auto"/>
        <w:left w:val="none" w:sz="0" w:space="0" w:color="auto"/>
        <w:bottom w:val="none" w:sz="0" w:space="0" w:color="auto"/>
        <w:right w:val="none" w:sz="0" w:space="0" w:color="auto"/>
      </w:divBdr>
    </w:div>
    <w:div w:id="1720012012">
      <w:bodyDiv w:val="1"/>
      <w:marLeft w:val="0"/>
      <w:marRight w:val="0"/>
      <w:marTop w:val="0"/>
      <w:marBottom w:val="0"/>
      <w:divBdr>
        <w:top w:val="none" w:sz="0" w:space="0" w:color="auto"/>
        <w:left w:val="none" w:sz="0" w:space="0" w:color="auto"/>
        <w:bottom w:val="none" w:sz="0" w:space="0" w:color="auto"/>
        <w:right w:val="none" w:sz="0" w:space="0" w:color="auto"/>
      </w:divBdr>
    </w:div>
    <w:div w:id="1724982065">
      <w:bodyDiv w:val="1"/>
      <w:marLeft w:val="0"/>
      <w:marRight w:val="0"/>
      <w:marTop w:val="0"/>
      <w:marBottom w:val="0"/>
      <w:divBdr>
        <w:top w:val="none" w:sz="0" w:space="0" w:color="auto"/>
        <w:left w:val="none" w:sz="0" w:space="0" w:color="auto"/>
        <w:bottom w:val="none" w:sz="0" w:space="0" w:color="auto"/>
        <w:right w:val="none" w:sz="0" w:space="0" w:color="auto"/>
      </w:divBdr>
    </w:div>
    <w:div w:id="1760324169">
      <w:bodyDiv w:val="1"/>
      <w:marLeft w:val="0"/>
      <w:marRight w:val="0"/>
      <w:marTop w:val="0"/>
      <w:marBottom w:val="0"/>
      <w:divBdr>
        <w:top w:val="none" w:sz="0" w:space="0" w:color="auto"/>
        <w:left w:val="none" w:sz="0" w:space="0" w:color="auto"/>
        <w:bottom w:val="none" w:sz="0" w:space="0" w:color="auto"/>
        <w:right w:val="none" w:sz="0" w:space="0" w:color="auto"/>
      </w:divBdr>
    </w:div>
    <w:div w:id="1763405089">
      <w:bodyDiv w:val="1"/>
      <w:marLeft w:val="0"/>
      <w:marRight w:val="0"/>
      <w:marTop w:val="0"/>
      <w:marBottom w:val="0"/>
      <w:divBdr>
        <w:top w:val="none" w:sz="0" w:space="0" w:color="auto"/>
        <w:left w:val="none" w:sz="0" w:space="0" w:color="auto"/>
        <w:bottom w:val="none" w:sz="0" w:space="0" w:color="auto"/>
        <w:right w:val="none" w:sz="0" w:space="0" w:color="auto"/>
      </w:divBdr>
    </w:div>
    <w:div w:id="1768571685">
      <w:bodyDiv w:val="1"/>
      <w:marLeft w:val="0"/>
      <w:marRight w:val="0"/>
      <w:marTop w:val="0"/>
      <w:marBottom w:val="0"/>
      <w:divBdr>
        <w:top w:val="none" w:sz="0" w:space="0" w:color="auto"/>
        <w:left w:val="none" w:sz="0" w:space="0" w:color="auto"/>
        <w:bottom w:val="none" w:sz="0" w:space="0" w:color="auto"/>
        <w:right w:val="none" w:sz="0" w:space="0" w:color="auto"/>
      </w:divBdr>
    </w:div>
    <w:div w:id="1775780406">
      <w:bodyDiv w:val="1"/>
      <w:marLeft w:val="0"/>
      <w:marRight w:val="0"/>
      <w:marTop w:val="0"/>
      <w:marBottom w:val="0"/>
      <w:divBdr>
        <w:top w:val="none" w:sz="0" w:space="0" w:color="auto"/>
        <w:left w:val="none" w:sz="0" w:space="0" w:color="auto"/>
        <w:bottom w:val="none" w:sz="0" w:space="0" w:color="auto"/>
        <w:right w:val="none" w:sz="0" w:space="0" w:color="auto"/>
      </w:divBdr>
    </w:div>
    <w:div w:id="1783065446">
      <w:bodyDiv w:val="1"/>
      <w:marLeft w:val="0"/>
      <w:marRight w:val="0"/>
      <w:marTop w:val="0"/>
      <w:marBottom w:val="0"/>
      <w:divBdr>
        <w:top w:val="none" w:sz="0" w:space="0" w:color="auto"/>
        <w:left w:val="none" w:sz="0" w:space="0" w:color="auto"/>
        <w:bottom w:val="none" w:sz="0" w:space="0" w:color="auto"/>
        <w:right w:val="none" w:sz="0" w:space="0" w:color="auto"/>
      </w:divBdr>
    </w:div>
    <w:div w:id="1796825065">
      <w:bodyDiv w:val="1"/>
      <w:marLeft w:val="0"/>
      <w:marRight w:val="0"/>
      <w:marTop w:val="0"/>
      <w:marBottom w:val="0"/>
      <w:divBdr>
        <w:top w:val="none" w:sz="0" w:space="0" w:color="auto"/>
        <w:left w:val="none" w:sz="0" w:space="0" w:color="auto"/>
        <w:bottom w:val="none" w:sz="0" w:space="0" w:color="auto"/>
        <w:right w:val="none" w:sz="0" w:space="0" w:color="auto"/>
      </w:divBdr>
    </w:div>
    <w:div w:id="1801268932">
      <w:bodyDiv w:val="1"/>
      <w:marLeft w:val="0"/>
      <w:marRight w:val="0"/>
      <w:marTop w:val="0"/>
      <w:marBottom w:val="0"/>
      <w:divBdr>
        <w:top w:val="none" w:sz="0" w:space="0" w:color="auto"/>
        <w:left w:val="none" w:sz="0" w:space="0" w:color="auto"/>
        <w:bottom w:val="none" w:sz="0" w:space="0" w:color="auto"/>
        <w:right w:val="none" w:sz="0" w:space="0" w:color="auto"/>
      </w:divBdr>
    </w:div>
    <w:div w:id="1819377607">
      <w:bodyDiv w:val="1"/>
      <w:marLeft w:val="0"/>
      <w:marRight w:val="0"/>
      <w:marTop w:val="0"/>
      <w:marBottom w:val="0"/>
      <w:divBdr>
        <w:top w:val="none" w:sz="0" w:space="0" w:color="auto"/>
        <w:left w:val="none" w:sz="0" w:space="0" w:color="auto"/>
        <w:bottom w:val="none" w:sz="0" w:space="0" w:color="auto"/>
        <w:right w:val="none" w:sz="0" w:space="0" w:color="auto"/>
      </w:divBdr>
    </w:div>
    <w:div w:id="1824200982">
      <w:bodyDiv w:val="1"/>
      <w:marLeft w:val="0"/>
      <w:marRight w:val="0"/>
      <w:marTop w:val="0"/>
      <w:marBottom w:val="0"/>
      <w:divBdr>
        <w:top w:val="none" w:sz="0" w:space="0" w:color="auto"/>
        <w:left w:val="none" w:sz="0" w:space="0" w:color="auto"/>
        <w:bottom w:val="none" w:sz="0" w:space="0" w:color="auto"/>
        <w:right w:val="none" w:sz="0" w:space="0" w:color="auto"/>
      </w:divBdr>
    </w:div>
    <w:div w:id="1836411420">
      <w:bodyDiv w:val="1"/>
      <w:marLeft w:val="0"/>
      <w:marRight w:val="0"/>
      <w:marTop w:val="0"/>
      <w:marBottom w:val="0"/>
      <w:divBdr>
        <w:top w:val="none" w:sz="0" w:space="0" w:color="auto"/>
        <w:left w:val="none" w:sz="0" w:space="0" w:color="auto"/>
        <w:bottom w:val="none" w:sz="0" w:space="0" w:color="auto"/>
        <w:right w:val="none" w:sz="0" w:space="0" w:color="auto"/>
      </w:divBdr>
    </w:div>
    <w:div w:id="1850675434">
      <w:bodyDiv w:val="1"/>
      <w:marLeft w:val="0"/>
      <w:marRight w:val="0"/>
      <w:marTop w:val="0"/>
      <w:marBottom w:val="0"/>
      <w:divBdr>
        <w:top w:val="none" w:sz="0" w:space="0" w:color="auto"/>
        <w:left w:val="none" w:sz="0" w:space="0" w:color="auto"/>
        <w:bottom w:val="none" w:sz="0" w:space="0" w:color="auto"/>
        <w:right w:val="none" w:sz="0" w:space="0" w:color="auto"/>
      </w:divBdr>
    </w:div>
    <w:div w:id="1854301911">
      <w:bodyDiv w:val="1"/>
      <w:marLeft w:val="0"/>
      <w:marRight w:val="0"/>
      <w:marTop w:val="0"/>
      <w:marBottom w:val="0"/>
      <w:divBdr>
        <w:top w:val="none" w:sz="0" w:space="0" w:color="auto"/>
        <w:left w:val="none" w:sz="0" w:space="0" w:color="auto"/>
        <w:bottom w:val="none" w:sz="0" w:space="0" w:color="auto"/>
        <w:right w:val="none" w:sz="0" w:space="0" w:color="auto"/>
      </w:divBdr>
    </w:div>
    <w:div w:id="1855991832">
      <w:bodyDiv w:val="1"/>
      <w:marLeft w:val="0"/>
      <w:marRight w:val="0"/>
      <w:marTop w:val="0"/>
      <w:marBottom w:val="0"/>
      <w:divBdr>
        <w:top w:val="none" w:sz="0" w:space="0" w:color="auto"/>
        <w:left w:val="none" w:sz="0" w:space="0" w:color="auto"/>
        <w:bottom w:val="none" w:sz="0" w:space="0" w:color="auto"/>
        <w:right w:val="none" w:sz="0" w:space="0" w:color="auto"/>
      </w:divBdr>
    </w:div>
    <w:div w:id="1859081165">
      <w:bodyDiv w:val="1"/>
      <w:marLeft w:val="0"/>
      <w:marRight w:val="0"/>
      <w:marTop w:val="0"/>
      <w:marBottom w:val="0"/>
      <w:divBdr>
        <w:top w:val="none" w:sz="0" w:space="0" w:color="auto"/>
        <w:left w:val="none" w:sz="0" w:space="0" w:color="auto"/>
        <w:bottom w:val="none" w:sz="0" w:space="0" w:color="auto"/>
        <w:right w:val="none" w:sz="0" w:space="0" w:color="auto"/>
      </w:divBdr>
    </w:div>
    <w:div w:id="1864051066">
      <w:bodyDiv w:val="1"/>
      <w:marLeft w:val="0"/>
      <w:marRight w:val="0"/>
      <w:marTop w:val="0"/>
      <w:marBottom w:val="0"/>
      <w:divBdr>
        <w:top w:val="none" w:sz="0" w:space="0" w:color="auto"/>
        <w:left w:val="none" w:sz="0" w:space="0" w:color="auto"/>
        <w:bottom w:val="none" w:sz="0" w:space="0" w:color="auto"/>
        <w:right w:val="none" w:sz="0" w:space="0" w:color="auto"/>
      </w:divBdr>
    </w:div>
    <w:div w:id="1877697655">
      <w:bodyDiv w:val="1"/>
      <w:marLeft w:val="0"/>
      <w:marRight w:val="0"/>
      <w:marTop w:val="0"/>
      <w:marBottom w:val="0"/>
      <w:divBdr>
        <w:top w:val="none" w:sz="0" w:space="0" w:color="auto"/>
        <w:left w:val="none" w:sz="0" w:space="0" w:color="auto"/>
        <w:bottom w:val="none" w:sz="0" w:space="0" w:color="auto"/>
        <w:right w:val="none" w:sz="0" w:space="0" w:color="auto"/>
      </w:divBdr>
    </w:div>
    <w:div w:id="1883714254">
      <w:bodyDiv w:val="1"/>
      <w:marLeft w:val="0"/>
      <w:marRight w:val="0"/>
      <w:marTop w:val="0"/>
      <w:marBottom w:val="0"/>
      <w:divBdr>
        <w:top w:val="none" w:sz="0" w:space="0" w:color="auto"/>
        <w:left w:val="none" w:sz="0" w:space="0" w:color="auto"/>
        <w:bottom w:val="none" w:sz="0" w:space="0" w:color="auto"/>
        <w:right w:val="none" w:sz="0" w:space="0" w:color="auto"/>
      </w:divBdr>
    </w:div>
    <w:div w:id="1890923221">
      <w:bodyDiv w:val="1"/>
      <w:marLeft w:val="0"/>
      <w:marRight w:val="0"/>
      <w:marTop w:val="0"/>
      <w:marBottom w:val="0"/>
      <w:divBdr>
        <w:top w:val="none" w:sz="0" w:space="0" w:color="auto"/>
        <w:left w:val="none" w:sz="0" w:space="0" w:color="auto"/>
        <w:bottom w:val="none" w:sz="0" w:space="0" w:color="auto"/>
        <w:right w:val="none" w:sz="0" w:space="0" w:color="auto"/>
      </w:divBdr>
    </w:div>
    <w:div w:id="1906840971">
      <w:bodyDiv w:val="1"/>
      <w:marLeft w:val="0"/>
      <w:marRight w:val="0"/>
      <w:marTop w:val="0"/>
      <w:marBottom w:val="0"/>
      <w:divBdr>
        <w:top w:val="none" w:sz="0" w:space="0" w:color="auto"/>
        <w:left w:val="none" w:sz="0" w:space="0" w:color="auto"/>
        <w:bottom w:val="none" w:sz="0" w:space="0" w:color="auto"/>
        <w:right w:val="none" w:sz="0" w:space="0" w:color="auto"/>
      </w:divBdr>
    </w:div>
    <w:div w:id="1912697103">
      <w:bodyDiv w:val="1"/>
      <w:marLeft w:val="0"/>
      <w:marRight w:val="0"/>
      <w:marTop w:val="0"/>
      <w:marBottom w:val="0"/>
      <w:divBdr>
        <w:top w:val="none" w:sz="0" w:space="0" w:color="auto"/>
        <w:left w:val="none" w:sz="0" w:space="0" w:color="auto"/>
        <w:bottom w:val="none" w:sz="0" w:space="0" w:color="auto"/>
        <w:right w:val="none" w:sz="0" w:space="0" w:color="auto"/>
      </w:divBdr>
    </w:div>
    <w:div w:id="1920361967">
      <w:bodyDiv w:val="1"/>
      <w:marLeft w:val="0"/>
      <w:marRight w:val="0"/>
      <w:marTop w:val="0"/>
      <w:marBottom w:val="0"/>
      <w:divBdr>
        <w:top w:val="none" w:sz="0" w:space="0" w:color="auto"/>
        <w:left w:val="none" w:sz="0" w:space="0" w:color="auto"/>
        <w:bottom w:val="none" w:sz="0" w:space="0" w:color="auto"/>
        <w:right w:val="none" w:sz="0" w:space="0" w:color="auto"/>
      </w:divBdr>
    </w:div>
    <w:div w:id="1928418828">
      <w:bodyDiv w:val="1"/>
      <w:marLeft w:val="0"/>
      <w:marRight w:val="0"/>
      <w:marTop w:val="0"/>
      <w:marBottom w:val="0"/>
      <w:divBdr>
        <w:top w:val="none" w:sz="0" w:space="0" w:color="auto"/>
        <w:left w:val="none" w:sz="0" w:space="0" w:color="auto"/>
        <w:bottom w:val="none" w:sz="0" w:space="0" w:color="auto"/>
        <w:right w:val="none" w:sz="0" w:space="0" w:color="auto"/>
      </w:divBdr>
    </w:div>
    <w:div w:id="1930044023">
      <w:bodyDiv w:val="1"/>
      <w:marLeft w:val="0"/>
      <w:marRight w:val="0"/>
      <w:marTop w:val="0"/>
      <w:marBottom w:val="0"/>
      <w:divBdr>
        <w:top w:val="none" w:sz="0" w:space="0" w:color="auto"/>
        <w:left w:val="none" w:sz="0" w:space="0" w:color="auto"/>
        <w:bottom w:val="none" w:sz="0" w:space="0" w:color="auto"/>
        <w:right w:val="none" w:sz="0" w:space="0" w:color="auto"/>
      </w:divBdr>
    </w:div>
    <w:div w:id="1931767162">
      <w:bodyDiv w:val="1"/>
      <w:marLeft w:val="0"/>
      <w:marRight w:val="0"/>
      <w:marTop w:val="0"/>
      <w:marBottom w:val="0"/>
      <w:divBdr>
        <w:top w:val="none" w:sz="0" w:space="0" w:color="auto"/>
        <w:left w:val="none" w:sz="0" w:space="0" w:color="auto"/>
        <w:bottom w:val="none" w:sz="0" w:space="0" w:color="auto"/>
        <w:right w:val="none" w:sz="0" w:space="0" w:color="auto"/>
      </w:divBdr>
    </w:div>
    <w:div w:id="1942028558">
      <w:bodyDiv w:val="1"/>
      <w:marLeft w:val="0"/>
      <w:marRight w:val="0"/>
      <w:marTop w:val="0"/>
      <w:marBottom w:val="0"/>
      <w:divBdr>
        <w:top w:val="none" w:sz="0" w:space="0" w:color="auto"/>
        <w:left w:val="none" w:sz="0" w:space="0" w:color="auto"/>
        <w:bottom w:val="none" w:sz="0" w:space="0" w:color="auto"/>
        <w:right w:val="none" w:sz="0" w:space="0" w:color="auto"/>
      </w:divBdr>
    </w:div>
    <w:div w:id="1949654472">
      <w:bodyDiv w:val="1"/>
      <w:marLeft w:val="0"/>
      <w:marRight w:val="0"/>
      <w:marTop w:val="0"/>
      <w:marBottom w:val="0"/>
      <w:divBdr>
        <w:top w:val="none" w:sz="0" w:space="0" w:color="auto"/>
        <w:left w:val="none" w:sz="0" w:space="0" w:color="auto"/>
        <w:bottom w:val="none" w:sz="0" w:space="0" w:color="auto"/>
        <w:right w:val="none" w:sz="0" w:space="0" w:color="auto"/>
      </w:divBdr>
    </w:div>
    <w:div w:id="1953853753">
      <w:bodyDiv w:val="1"/>
      <w:marLeft w:val="0"/>
      <w:marRight w:val="0"/>
      <w:marTop w:val="0"/>
      <w:marBottom w:val="0"/>
      <w:divBdr>
        <w:top w:val="none" w:sz="0" w:space="0" w:color="auto"/>
        <w:left w:val="none" w:sz="0" w:space="0" w:color="auto"/>
        <w:bottom w:val="none" w:sz="0" w:space="0" w:color="auto"/>
        <w:right w:val="none" w:sz="0" w:space="0" w:color="auto"/>
      </w:divBdr>
    </w:div>
    <w:div w:id="1972323263">
      <w:bodyDiv w:val="1"/>
      <w:marLeft w:val="0"/>
      <w:marRight w:val="0"/>
      <w:marTop w:val="0"/>
      <w:marBottom w:val="0"/>
      <w:divBdr>
        <w:top w:val="none" w:sz="0" w:space="0" w:color="auto"/>
        <w:left w:val="none" w:sz="0" w:space="0" w:color="auto"/>
        <w:bottom w:val="none" w:sz="0" w:space="0" w:color="auto"/>
        <w:right w:val="none" w:sz="0" w:space="0" w:color="auto"/>
      </w:divBdr>
    </w:div>
    <w:div w:id="1980304789">
      <w:bodyDiv w:val="1"/>
      <w:marLeft w:val="0"/>
      <w:marRight w:val="0"/>
      <w:marTop w:val="0"/>
      <w:marBottom w:val="0"/>
      <w:divBdr>
        <w:top w:val="none" w:sz="0" w:space="0" w:color="auto"/>
        <w:left w:val="none" w:sz="0" w:space="0" w:color="auto"/>
        <w:bottom w:val="none" w:sz="0" w:space="0" w:color="auto"/>
        <w:right w:val="none" w:sz="0" w:space="0" w:color="auto"/>
      </w:divBdr>
    </w:div>
    <w:div w:id="2023704534">
      <w:bodyDiv w:val="1"/>
      <w:marLeft w:val="0"/>
      <w:marRight w:val="0"/>
      <w:marTop w:val="0"/>
      <w:marBottom w:val="0"/>
      <w:divBdr>
        <w:top w:val="none" w:sz="0" w:space="0" w:color="auto"/>
        <w:left w:val="none" w:sz="0" w:space="0" w:color="auto"/>
        <w:bottom w:val="none" w:sz="0" w:space="0" w:color="auto"/>
        <w:right w:val="none" w:sz="0" w:space="0" w:color="auto"/>
      </w:divBdr>
    </w:div>
    <w:div w:id="2029407299">
      <w:bodyDiv w:val="1"/>
      <w:marLeft w:val="0"/>
      <w:marRight w:val="0"/>
      <w:marTop w:val="0"/>
      <w:marBottom w:val="0"/>
      <w:divBdr>
        <w:top w:val="none" w:sz="0" w:space="0" w:color="auto"/>
        <w:left w:val="none" w:sz="0" w:space="0" w:color="auto"/>
        <w:bottom w:val="none" w:sz="0" w:space="0" w:color="auto"/>
        <w:right w:val="none" w:sz="0" w:space="0" w:color="auto"/>
      </w:divBdr>
    </w:div>
    <w:div w:id="2034106548">
      <w:bodyDiv w:val="1"/>
      <w:marLeft w:val="0"/>
      <w:marRight w:val="0"/>
      <w:marTop w:val="0"/>
      <w:marBottom w:val="0"/>
      <w:divBdr>
        <w:top w:val="none" w:sz="0" w:space="0" w:color="auto"/>
        <w:left w:val="none" w:sz="0" w:space="0" w:color="auto"/>
        <w:bottom w:val="none" w:sz="0" w:space="0" w:color="auto"/>
        <w:right w:val="none" w:sz="0" w:space="0" w:color="auto"/>
      </w:divBdr>
    </w:div>
    <w:div w:id="2035884218">
      <w:bodyDiv w:val="1"/>
      <w:marLeft w:val="0"/>
      <w:marRight w:val="0"/>
      <w:marTop w:val="0"/>
      <w:marBottom w:val="0"/>
      <w:divBdr>
        <w:top w:val="none" w:sz="0" w:space="0" w:color="auto"/>
        <w:left w:val="none" w:sz="0" w:space="0" w:color="auto"/>
        <w:bottom w:val="none" w:sz="0" w:space="0" w:color="auto"/>
        <w:right w:val="none" w:sz="0" w:space="0" w:color="auto"/>
      </w:divBdr>
    </w:div>
    <w:div w:id="2037999299">
      <w:bodyDiv w:val="1"/>
      <w:marLeft w:val="0"/>
      <w:marRight w:val="0"/>
      <w:marTop w:val="0"/>
      <w:marBottom w:val="0"/>
      <w:divBdr>
        <w:top w:val="none" w:sz="0" w:space="0" w:color="auto"/>
        <w:left w:val="none" w:sz="0" w:space="0" w:color="auto"/>
        <w:bottom w:val="none" w:sz="0" w:space="0" w:color="auto"/>
        <w:right w:val="none" w:sz="0" w:space="0" w:color="auto"/>
      </w:divBdr>
    </w:div>
    <w:div w:id="2046711180">
      <w:bodyDiv w:val="1"/>
      <w:marLeft w:val="0"/>
      <w:marRight w:val="0"/>
      <w:marTop w:val="0"/>
      <w:marBottom w:val="0"/>
      <w:divBdr>
        <w:top w:val="none" w:sz="0" w:space="0" w:color="auto"/>
        <w:left w:val="none" w:sz="0" w:space="0" w:color="auto"/>
        <w:bottom w:val="none" w:sz="0" w:space="0" w:color="auto"/>
        <w:right w:val="none" w:sz="0" w:space="0" w:color="auto"/>
      </w:divBdr>
    </w:div>
    <w:div w:id="2049841326">
      <w:bodyDiv w:val="1"/>
      <w:marLeft w:val="0"/>
      <w:marRight w:val="0"/>
      <w:marTop w:val="0"/>
      <w:marBottom w:val="0"/>
      <w:divBdr>
        <w:top w:val="none" w:sz="0" w:space="0" w:color="auto"/>
        <w:left w:val="none" w:sz="0" w:space="0" w:color="auto"/>
        <w:bottom w:val="none" w:sz="0" w:space="0" w:color="auto"/>
        <w:right w:val="none" w:sz="0" w:space="0" w:color="auto"/>
      </w:divBdr>
    </w:div>
    <w:div w:id="2050101227">
      <w:bodyDiv w:val="1"/>
      <w:marLeft w:val="0"/>
      <w:marRight w:val="0"/>
      <w:marTop w:val="0"/>
      <w:marBottom w:val="0"/>
      <w:divBdr>
        <w:top w:val="none" w:sz="0" w:space="0" w:color="auto"/>
        <w:left w:val="none" w:sz="0" w:space="0" w:color="auto"/>
        <w:bottom w:val="none" w:sz="0" w:space="0" w:color="auto"/>
        <w:right w:val="none" w:sz="0" w:space="0" w:color="auto"/>
      </w:divBdr>
    </w:div>
    <w:div w:id="2055545446">
      <w:bodyDiv w:val="1"/>
      <w:marLeft w:val="0"/>
      <w:marRight w:val="0"/>
      <w:marTop w:val="0"/>
      <w:marBottom w:val="0"/>
      <w:divBdr>
        <w:top w:val="none" w:sz="0" w:space="0" w:color="auto"/>
        <w:left w:val="none" w:sz="0" w:space="0" w:color="auto"/>
        <w:bottom w:val="none" w:sz="0" w:space="0" w:color="auto"/>
        <w:right w:val="none" w:sz="0" w:space="0" w:color="auto"/>
      </w:divBdr>
    </w:div>
    <w:div w:id="2057854730">
      <w:bodyDiv w:val="1"/>
      <w:marLeft w:val="0"/>
      <w:marRight w:val="0"/>
      <w:marTop w:val="0"/>
      <w:marBottom w:val="0"/>
      <w:divBdr>
        <w:top w:val="none" w:sz="0" w:space="0" w:color="auto"/>
        <w:left w:val="none" w:sz="0" w:space="0" w:color="auto"/>
        <w:bottom w:val="none" w:sz="0" w:space="0" w:color="auto"/>
        <w:right w:val="none" w:sz="0" w:space="0" w:color="auto"/>
      </w:divBdr>
    </w:div>
    <w:div w:id="2072649537">
      <w:bodyDiv w:val="1"/>
      <w:marLeft w:val="0"/>
      <w:marRight w:val="0"/>
      <w:marTop w:val="0"/>
      <w:marBottom w:val="0"/>
      <w:divBdr>
        <w:top w:val="none" w:sz="0" w:space="0" w:color="auto"/>
        <w:left w:val="none" w:sz="0" w:space="0" w:color="auto"/>
        <w:bottom w:val="none" w:sz="0" w:space="0" w:color="auto"/>
        <w:right w:val="none" w:sz="0" w:space="0" w:color="auto"/>
      </w:divBdr>
    </w:div>
    <w:div w:id="2086413570">
      <w:bodyDiv w:val="1"/>
      <w:marLeft w:val="0"/>
      <w:marRight w:val="0"/>
      <w:marTop w:val="0"/>
      <w:marBottom w:val="0"/>
      <w:divBdr>
        <w:top w:val="none" w:sz="0" w:space="0" w:color="auto"/>
        <w:left w:val="none" w:sz="0" w:space="0" w:color="auto"/>
        <w:bottom w:val="none" w:sz="0" w:space="0" w:color="auto"/>
        <w:right w:val="none" w:sz="0" w:space="0" w:color="auto"/>
      </w:divBdr>
    </w:div>
    <w:div w:id="2088921236">
      <w:bodyDiv w:val="1"/>
      <w:marLeft w:val="0"/>
      <w:marRight w:val="0"/>
      <w:marTop w:val="0"/>
      <w:marBottom w:val="0"/>
      <w:divBdr>
        <w:top w:val="none" w:sz="0" w:space="0" w:color="auto"/>
        <w:left w:val="none" w:sz="0" w:space="0" w:color="auto"/>
        <w:bottom w:val="none" w:sz="0" w:space="0" w:color="auto"/>
        <w:right w:val="none" w:sz="0" w:space="0" w:color="auto"/>
      </w:divBdr>
    </w:div>
    <w:div w:id="2098092918">
      <w:bodyDiv w:val="1"/>
      <w:marLeft w:val="0"/>
      <w:marRight w:val="0"/>
      <w:marTop w:val="0"/>
      <w:marBottom w:val="0"/>
      <w:divBdr>
        <w:top w:val="none" w:sz="0" w:space="0" w:color="auto"/>
        <w:left w:val="none" w:sz="0" w:space="0" w:color="auto"/>
        <w:bottom w:val="none" w:sz="0" w:space="0" w:color="auto"/>
        <w:right w:val="none" w:sz="0" w:space="0" w:color="auto"/>
      </w:divBdr>
    </w:div>
    <w:div w:id="2101902631">
      <w:bodyDiv w:val="1"/>
      <w:marLeft w:val="0"/>
      <w:marRight w:val="0"/>
      <w:marTop w:val="0"/>
      <w:marBottom w:val="0"/>
      <w:divBdr>
        <w:top w:val="none" w:sz="0" w:space="0" w:color="auto"/>
        <w:left w:val="none" w:sz="0" w:space="0" w:color="auto"/>
        <w:bottom w:val="none" w:sz="0" w:space="0" w:color="auto"/>
        <w:right w:val="none" w:sz="0" w:space="0" w:color="auto"/>
      </w:divBdr>
    </w:div>
    <w:div w:id="2104495613">
      <w:bodyDiv w:val="1"/>
      <w:marLeft w:val="0"/>
      <w:marRight w:val="0"/>
      <w:marTop w:val="0"/>
      <w:marBottom w:val="0"/>
      <w:divBdr>
        <w:top w:val="none" w:sz="0" w:space="0" w:color="auto"/>
        <w:left w:val="none" w:sz="0" w:space="0" w:color="auto"/>
        <w:bottom w:val="none" w:sz="0" w:space="0" w:color="auto"/>
        <w:right w:val="none" w:sz="0" w:space="0" w:color="auto"/>
      </w:divBdr>
    </w:div>
    <w:div w:id="2115397660">
      <w:bodyDiv w:val="1"/>
      <w:marLeft w:val="0"/>
      <w:marRight w:val="0"/>
      <w:marTop w:val="0"/>
      <w:marBottom w:val="0"/>
      <w:divBdr>
        <w:top w:val="none" w:sz="0" w:space="0" w:color="auto"/>
        <w:left w:val="none" w:sz="0" w:space="0" w:color="auto"/>
        <w:bottom w:val="none" w:sz="0" w:space="0" w:color="auto"/>
        <w:right w:val="none" w:sz="0" w:space="0" w:color="auto"/>
      </w:divBdr>
    </w:div>
    <w:div w:id="2117285578">
      <w:bodyDiv w:val="1"/>
      <w:marLeft w:val="0"/>
      <w:marRight w:val="0"/>
      <w:marTop w:val="0"/>
      <w:marBottom w:val="0"/>
      <w:divBdr>
        <w:top w:val="none" w:sz="0" w:space="0" w:color="auto"/>
        <w:left w:val="none" w:sz="0" w:space="0" w:color="auto"/>
        <w:bottom w:val="none" w:sz="0" w:space="0" w:color="auto"/>
        <w:right w:val="none" w:sz="0" w:space="0" w:color="auto"/>
      </w:divBdr>
    </w:div>
    <w:div w:id="2128546643">
      <w:bodyDiv w:val="1"/>
      <w:marLeft w:val="0"/>
      <w:marRight w:val="0"/>
      <w:marTop w:val="0"/>
      <w:marBottom w:val="0"/>
      <w:divBdr>
        <w:top w:val="none" w:sz="0" w:space="0" w:color="auto"/>
        <w:left w:val="none" w:sz="0" w:space="0" w:color="auto"/>
        <w:bottom w:val="none" w:sz="0" w:space="0" w:color="auto"/>
        <w:right w:val="none" w:sz="0" w:space="0" w:color="auto"/>
      </w:divBdr>
    </w:div>
    <w:div w:id="2129546203">
      <w:bodyDiv w:val="1"/>
      <w:marLeft w:val="0"/>
      <w:marRight w:val="0"/>
      <w:marTop w:val="0"/>
      <w:marBottom w:val="0"/>
      <w:divBdr>
        <w:top w:val="none" w:sz="0" w:space="0" w:color="auto"/>
        <w:left w:val="none" w:sz="0" w:space="0" w:color="auto"/>
        <w:bottom w:val="none" w:sz="0" w:space="0" w:color="auto"/>
        <w:right w:val="none" w:sz="0" w:space="0" w:color="auto"/>
      </w:divBdr>
    </w:div>
    <w:div w:id="214461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alejandro@mascaret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Las85</b:Tag>
    <b:SourceType>Book</b:SourceType>
    <b:Guid>{1417A692-9226-4666-8CF9-2B6F3A038CC3}</b:Guid>
    <b:Title>Utopía y Revolución</b:Title>
    <b:Year>1985</b:Year>
    <b:Publisher>Fondo de Cultura Económica</b:Publisher>
    <b:City>México</b:City>
    <b:Author>
      <b:Author>
        <b:NameList>
          <b:Person>
            <b:Last>Lasky</b:Last>
            <b:First>Melvin J.</b:First>
          </b:Person>
        </b:NameList>
      </b:Author>
      <b:Translator>
        <b:NameList>
          <b:Person>
            <b:Last>Utrilla</b:Last>
            <b:Middle>José</b:Middle>
            <b:First>Juan</b:First>
          </b:Person>
        </b:NameList>
      </b:Translator>
    </b:Author>
    <b:RefOrder>5</b:RefOrder>
  </b:Source>
  <b:Source>
    <b:Tag>Mar67</b:Tag>
    <b:SourceType>Book</b:SourceType>
    <b:Guid>{69DE1E2C-C716-4F85-8365-F2EDFA67ACFF}</b:Guid>
    <b:Title>El final de la utopía</b:Title>
    <b:Year>1967</b:Year>
    <b:City>Barcelona</b:City>
    <b:Publisher>Planeta Agostini, 1986</b:Publisher>
    <b:Author>
      <b:Author>
        <b:NameList>
          <b:Person>
            <b:Last>Marcuse</b:Last>
            <b:First>Herbert</b:First>
          </b:Person>
        </b:NameList>
      </b:Author>
    </b:Author>
    <b:RefOrder>8</b:RefOrder>
  </b:Source>
  <b:Source>
    <b:Tag>Dah66</b:Tag>
    <b:SourceType>Book</b:SourceType>
    <b:Guid>{1A02BB1B-6C69-4467-A680-ED0C5BB80E51}</b:Guid>
    <b:Title>Sociedad y Libertad. Hacia un análisis de la actualidad</b:Title>
    <b:Year>1966</b:Year>
    <b:City>Madrid</b:City>
    <b:Publisher>Tecnos</b:Publisher>
    <b:Author>
      <b:Author>
        <b:NameList>
          <b:Person>
            <b:Last>Dahrendorf</b:Last>
            <b:First>Ralf</b:First>
          </b:Person>
        </b:NameList>
      </b:Author>
    </b:Author>
    <b:RefOrder>6</b:RefOrder>
  </b:Source>
  <b:Source>
    <b:Tag>Cla17</b:Tag>
    <b:SourceType>Book</b:SourceType>
    <b:Guid>{35FD5B4B-E395-4511-9577-AB7E8ACF7051}</b:Guid>
    <b:Title>Dystopia: A Natural History. A Study of Modern Despotism, Its Antecedents, and Its Literary Diffractions</b:Title>
    <b:Year>2017</b:Year>
    <b:City>Oxford</b:City>
    <b:Publisher>Oxford University Press</b:Publisher>
    <b:Author>
      <b:Author>
        <b:NameList>
          <b:Person>
            <b:Last>Claeys</b:Last>
            <b:First>Gregory</b:First>
          </b:Person>
        </b:NameList>
      </b:Author>
    </b:Author>
    <b:RefOrder>1</b:RefOrder>
  </b:Source>
  <b:Source>
    <b:Tag>Heg1</b:Tag>
    <b:SourceType>Book</b:SourceType>
    <b:Guid>{BA518F14-5307-424B-8416-EFFFF209FB7F}</b:Guid>
    <b:Author>
      <b:Author>
        <b:NameList>
          <b:Person>
            <b:Last>Hegel</b:Last>
            <b:First>Georg Wilhelm Friedrich</b:First>
          </b:Person>
        </b:NameList>
      </b:Author>
      <b:Editor>
        <b:NameList>
          <b:Person>
            <b:Last>Valls Plana</b:Last>
            <b:First>Ramón</b:First>
          </b:Person>
        </b:NameList>
      </b:Editor>
    </b:Author>
    <b:Title>Enciclopedia de las Ciencias Filosóficas en compendio</b:Title>
    <b:Year>1830</b:Year>
    <b:City>Madrid</b:City>
    <b:Publisher>Abada, 2016</b:Publisher>
    <b:ShortTitle>ENC</b:ShortTitle>
    <b:RefOrder>3</b:RefOrder>
  </b:Source>
  <b:Source>
    <b:Tag>Heg01</b:Tag>
    <b:SourceType>Book</b:SourceType>
    <b:Guid>{1FE1A536-25B9-4C13-9105-C683075A5DF4}</b:Guid>
    <b:Title>Escritos de Juventud</b:Title>
    <b:Year>1794-1801</b:Year>
    <b:City>México, Buenos AIres, Madrid</b:City>
    <b:Publisher>Fondo de Cultura Económica, 1978</b:Publisher>
    <b:Author>
      <b:Author>
        <b:NameList>
          <b:Person>
            <b:Last>Hegel</b:Last>
            <b:First>Georg Wilhelm Friedrich</b:First>
          </b:Person>
        </b:NameList>
      </b:Author>
      <b:Editor>
        <b:NameList>
          <b:Person>
            <b:Last>Ripalda</b:Last>
            <b:Middle>María</b:Middle>
            <b:First>José</b:First>
          </b:Person>
        </b:NameList>
      </b:Editor>
      <b:Translator>
        <b:NameList>
          <b:Person>
            <b:Last>Szankay</b:Last>
            <b:First>Zoltan</b:First>
          </b:Person>
          <b:Person>
            <b:Last>Ripalda</b:Last>
            <b:First>José</b:First>
            <b:Middle>María</b:Middle>
          </b:Person>
        </b:NameList>
      </b:Translator>
    </b:Author>
    <b:ShortTitle>EDJ</b:ShortTitle>
    <b:RefOrder>2</b:RefOrder>
  </b:Source>
  <b:Source>
    <b:Tag>Blo59</b:Tag>
    <b:SourceType>Book</b:SourceType>
    <b:Guid>{9A8374C6-DB00-4357-93E7-A4D49702A7D4}</b:Guid>
    <b:Title>El Principio Esperanza</b:Title>
    <b:Year>1959</b:Year>
    <b:City>Madrid</b:City>
    <b:Publisher>Aguilar, 1977</b:Publisher>
    <b:Author>
      <b:Author>
        <b:NameList>
          <b:Person>
            <b:Last>Bloch</b:Last>
            <b:First>Ernst</b:First>
          </b:Person>
        </b:NameList>
      </b:Author>
    </b:Author>
    <b:RefOrder>4</b:RefOrder>
  </b:Source>
  <b:Source>
    <b:Tag>Cla94</b:Tag>
    <b:SourceType>Book</b:SourceType>
    <b:Guid>{E90CA0A1-25F8-4564-8F48-41B448EC0EFA}</b:Guid>
    <b:Title>Utopias of the British Enlightment. Cambridge Texts in the History of Political Thought</b:Title>
    <b:Year>1994</b:Year>
    <b:City>Cambridge</b:City>
    <b:Publisher>Cambridge University Press</b:Publisher>
    <b:Author>
      <b:Editor>
        <b:NameList>
          <b:Person>
            <b:Last>Claeys</b:Last>
            <b:First>Gregory</b:First>
          </b:Person>
          <b:Person>
            <b:Last>Skinner</b:Last>
            <b:First>Quentin</b:First>
          </b:Person>
          <b:Person>
            <b:Last>Geuss</b:Last>
            <b:First>Raymond</b:First>
          </b:Person>
        </b:NameList>
      </b:Editor>
    </b:Author>
    <b:RefOrder>7</b:RefOrder>
  </b:Source>
  <b:Source>
    <b:Tag>Mor16</b:Tag>
    <b:SourceType>Book</b:SourceType>
    <b:Guid>{23A00185-6391-4EA7-9282-DA63C0EEB8C3}</b:Guid>
    <b:Title>Utopía</b:Title>
    <b:Year>1516</b:Year>
    <b:City>Buenos Aires</b:City>
    <b:Publisher>Colihue Clásica, 2006</b:Publisher>
    <b:Author>
      <b:Author>
        <b:NameList>
          <b:Person>
            <b:Last>More</b:Last>
            <b:First>Thomas</b:First>
          </b:Person>
        </b:NameList>
      </b:Author>
      <b:Editor>
        <b:NameList>
          <b:Person>
            <b:Last>Galimidi</b:Last>
            <b:First>José</b:First>
            <b:Middle>Luis</b:Middle>
          </b:Person>
        </b:NameList>
      </b:Editor>
    </b:Author>
    <b:RefOrder>9</b:RefOrder>
  </b:Source>
  <b:Source>
    <b:Tag>Pet971</b:Tag>
    <b:SourceType>BookSection</b:SourceType>
    <b:Guid>{D0F27BAF-9D34-49C9-BF61-CA3F660D4ECC}</b:Guid>
    <b:Title>Liberalismo y Republicanismo</b:Title>
    <b:Year>1997</b:Year>
    <b:City>Barcelona</b:City>
    <b:Publisher>Ediciones Paidós, 2004</b:Publisher>
    <b:BookTitle>Nuevas Ideas Republicanas</b:BookTitle>
    <b:Pages>115-135</b:Pages>
    <b:Author>
      <b:Author>
        <b:NameList>
          <b:Person>
            <b:Last>Pettit</b:Last>
            <b:First>Philip</b:First>
          </b:Person>
        </b:NameList>
      </b:Author>
      <b:Editor>
        <b:NameList>
          <b:Person>
            <b:Last>Ovejero</b:Last>
            <b:First>Féliz</b:First>
          </b:Person>
          <b:Person>
            <b:Last>Gargarella</b:Last>
            <b:First>Roberto</b:First>
          </b:Person>
        </b:NameList>
      </b:Editor>
      <b:Translator>
        <b:NameList>
          <b:Person>
            <b:Last>Martí</b:Last>
            <b:Middle>Luis</b:Middle>
            <b:First>José</b:First>
          </b:Person>
        </b:NameList>
      </b:Translator>
    </b:Author>
    <b:RefOrder>10</b:RefOrder>
  </b:Source>
  <b:Source>
    <b:Tag>Ber69</b:Tag>
    <b:SourceType>Book</b:SourceType>
    <b:Guid>{FB793F42-F3DA-4CF3-9DAC-24FA2094E3E7}</b:Guid>
    <b:Title>Cuatro ensayos sobre la libertad</b:Title>
    <b:Year>1969</b:Year>
    <b:City>Madrid</b:City>
    <b:Publisher>Alianza, 1998</b:Publisher>
    <b:Author>
      <b:Author>
        <b:NameList>
          <b:Person>
            <b:Last>Berlin</b:Last>
            <b:First>Isaiah</b:First>
          </b:Person>
        </b:NameList>
      </b:Author>
    </b:Author>
    <b:RefOrder>11</b:RefOrder>
  </b:Source>
  <b:Source>
    <b:Tag>Pet97</b:Tag>
    <b:SourceType>Book</b:SourceType>
    <b:Guid>{1C5B24E2-4644-4635-8B74-DFE62489AA7D}</b:Guid>
    <b:Title>Republicanismo. Una teoría sobre la libertad y el gobierno</b:Title>
    <b:Year>1997</b:Year>
    <b:City>Barcelona</b:City>
    <b:Publisher>Paidós, 1999</b:Publisher>
    <b:Author>
      <b:Author>
        <b:NameList>
          <b:Person>
            <b:Last>Pettit</b:Last>
            <b:First>Philip</b:First>
          </b:Person>
        </b:NameList>
      </b:Author>
    </b:Author>
    <b:RefOrder>12</b:RefOrder>
  </b:Source>
  <b:Source>
    <b:Tag>Hon161</b:Tag>
    <b:SourceType>Book</b:SourceType>
    <b:Guid>{45132EFA-3663-41C0-9785-9F69E4962986}</b:Guid>
    <b:Title>El derecho de la libertad. Esbozo de una eticidad democrática</b:Title>
    <b:Year>2011</b:Year>
    <b:City>Buenos Aires</b:City>
    <b:Publisher>Katz, 2016</b:Publisher>
    <b:Author>
      <b:Author>
        <b:NameList>
          <b:Person>
            <b:Last>Honneth</b:Last>
            <b:First>Axel</b:First>
          </b:Person>
        </b:NameList>
      </b:Author>
      <b:Translator>
        <b:NameList>
          <b:Person>
            <b:Last>Calderón</b:Last>
            <b:First>Graciela</b:First>
          </b:Person>
        </b:NameList>
      </b:Translator>
    </b:Author>
    <b:RefOrder>13</b:RefOrder>
  </b:Source>
  <b:Source>
    <b:Tag>Mad92</b:Tag>
    <b:SourceType>Book</b:SourceType>
    <b:Guid>{795695B4-1BE0-448A-933F-A0F76710E184}</b:Guid>
    <b:Title>The Writings (1790-1802)</b:Title>
    <b:Year>1792</b:Year>
    <b:City>New York, London</b:City>
    <b:Publisher>G. P. Putnam's Sons, 1906</b:Publisher>
    <b:Author>
      <b:Author>
        <b:NameList>
          <b:Person>
            <b:Last>Madison</b:Last>
            <b:First>James</b:First>
          </b:Person>
        </b:NameList>
      </b:Author>
      <b:Editor>
        <b:NameList>
          <b:Person>
            <b:Last>Hunt</b:Last>
            <b:First>Gaillard</b:First>
          </b:Person>
        </b:NameList>
      </b:Editor>
    </b:Author>
    <b:Volume>VI</b:Volume>
    <b:RefOrder>15</b:RefOrder>
  </b:Source>
  <b:Source>
    <b:Tag>Mad88</b:Tag>
    <b:SourceType>BookSection</b:SourceType>
    <b:Guid>{92DBDCE3-90EF-4D38-880D-25CE22C3E73B}</b:Guid>
    <b:Title>Nº 10, The Daily Advertiser, 22 de noviembre de 1787</b:Title>
    <b:Year>1788</b:Year>
    <b:City>Madrid</b:City>
    <b:Publisher>Akal, 20015</b:Publisher>
    <b:Author>
      <b:Author>
        <b:NameList>
          <b:Person>
            <b:Last>Madison</b:Last>
            <b:First>James</b:First>
          </b:Person>
        </b:NameList>
      </b:Author>
      <b:Editor>
        <b:NameList>
          <b:Person>
            <b:Last>Máiz</b:Last>
            <b:First>Ramón</b:First>
          </b:Person>
        </b:NameList>
      </b:Editor>
      <b:BookAuthor>
        <b:NameList>
          <b:Person>
            <b:Last>Madison</b:Last>
            <b:First>James</b:First>
          </b:Person>
          <b:Person>
            <b:Last>Hamilton</b:Last>
            <b:First>Alexander</b:First>
          </b:Person>
          <b:Person>
            <b:Last>Jay</b:Last>
            <b:First>John</b:First>
          </b:Person>
        </b:NameList>
      </b:BookAuthor>
    </b:Author>
    <b:BookTitle>El Federalista</b:BookTitle>
    <b:RefOrder>14</b:RefOrder>
  </b:Source>
  <b:Source>
    <b:Tag>Ros20</b:Tag>
    <b:SourceType>Book</b:SourceType>
    <b:Guid>{9C7A385C-99E9-4556-B472-88A66E51DEFD}</b:Guid>
    <b:Title>Le Siècle du populisme. Histoire, théorie, critique</b:Title>
    <b:Year>2020</b:Year>
    <b:City>Paris</b:City>
    <b:Publisher>Seuil</b:Publisher>
    <b:Author>
      <b:Author>
        <b:NameList>
          <b:Person>
            <b:Last>Rosanvallon</b:Last>
            <b:First>Pierre</b:First>
          </b:Person>
        </b:NameList>
      </b:Author>
    </b:Author>
    <b:RefOrder>16</b:RefOrder>
  </b:Source>
  <b:Source>
    <b:Tag>Cas75</b:Tag>
    <b:SourceType>Book</b:SourceType>
    <b:Guid>{EBACB80C-EAB1-4D44-9C96-CFCFD96451DE}</b:Guid>
    <b:Title>La institución imaginaria de la sociedad</b:Title>
    <b:Year>1975</b:Year>
    <b:City>Barcelona</b:City>
    <b:Publisher>Tusquets</b:Publisher>
    <b:Author>
      <b:Author>
        <b:NameList>
          <b:Person>
            <b:Last>Castoriadis</b:Last>
            <b:First>Cornelius</b:First>
          </b:Person>
        </b:NameList>
      </b:Author>
    </b:Author>
    <b:RefOrder>17</b:RefOrder>
  </b:Source>
  <b:Source>
    <b:Tag>Cas91</b:Tag>
    <b:SourceType>Book</b:SourceType>
    <b:Guid>{1C36B1D9-3347-484F-8F1A-D9DC019EAEB1}</b:Guid>
    <b:Title>El avance de la insignificancia</b:Title>
    <b:Year>1996</b:Year>
    <b:Pages>195-222</b:Pages>
    <b:BookTitle>Los griegos, los romanos y nosotros: ¿la Antigüedad es moderna?</b:BookTitle>
    <b:City>Buenos Aires, 1997</b:City>
    <b:Publisher>Eudeba</b:Publisher>
    <b:Author>
      <b:Author>
        <b:NameList>
          <b:Person>
            <b:Last>Castoriadis</b:Last>
            <b:First>Cornelius</b:First>
          </b:Person>
        </b:NameList>
      </b:Author>
      <b:Editor>
        <b:NameList>
          <b:Person>
            <b:Last>García Batagnan</b:Last>
            <b:First>L.</b:First>
          </b:Person>
        </b:NameList>
      </b:Editor>
      <b:Translator>
        <b:NameList>
          <b:Person>
            <b:Last>Pignato</b:Last>
            <b:First>Alejandro</b:First>
          </b:Person>
        </b:NameList>
      </b:Translator>
    </b:Author>
    <b:RefOrder>18</b:RefOrder>
  </b:Source>
</b:Sources>
</file>

<file path=customXml/itemProps1.xml><?xml version="1.0" encoding="utf-8"?>
<ds:datastoreItem xmlns:ds="http://schemas.openxmlformats.org/officeDocument/2006/customXml" ds:itemID="{F170E2F3-0E5A-4A0F-8430-3347A78D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3590</Words>
  <Characters>19750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utopía, una gran distopía: sobre el sueño eutópico inacabado de Thomas More o la simple ‘Historia Natural’ humana</dc:title>
  <dc:subject/>
  <dc:creator>ALEJANDRO ESCOBAR VICENT</dc:creator>
  <cp:keywords>Utopía, distopía, More, reconocimiento, filosofía política</cp:keywords>
  <dc:description>Presentado en I ENCUENTRO NACIONAL SOBRE UTOPIAS Y SUS DERIVAS, Buenos Aires, 27 agosto 2021</dc:description>
  <cp:lastModifiedBy>Alejandro Escobar</cp:lastModifiedBy>
  <cp:revision>113</cp:revision>
  <dcterms:created xsi:type="dcterms:W3CDTF">2021-07-09T10:16:00Z</dcterms:created>
  <dcterms:modified xsi:type="dcterms:W3CDTF">2021-07-27T09:25:00Z</dcterms:modified>
</cp:coreProperties>
</file>