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24" w:rsidRPr="0024335F" w:rsidRDefault="00E40CA3" w:rsidP="0024335F">
      <w:pPr>
        <w:spacing w:after="0" w:line="480" w:lineRule="auto"/>
        <w:jc w:val="center"/>
        <w:rPr>
          <w:rFonts w:ascii="Times New Roman" w:hAnsi="Times New Roman" w:cs="Times New Roman"/>
          <w:b/>
          <w:smallCaps/>
          <w:color w:val="000000" w:themeColor="text1"/>
          <w:sz w:val="24"/>
          <w:szCs w:val="24"/>
        </w:rPr>
      </w:pPr>
      <w:r>
        <w:rPr>
          <w:rFonts w:ascii="Times New Roman" w:hAnsi="Times New Roman" w:cs="Times New Roman"/>
          <w:b/>
          <w:smallCaps/>
          <w:color w:val="000000" w:themeColor="text1"/>
          <w:sz w:val="24"/>
          <w:szCs w:val="24"/>
        </w:rPr>
        <w:t>U</w:t>
      </w:r>
      <w:r w:rsidR="00E46FB4" w:rsidRPr="0024335F">
        <w:rPr>
          <w:rFonts w:ascii="Times New Roman" w:hAnsi="Times New Roman" w:cs="Times New Roman"/>
          <w:b/>
          <w:smallCaps/>
          <w:color w:val="000000" w:themeColor="text1"/>
          <w:sz w:val="24"/>
          <w:szCs w:val="24"/>
        </w:rPr>
        <w:t>topía</w:t>
      </w:r>
      <w:r w:rsidR="008B7118">
        <w:rPr>
          <w:rFonts w:ascii="Times New Roman" w:hAnsi="Times New Roman" w:cs="Times New Roman"/>
          <w:b/>
          <w:smallCaps/>
          <w:color w:val="000000" w:themeColor="text1"/>
          <w:sz w:val="24"/>
          <w:szCs w:val="24"/>
        </w:rPr>
        <w:t xml:space="preserve"> Distópica o Distopía utópica</w:t>
      </w:r>
      <w:r w:rsidR="0000140A" w:rsidRPr="0024335F">
        <w:rPr>
          <w:rFonts w:ascii="Times New Roman" w:hAnsi="Times New Roman" w:cs="Times New Roman"/>
          <w:b/>
          <w:smallCaps/>
          <w:color w:val="000000" w:themeColor="text1"/>
          <w:sz w:val="24"/>
          <w:szCs w:val="24"/>
        </w:rPr>
        <w:t xml:space="preserve">: reflexiones a partir de </w:t>
      </w:r>
      <w:r w:rsidR="0000140A" w:rsidRPr="0024335F">
        <w:rPr>
          <w:rFonts w:ascii="Times New Roman" w:hAnsi="Times New Roman" w:cs="Times New Roman"/>
          <w:b/>
          <w:i/>
          <w:smallCaps/>
          <w:color w:val="000000" w:themeColor="text1"/>
          <w:sz w:val="24"/>
          <w:szCs w:val="24"/>
        </w:rPr>
        <w:t>El aire</w:t>
      </w:r>
      <w:r w:rsidR="0000140A" w:rsidRPr="0024335F">
        <w:rPr>
          <w:rFonts w:ascii="Times New Roman" w:hAnsi="Times New Roman" w:cs="Times New Roman"/>
          <w:b/>
          <w:smallCaps/>
          <w:color w:val="000000" w:themeColor="text1"/>
          <w:sz w:val="24"/>
          <w:szCs w:val="24"/>
        </w:rPr>
        <w:t>, de Sergio Chejfec</w:t>
      </w:r>
      <w:r w:rsidR="00C752E5">
        <w:rPr>
          <w:rStyle w:val="Refdenotaalpie"/>
          <w:rFonts w:ascii="Times New Roman" w:hAnsi="Times New Roman" w:cs="Times New Roman"/>
          <w:b/>
          <w:smallCaps/>
          <w:color w:val="000000" w:themeColor="text1"/>
          <w:sz w:val="24"/>
          <w:szCs w:val="24"/>
        </w:rPr>
        <w:footnoteReference w:id="2"/>
      </w:r>
    </w:p>
    <w:p w:rsidR="00C61BA4" w:rsidRPr="0024335F" w:rsidRDefault="00C61BA4" w:rsidP="0024335F">
      <w:pPr>
        <w:spacing w:after="0" w:line="480" w:lineRule="auto"/>
        <w:jc w:val="center"/>
        <w:rPr>
          <w:rFonts w:ascii="Times New Roman" w:hAnsi="Times New Roman" w:cs="Times New Roman"/>
          <w:color w:val="000000" w:themeColor="text1"/>
          <w:sz w:val="24"/>
          <w:szCs w:val="24"/>
        </w:rPr>
      </w:pPr>
    </w:p>
    <w:p w:rsidR="00C61BA4" w:rsidRPr="0024335F" w:rsidRDefault="00874D0A" w:rsidP="0024335F">
      <w:pPr>
        <w:spacing w:after="0" w:line="480" w:lineRule="auto"/>
        <w:jc w:val="center"/>
        <w:rPr>
          <w:rFonts w:ascii="Times New Roman" w:hAnsi="Times New Roman" w:cs="Times New Roman"/>
          <w:b/>
          <w:color w:val="000000" w:themeColor="text1"/>
          <w:sz w:val="16"/>
          <w:szCs w:val="24"/>
        </w:rPr>
      </w:pPr>
      <w:r w:rsidRPr="0024335F">
        <w:rPr>
          <w:rFonts w:ascii="Times New Roman" w:hAnsi="Times New Roman" w:cs="Times New Roman"/>
          <w:b/>
          <w:color w:val="000000" w:themeColor="text1"/>
          <w:sz w:val="16"/>
          <w:szCs w:val="24"/>
        </w:rPr>
        <w:t>Matías Lemo</w:t>
      </w:r>
      <w:r w:rsidR="00D277F2">
        <w:rPr>
          <w:rStyle w:val="Refdenotaalpie"/>
          <w:rFonts w:ascii="Times New Roman" w:hAnsi="Times New Roman" w:cs="Times New Roman"/>
          <w:b/>
          <w:color w:val="000000" w:themeColor="text1"/>
          <w:sz w:val="16"/>
          <w:szCs w:val="24"/>
        </w:rPr>
        <w:footnoteReference w:id="3"/>
      </w:r>
    </w:p>
    <w:p w:rsidR="001D3B27" w:rsidRPr="0024335F" w:rsidRDefault="001D3B27" w:rsidP="0024335F">
      <w:pPr>
        <w:spacing w:after="0" w:line="480" w:lineRule="auto"/>
        <w:jc w:val="center"/>
        <w:rPr>
          <w:rFonts w:ascii="Times New Roman" w:hAnsi="Times New Roman" w:cs="Times New Roman"/>
          <w:b/>
          <w:color w:val="000000" w:themeColor="text1"/>
          <w:sz w:val="16"/>
          <w:szCs w:val="24"/>
        </w:rPr>
      </w:pPr>
      <w:r w:rsidRPr="0024335F">
        <w:rPr>
          <w:rFonts w:ascii="Times New Roman" w:hAnsi="Times New Roman" w:cs="Times New Roman"/>
          <w:b/>
          <w:color w:val="000000" w:themeColor="text1"/>
          <w:sz w:val="16"/>
          <w:szCs w:val="24"/>
        </w:rPr>
        <w:t>Universidad del Salvador | Universidad de Buenos Aires</w:t>
      </w:r>
    </w:p>
    <w:p w:rsidR="00AE53BF" w:rsidRPr="008B7118" w:rsidRDefault="001D3B27" w:rsidP="008B7118">
      <w:pPr>
        <w:spacing w:after="0" w:line="480" w:lineRule="auto"/>
        <w:jc w:val="center"/>
        <w:rPr>
          <w:rFonts w:ascii="Times New Roman" w:hAnsi="Times New Roman" w:cs="Times New Roman"/>
          <w:b/>
          <w:color w:val="000000" w:themeColor="text1"/>
          <w:sz w:val="24"/>
          <w:szCs w:val="24"/>
        </w:rPr>
      </w:pPr>
      <w:r w:rsidRPr="0024335F">
        <w:rPr>
          <w:rFonts w:ascii="Times New Roman" w:hAnsi="Times New Roman" w:cs="Times New Roman"/>
          <w:b/>
          <w:color w:val="000000" w:themeColor="text1"/>
          <w:sz w:val="16"/>
          <w:szCs w:val="24"/>
        </w:rPr>
        <w:t>matiaslemo@hotmail.com</w:t>
      </w:r>
    </w:p>
    <w:p w:rsidR="0045382F" w:rsidRDefault="0045382F" w:rsidP="0024335F">
      <w:pPr>
        <w:spacing w:after="0" w:line="480" w:lineRule="auto"/>
        <w:jc w:val="both"/>
        <w:rPr>
          <w:rFonts w:ascii="Times New Roman" w:hAnsi="Times New Roman" w:cs="Times New Roman"/>
          <w:color w:val="000000" w:themeColor="text1"/>
          <w:sz w:val="24"/>
          <w:szCs w:val="24"/>
        </w:rPr>
      </w:pPr>
    </w:p>
    <w:p w:rsidR="001D3B27" w:rsidRPr="0024335F" w:rsidRDefault="001D3B27" w:rsidP="0024335F">
      <w:pPr>
        <w:spacing w:after="0" w:line="480" w:lineRule="auto"/>
        <w:jc w:val="both"/>
        <w:rPr>
          <w:rFonts w:ascii="Times New Roman" w:hAnsi="Times New Roman" w:cs="Times New Roman"/>
          <w:color w:val="000000" w:themeColor="text1"/>
          <w:sz w:val="20"/>
          <w:szCs w:val="24"/>
        </w:rPr>
      </w:pPr>
      <w:r w:rsidRPr="0024335F">
        <w:rPr>
          <w:rFonts w:ascii="Times New Roman" w:hAnsi="Times New Roman" w:cs="Times New Roman"/>
          <w:b/>
          <w:color w:val="000000" w:themeColor="text1"/>
          <w:sz w:val="20"/>
          <w:szCs w:val="24"/>
        </w:rPr>
        <w:t>Resumen</w:t>
      </w:r>
      <w:r w:rsidRPr="0024335F">
        <w:rPr>
          <w:rFonts w:ascii="Times New Roman" w:hAnsi="Times New Roman" w:cs="Times New Roman"/>
          <w:color w:val="000000" w:themeColor="text1"/>
          <w:sz w:val="20"/>
          <w:szCs w:val="24"/>
        </w:rPr>
        <w:t>:</w:t>
      </w:r>
      <w:r w:rsidR="00E40CA3">
        <w:rPr>
          <w:rFonts w:ascii="Times New Roman" w:hAnsi="Times New Roman" w:cs="Times New Roman"/>
          <w:color w:val="000000" w:themeColor="text1"/>
          <w:sz w:val="20"/>
          <w:szCs w:val="24"/>
        </w:rPr>
        <w:t xml:space="preserve"> </w:t>
      </w:r>
      <w:r w:rsidR="00601753">
        <w:rPr>
          <w:rFonts w:ascii="Times New Roman" w:hAnsi="Times New Roman" w:cs="Times New Roman"/>
          <w:color w:val="000000" w:themeColor="text1"/>
          <w:sz w:val="20"/>
          <w:szCs w:val="24"/>
        </w:rPr>
        <w:t xml:space="preserve">Presentamos un breve análisis sobre el concepto de </w:t>
      </w:r>
      <w:r w:rsidR="0024335F" w:rsidRPr="0024335F">
        <w:rPr>
          <w:rFonts w:ascii="Times New Roman" w:hAnsi="Times New Roman" w:cs="Times New Roman"/>
          <w:color w:val="000000" w:themeColor="text1"/>
          <w:sz w:val="20"/>
          <w:szCs w:val="24"/>
        </w:rPr>
        <w:t xml:space="preserve">utopía sobre la base de la lectura de </w:t>
      </w:r>
      <w:r w:rsidR="0024335F" w:rsidRPr="00FA6732">
        <w:rPr>
          <w:rFonts w:ascii="Times New Roman" w:hAnsi="Times New Roman" w:cs="Times New Roman"/>
          <w:i/>
          <w:iCs/>
          <w:color w:val="000000" w:themeColor="text1"/>
          <w:sz w:val="20"/>
          <w:szCs w:val="24"/>
        </w:rPr>
        <w:t>El aire</w:t>
      </w:r>
      <w:r w:rsidR="0024335F" w:rsidRPr="0024335F">
        <w:rPr>
          <w:rFonts w:ascii="Times New Roman" w:hAnsi="Times New Roman" w:cs="Times New Roman"/>
          <w:color w:val="000000" w:themeColor="text1"/>
          <w:sz w:val="20"/>
          <w:szCs w:val="24"/>
        </w:rPr>
        <w:t xml:space="preserve"> (1992), de</w:t>
      </w:r>
      <w:r w:rsidR="00601753">
        <w:rPr>
          <w:rFonts w:ascii="Times New Roman" w:hAnsi="Times New Roman" w:cs="Times New Roman"/>
          <w:color w:val="000000" w:themeColor="text1"/>
          <w:sz w:val="20"/>
          <w:szCs w:val="24"/>
        </w:rPr>
        <w:t xml:space="preserve"> </w:t>
      </w:r>
      <w:r w:rsidR="0024335F" w:rsidRPr="0024335F">
        <w:rPr>
          <w:rFonts w:ascii="Times New Roman" w:hAnsi="Times New Roman" w:cs="Times New Roman"/>
          <w:color w:val="000000" w:themeColor="text1"/>
          <w:sz w:val="20"/>
          <w:szCs w:val="24"/>
        </w:rPr>
        <w:t xml:space="preserve">Sergio Chejfec. </w:t>
      </w:r>
      <w:r w:rsidR="004943CC" w:rsidRPr="0024335F">
        <w:rPr>
          <w:rFonts w:ascii="Times New Roman" w:hAnsi="Times New Roman" w:cs="Times New Roman"/>
          <w:color w:val="000000" w:themeColor="text1"/>
          <w:sz w:val="20"/>
          <w:szCs w:val="24"/>
        </w:rPr>
        <w:t xml:space="preserve">Procuraremos demostrar la operatividad de aquel concepto a la luz de la realidad actual </w:t>
      </w:r>
      <w:r w:rsidR="00CC788F" w:rsidRPr="0024335F">
        <w:rPr>
          <w:rFonts w:ascii="Times New Roman" w:hAnsi="Times New Roman" w:cs="Times New Roman"/>
          <w:color w:val="000000" w:themeColor="text1"/>
          <w:sz w:val="20"/>
          <w:szCs w:val="24"/>
        </w:rPr>
        <w:t>e intentaremos</w:t>
      </w:r>
      <w:r w:rsidR="004943CC" w:rsidRPr="0024335F">
        <w:rPr>
          <w:rFonts w:ascii="Times New Roman" w:hAnsi="Times New Roman" w:cs="Times New Roman"/>
          <w:color w:val="000000" w:themeColor="text1"/>
          <w:sz w:val="20"/>
          <w:szCs w:val="24"/>
        </w:rPr>
        <w:t xml:space="preserve"> pensar cuál es su alcance, sus limitaciones y su vínculo con la distopía</w:t>
      </w:r>
      <w:r w:rsidR="00CC788F" w:rsidRPr="0024335F">
        <w:rPr>
          <w:rFonts w:ascii="Times New Roman" w:hAnsi="Times New Roman" w:cs="Times New Roman"/>
          <w:color w:val="000000" w:themeColor="text1"/>
          <w:sz w:val="20"/>
          <w:szCs w:val="24"/>
        </w:rPr>
        <w:t>, principalmente, de acuerdo con la teoría de Frederic Jameson</w:t>
      </w:r>
      <w:r w:rsidR="004943CC" w:rsidRPr="0024335F">
        <w:rPr>
          <w:rFonts w:ascii="Times New Roman" w:hAnsi="Times New Roman" w:cs="Times New Roman"/>
          <w:color w:val="000000" w:themeColor="text1"/>
          <w:sz w:val="20"/>
          <w:szCs w:val="24"/>
        </w:rPr>
        <w:t>.</w:t>
      </w:r>
    </w:p>
    <w:p w:rsidR="001D3B27" w:rsidRPr="0024335F" w:rsidRDefault="001D3B27" w:rsidP="0024335F">
      <w:pPr>
        <w:spacing w:after="0" w:line="480" w:lineRule="auto"/>
        <w:jc w:val="both"/>
        <w:rPr>
          <w:rFonts w:ascii="Times New Roman" w:hAnsi="Times New Roman" w:cs="Times New Roman"/>
          <w:color w:val="000000" w:themeColor="text1"/>
          <w:sz w:val="20"/>
          <w:szCs w:val="24"/>
        </w:rPr>
      </w:pPr>
      <w:r w:rsidRPr="0024335F">
        <w:rPr>
          <w:rFonts w:ascii="Times New Roman" w:hAnsi="Times New Roman" w:cs="Times New Roman"/>
          <w:b/>
          <w:color w:val="000000" w:themeColor="text1"/>
          <w:sz w:val="20"/>
          <w:szCs w:val="24"/>
        </w:rPr>
        <w:t>Palabras clave</w:t>
      </w:r>
      <w:r w:rsidRPr="0024335F">
        <w:rPr>
          <w:rFonts w:ascii="Times New Roman" w:hAnsi="Times New Roman" w:cs="Times New Roman"/>
          <w:color w:val="000000" w:themeColor="text1"/>
          <w:sz w:val="20"/>
          <w:szCs w:val="24"/>
        </w:rPr>
        <w:t>:</w:t>
      </w:r>
      <w:r w:rsidR="00CC788F" w:rsidRPr="0024335F">
        <w:rPr>
          <w:rFonts w:ascii="Times New Roman" w:hAnsi="Times New Roman" w:cs="Times New Roman"/>
          <w:color w:val="000000" w:themeColor="text1"/>
          <w:sz w:val="20"/>
          <w:szCs w:val="24"/>
        </w:rPr>
        <w:t xml:space="preserve"> Utopía; Distopía; </w:t>
      </w:r>
      <w:r w:rsidR="00CC788F" w:rsidRPr="00FA6732">
        <w:rPr>
          <w:rFonts w:ascii="Times New Roman" w:hAnsi="Times New Roman" w:cs="Times New Roman"/>
          <w:i/>
          <w:iCs/>
          <w:color w:val="000000" w:themeColor="text1"/>
          <w:sz w:val="20"/>
          <w:szCs w:val="24"/>
        </w:rPr>
        <w:t>El aire</w:t>
      </w:r>
      <w:r w:rsidR="00CC788F" w:rsidRPr="0024335F">
        <w:rPr>
          <w:rFonts w:ascii="Times New Roman" w:hAnsi="Times New Roman" w:cs="Times New Roman"/>
          <w:color w:val="000000" w:themeColor="text1"/>
          <w:sz w:val="20"/>
          <w:szCs w:val="24"/>
        </w:rPr>
        <w:t>; Sergio Chejfec; Literatura Argentina.</w:t>
      </w:r>
    </w:p>
    <w:p w:rsidR="001D3B27" w:rsidRPr="0024335F" w:rsidRDefault="001D3B27" w:rsidP="0024335F">
      <w:pPr>
        <w:spacing w:after="0" w:line="480" w:lineRule="auto"/>
        <w:jc w:val="both"/>
        <w:rPr>
          <w:rFonts w:ascii="Times New Roman" w:hAnsi="Times New Roman" w:cs="Times New Roman"/>
          <w:color w:val="000000" w:themeColor="text1"/>
          <w:sz w:val="20"/>
          <w:szCs w:val="24"/>
        </w:rPr>
      </w:pPr>
    </w:p>
    <w:p w:rsidR="001D3B27" w:rsidRPr="0024335F" w:rsidRDefault="001D3B27" w:rsidP="0024335F">
      <w:pPr>
        <w:spacing w:after="0" w:line="480" w:lineRule="auto"/>
        <w:jc w:val="both"/>
        <w:rPr>
          <w:rFonts w:ascii="Times New Roman" w:hAnsi="Times New Roman" w:cs="Times New Roman"/>
          <w:i/>
          <w:color w:val="000000" w:themeColor="text1"/>
          <w:sz w:val="20"/>
          <w:szCs w:val="24"/>
        </w:rPr>
      </w:pPr>
      <w:r w:rsidRPr="0024335F">
        <w:rPr>
          <w:rFonts w:ascii="Times New Roman" w:hAnsi="Times New Roman" w:cs="Times New Roman"/>
          <w:b/>
          <w:i/>
          <w:color w:val="000000" w:themeColor="text1"/>
          <w:sz w:val="20"/>
          <w:szCs w:val="24"/>
        </w:rPr>
        <w:t>Abstract</w:t>
      </w:r>
      <w:r w:rsidRPr="0024335F">
        <w:rPr>
          <w:rFonts w:ascii="Times New Roman" w:hAnsi="Times New Roman" w:cs="Times New Roman"/>
          <w:i/>
          <w:color w:val="000000" w:themeColor="text1"/>
          <w:sz w:val="20"/>
          <w:szCs w:val="24"/>
        </w:rPr>
        <w:t>:</w:t>
      </w:r>
      <w:r w:rsidR="00601753">
        <w:rPr>
          <w:rFonts w:ascii="Times New Roman" w:hAnsi="Times New Roman" w:cs="Times New Roman"/>
          <w:i/>
          <w:color w:val="000000" w:themeColor="text1"/>
          <w:sz w:val="20"/>
          <w:szCs w:val="24"/>
        </w:rPr>
        <w:t xml:space="preserve"> </w:t>
      </w:r>
      <w:r w:rsidR="0024335F" w:rsidRPr="0024335F">
        <w:rPr>
          <w:rFonts w:ascii="Times New Roman" w:hAnsi="Times New Roman" w:cs="Times New Roman"/>
          <w:i/>
          <w:color w:val="000000" w:themeColor="text1"/>
          <w:sz w:val="20"/>
          <w:szCs w:val="24"/>
        </w:rPr>
        <w:t>In this</w:t>
      </w:r>
      <w:r w:rsidR="00601753">
        <w:rPr>
          <w:rFonts w:ascii="Times New Roman" w:hAnsi="Times New Roman" w:cs="Times New Roman"/>
          <w:i/>
          <w:color w:val="000000" w:themeColor="text1"/>
          <w:sz w:val="20"/>
          <w:szCs w:val="24"/>
        </w:rPr>
        <w:t xml:space="preserve"> </w:t>
      </w:r>
      <w:r w:rsidR="0021327C">
        <w:rPr>
          <w:rFonts w:ascii="Times New Roman" w:hAnsi="Times New Roman" w:cs="Times New Roman"/>
          <w:i/>
          <w:color w:val="000000" w:themeColor="text1"/>
          <w:sz w:val="20"/>
          <w:szCs w:val="24"/>
        </w:rPr>
        <w:t>paper</w:t>
      </w:r>
      <w:r w:rsidR="00601753">
        <w:rPr>
          <w:rFonts w:ascii="Times New Roman" w:hAnsi="Times New Roman" w:cs="Times New Roman"/>
          <w:i/>
          <w:color w:val="000000" w:themeColor="text1"/>
          <w:sz w:val="20"/>
          <w:szCs w:val="24"/>
        </w:rPr>
        <w:t xml:space="preserve"> </w:t>
      </w:r>
      <w:r w:rsidR="0024335F" w:rsidRPr="0024335F">
        <w:rPr>
          <w:rFonts w:ascii="Times New Roman" w:hAnsi="Times New Roman" w:cs="Times New Roman"/>
          <w:i/>
          <w:color w:val="000000" w:themeColor="text1"/>
          <w:sz w:val="20"/>
          <w:szCs w:val="24"/>
        </w:rPr>
        <w:t>we</w:t>
      </w:r>
      <w:r w:rsidR="00601753">
        <w:rPr>
          <w:rFonts w:ascii="Times New Roman" w:hAnsi="Times New Roman" w:cs="Times New Roman"/>
          <w:i/>
          <w:color w:val="000000" w:themeColor="text1"/>
          <w:sz w:val="20"/>
          <w:szCs w:val="24"/>
        </w:rPr>
        <w:t xml:space="preserve"> </w:t>
      </w:r>
      <w:r w:rsidR="0024335F" w:rsidRPr="0024335F">
        <w:rPr>
          <w:rFonts w:ascii="Times New Roman" w:hAnsi="Times New Roman" w:cs="Times New Roman"/>
          <w:i/>
          <w:color w:val="000000" w:themeColor="text1"/>
          <w:sz w:val="20"/>
          <w:szCs w:val="24"/>
        </w:rPr>
        <w:t>present a series of</w:t>
      </w:r>
      <w:r w:rsidR="00601753">
        <w:rPr>
          <w:rFonts w:ascii="Times New Roman" w:hAnsi="Times New Roman" w:cs="Times New Roman"/>
          <w:i/>
          <w:color w:val="000000" w:themeColor="text1"/>
          <w:sz w:val="20"/>
          <w:szCs w:val="24"/>
        </w:rPr>
        <w:t xml:space="preserve"> </w:t>
      </w:r>
      <w:r w:rsidR="0024335F" w:rsidRPr="0024335F">
        <w:rPr>
          <w:rFonts w:ascii="Times New Roman" w:hAnsi="Times New Roman" w:cs="Times New Roman"/>
          <w:i/>
          <w:color w:val="000000" w:themeColor="text1"/>
          <w:sz w:val="20"/>
          <w:szCs w:val="24"/>
        </w:rPr>
        <w:t>reflections</w:t>
      </w:r>
      <w:r w:rsidR="00601753">
        <w:rPr>
          <w:rFonts w:ascii="Times New Roman" w:hAnsi="Times New Roman" w:cs="Times New Roman"/>
          <w:i/>
          <w:color w:val="000000" w:themeColor="text1"/>
          <w:sz w:val="20"/>
          <w:szCs w:val="24"/>
        </w:rPr>
        <w:t xml:space="preserve"> </w:t>
      </w:r>
      <w:r w:rsidR="0024335F" w:rsidRPr="0024335F">
        <w:rPr>
          <w:rFonts w:ascii="Times New Roman" w:hAnsi="Times New Roman" w:cs="Times New Roman"/>
          <w:i/>
          <w:color w:val="000000" w:themeColor="text1"/>
          <w:sz w:val="20"/>
          <w:szCs w:val="24"/>
        </w:rPr>
        <w:t>on</w:t>
      </w:r>
      <w:r w:rsidR="00601753">
        <w:rPr>
          <w:rFonts w:ascii="Times New Roman" w:hAnsi="Times New Roman" w:cs="Times New Roman"/>
          <w:i/>
          <w:color w:val="000000" w:themeColor="text1"/>
          <w:sz w:val="20"/>
          <w:szCs w:val="24"/>
        </w:rPr>
        <w:t xml:space="preserve"> utopía </w:t>
      </w:r>
      <w:r w:rsidR="0024335F" w:rsidRPr="0024335F">
        <w:rPr>
          <w:rFonts w:ascii="Times New Roman" w:hAnsi="Times New Roman" w:cs="Times New Roman"/>
          <w:i/>
          <w:color w:val="000000" w:themeColor="text1"/>
          <w:sz w:val="20"/>
          <w:szCs w:val="24"/>
        </w:rPr>
        <w:t>based</w:t>
      </w:r>
      <w:r w:rsidR="00601753">
        <w:rPr>
          <w:rFonts w:ascii="Times New Roman" w:hAnsi="Times New Roman" w:cs="Times New Roman"/>
          <w:i/>
          <w:color w:val="000000" w:themeColor="text1"/>
          <w:sz w:val="20"/>
          <w:szCs w:val="24"/>
        </w:rPr>
        <w:t xml:space="preserve"> </w:t>
      </w:r>
      <w:r w:rsidR="0024335F" w:rsidRPr="0024335F">
        <w:rPr>
          <w:rFonts w:ascii="Times New Roman" w:hAnsi="Times New Roman" w:cs="Times New Roman"/>
          <w:i/>
          <w:color w:val="000000" w:themeColor="text1"/>
          <w:sz w:val="20"/>
          <w:szCs w:val="24"/>
        </w:rPr>
        <w:t>on</w:t>
      </w:r>
      <w:r w:rsidR="00601753">
        <w:rPr>
          <w:rFonts w:ascii="Times New Roman" w:hAnsi="Times New Roman" w:cs="Times New Roman"/>
          <w:i/>
          <w:color w:val="000000" w:themeColor="text1"/>
          <w:sz w:val="20"/>
          <w:szCs w:val="24"/>
        </w:rPr>
        <w:t xml:space="preserve"> </w:t>
      </w:r>
      <w:r w:rsidR="0024335F" w:rsidRPr="0024335F">
        <w:rPr>
          <w:rFonts w:ascii="Times New Roman" w:hAnsi="Times New Roman" w:cs="Times New Roman"/>
          <w:i/>
          <w:color w:val="000000" w:themeColor="text1"/>
          <w:sz w:val="20"/>
          <w:szCs w:val="24"/>
        </w:rPr>
        <w:t>the</w:t>
      </w:r>
      <w:r w:rsidR="00601753">
        <w:rPr>
          <w:rFonts w:ascii="Times New Roman" w:hAnsi="Times New Roman" w:cs="Times New Roman"/>
          <w:i/>
          <w:color w:val="000000" w:themeColor="text1"/>
          <w:sz w:val="20"/>
          <w:szCs w:val="24"/>
        </w:rPr>
        <w:t xml:space="preserve"> Reading </w:t>
      </w:r>
      <w:r w:rsidR="0024335F" w:rsidRPr="0024335F">
        <w:rPr>
          <w:rFonts w:ascii="Times New Roman" w:hAnsi="Times New Roman" w:cs="Times New Roman"/>
          <w:i/>
          <w:color w:val="000000" w:themeColor="text1"/>
          <w:sz w:val="20"/>
          <w:szCs w:val="24"/>
        </w:rPr>
        <w:t>of</w:t>
      </w:r>
      <w:r w:rsidR="00601753">
        <w:rPr>
          <w:rFonts w:ascii="Times New Roman" w:hAnsi="Times New Roman" w:cs="Times New Roman"/>
          <w:i/>
          <w:color w:val="000000" w:themeColor="text1"/>
          <w:sz w:val="20"/>
          <w:szCs w:val="24"/>
        </w:rPr>
        <w:t xml:space="preserve"> </w:t>
      </w:r>
      <w:r w:rsidR="0024335F" w:rsidRPr="0021327C">
        <w:rPr>
          <w:rFonts w:ascii="Times New Roman" w:hAnsi="Times New Roman" w:cs="Times New Roman"/>
          <w:color w:val="000000" w:themeColor="text1"/>
          <w:sz w:val="20"/>
          <w:szCs w:val="24"/>
        </w:rPr>
        <w:t xml:space="preserve">El aire </w:t>
      </w:r>
      <w:r w:rsidR="0024335F" w:rsidRPr="0024335F">
        <w:rPr>
          <w:rFonts w:ascii="Times New Roman" w:hAnsi="Times New Roman" w:cs="Times New Roman"/>
          <w:i/>
          <w:color w:val="000000" w:themeColor="text1"/>
          <w:sz w:val="20"/>
          <w:szCs w:val="24"/>
        </w:rPr>
        <w:t>(1992), by</w:t>
      </w:r>
      <w:r w:rsidR="00601753">
        <w:rPr>
          <w:rFonts w:ascii="Times New Roman" w:hAnsi="Times New Roman" w:cs="Times New Roman"/>
          <w:i/>
          <w:color w:val="000000" w:themeColor="text1"/>
          <w:sz w:val="20"/>
          <w:szCs w:val="24"/>
        </w:rPr>
        <w:t xml:space="preserve"> </w:t>
      </w:r>
      <w:r w:rsidR="0024335F" w:rsidRPr="0024335F">
        <w:rPr>
          <w:rFonts w:ascii="Times New Roman" w:hAnsi="Times New Roman" w:cs="Times New Roman"/>
          <w:i/>
          <w:color w:val="000000" w:themeColor="text1"/>
          <w:sz w:val="20"/>
          <w:szCs w:val="24"/>
        </w:rPr>
        <w:t>Sergio Chejfec</w:t>
      </w:r>
      <w:r w:rsidR="00CC788F" w:rsidRPr="0024335F">
        <w:rPr>
          <w:rFonts w:ascii="Times New Roman" w:hAnsi="Times New Roman" w:cs="Times New Roman"/>
          <w:i/>
          <w:color w:val="000000" w:themeColor="text1"/>
          <w:sz w:val="20"/>
          <w:szCs w:val="24"/>
        </w:rPr>
        <w:t>. We</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will try to</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demonstrate</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the</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operability</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of</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that concept in light of</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current</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reality and we</w:t>
      </w:r>
      <w:r w:rsidR="00601753">
        <w:rPr>
          <w:rFonts w:ascii="Times New Roman" w:hAnsi="Times New Roman" w:cs="Times New Roman"/>
          <w:i/>
          <w:color w:val="000000" w:themeColor="text1"/>
          <w:sz w:val="20"/>
          <w:szCs w:val="24"/>
        </w:rPr>
        <w:t xml:space="preserve"> also </w:t>
      </w:r>
      <w:r w:rsidR="00CC788F" w:rsidRPr="0024335F">
        <w:rPr>
          <w:rFonts w:ascii="Times New Roman" w:hAnsi="Times New Roman" w:cs="Times New Roman"/>
          <w:i/>
          <w:color w:val="000000" w:themeColor="text1"/>
          <w:sz w:val="20"/>
          <w:szCs w:val="24"/>
        </w:rPr>
        <w:t>will try to</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think</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about</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its</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scope, its</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limitations and its link with</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dystopia, mainly</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according</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to</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the</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theory</w:t>
      </w:r>
      <w:r w:rsidR="00601753">
        <w:rPr>
          <w:rFonts w:ascii="Times New Roman" w:hAnsi="Times New Roman" w:cs="Times New Roman"/>
          <w:i/>
          <w:color w:val="000000" w:themeColor="text1"/>
          <w:sz w:val="20"/>
          <w:szCs w:val="24"/>
        </w:rPr>
        <w:t xml:space="preserve"> </w:t>
      </w:r>
      <w:r w:rsidR="00CC788F" w:rsidRPr="0024335F">
        <w:rPr>
          <w:rFonts w:ascii="Times New Roman" w:hAnsi="Times New Roman" w:cs="Times New Roman"/>
          <w:i/>
          <w:color w:val="000000" w:themeColor="text1"/>
          <w:sz w:val="20"/>
          <w:szCs w:val="24"/>
        </w:rPr>
        <w:t>of Frederic Jameson.</w:t>
      </w:r>
    </w:p>
    <w:p w:rsidR="001D3B27" w:rsidRPr="0024335F" w:rsidRDefault="001D3B27" w:rsidP="0024335F">
      <w:pPr>
        <w:spacing w:after="0" w:line="480" w:lineRule="auto"/>
        <w:jc w:val="both"/>
        <w:rPr>
          <w:rFonts w:ascii="Times New Roman" w:hAnsi="Times New Roman" w:cs="Times New Roman"/>
          <w:i/>
          <w:color w:val="000000" w:themeColor="text1"/>
          <w:sz w:val="20"/>
          <w:szCs w:val="24"/>
        </w:rPr>
      </w:pPr>
      <w:r w:rsidRPr="0024335F">
        <w:rPr>
          <w:rFonts w:ascii="Times New Roman" w:hAnsi="Times New Roman" w:cs="Times New Roman"/>
          <w:b/>
          <w:i/>
          <w:color w:val="000000" w:themeColor="text1"/>
          <w:sz w:val="20"/>
          <w:szCs w:val="24"/>
        </w:rPr>
        <w:t>Keywords</w:t>
      </w:r>
      <w:r w:rsidRPr="0024335F">
        <w:rPr>
          <w:rFonts w:ascii="Times New Roman" w:hAnsi="Times New Roman" w:cs="Times New Roman"/>
          <w:i/>
          <w:color w:val="000000" w:themeColor="text1"/>
          <w:sz w:val="20"/>
          <w:szCs w:val="24"/>
        </w:rPr>
        <w:t>:</w:t>
      </w:r>
      <w:r w:rsidR="0045382F">
        <w:rPr>
          <w:rFonts w:ascii="Times New Roman" w:hAnsi="Times New Roman" w:cs="Times New Roman"/>
          <w:i/>
          <w:color w:val="000000" w:themeColor="text1"/>
          <w:sz w:val="20"/>
          <w:szCs w:val="24"/>
        </w:rPr>
        <w:t xml:space="preserve"> </w:t>
      </w:r>
      <w:r w:rsidR="00CB252F" w:rsidRPr="0024335F">
        <w:rPr>
          <w:rFonts w:ascii="Times New Roman" w:hAnsi="Times New Roman" w:cs="Times New Roman"/>
          <w:i/>
          <w:color w:val="000000" w:themeColor="text1"/>
          <w:sz w:val="20"/>
          <w:szCs w:val="24"/>
        </w:rPr>
        <w:t xml:space="preserve">Utopia; Dystopia; </w:t>
      </w:r>
      <w:r w:rsidR="00CB252F" w:rsidRPr="00FA6732">
        <w:rPr>
          <w:rFonts w:ascii="Times New Roman" w:hAnsi="Times New Roman" w:cs="Times New Roman"/>
          <w:iCs/>
          <w:color w:val="000000" w:themeColor="text1"/>
          <w:sz w:val="20"/>
          <w:szCs w:val="24"/>
        </w:rPr>
        <w:t>El aire</w:t>
      </w:r>
      <w:r w:rsidR="00CB252F" w:rsidRPr="0024335F">
        <w:rPr>
          <w:rFonts w:ascii="Times New Roman" w:hAnsi="Times New Roman" w:cs="Times New Roman"/>
          <w:i/>
          <w:color w:val="000000" w:themeColor="text1"/>
          <w:sz w:val="20"/>
          <w:szCs w:val="24"/>
        </w:rPr>
        <w:t>; Sergio Chejfec; Argentine</w:t>
      </w:r>
      <w:r w:rsidR="0045382F">
        <w:rPr>
          <w:rFonts w:ascii="Times New Roman" w:hAnsi="Times New Roman" w:cs="Times New Roman"/>
          <w:i/>
          <w:color w:val="000000" w:themeColor="text1"/>
          <w:sz w:val="20"/>
          <w:szCs w:val="24"/>
        </w:rPr>
        <w:t xml:space="preserve"> </w:t>
      </w:r>
      <w:r w:rsidR="00CB252F" w:rsidRPr="0024335F">
        <w:rPr>
          <w:rFonts w:ascii="Times New Roman" w:hAnsi="Times New Roman" w:cs="Times New Roman"/>
          <w:i/>
          <w:color w:val="000000" w:themeColor="text1"/>
          <w:sz w:val="20"/>
          <w:szCs w:val="24"/>
        </w:rPr>
        <w:t xml:space="preserve">Literature. </w:t>
      </w:r>
    </w:p>
    <w:p w:rsidR="001D3B27" w:rsidRPr="0024335F" w:rsidRDefault="001D3B27" w:rsidP="0024335F">
      <w:pPr>
        <w:spacing w:after="0" w:line="480" w:lineRule="auto"/>
        <w:jc w:val="both"/>
        <w:rPr>
          <w:rFonts w:ascii="Times New Roman" w:hAnsi="Times New Roman" w:cs="Times New Roman"/>
          <w:i/>
          <w:color w:val="000000" w:themeColor="text1"/>
          <w:sz w:val="24"/>
          <w:szCs w:val="24"/>
        </w:rPr>
      </w:pPr>
    </w:p>
    <w:p w:rsidR="00A93724" w:rsidRPr="008B7118" w:rsidRDefault="00A17853" w:rsidP="008B7118">
      <w:pPr>
        <w:spacing w:after="0" w:line="360" w:lineRule="auto"/>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Luego</w:t>
      </w:r>
      <w:r w:rsidR="0045382F" w:rsidRPr="008B7118">
        <w:rPr>
          <w:rFonts w:ascii="Times New Roman" w:hAnsi="Times New Roman" w:cs="Times New Roman"/>
          <w:color w:val="000000" w:themeColor="text1"/>
          <w:sz w:val="20"/>
          <w:szCs w:val="24"/>
        </w:rPr>
        <w:t xml:space="preserve"> </w:t>
      </w:r>
      <w:r w:rsidR="00B943A7" w:rsidRPr="008B7118">
        <w:rPr>
          <w:rFonts w:ascii="Times New Roman" w:hAnsi="Times New Roman" w:cs="Times New Roman"/>
          <w:color w:val="000000" w:themeColor="text1"/>
          <w:sz w:val="20"/>
          <w:szCs w:val="24"/>
        </w:rPr>
        <w:t xml:space="preserve">de </w:t>
      </w:r>
      <w:r w:rsidR="00A57FA6" w:rsidRPr="008B7118">
        <w:rPr>
          <w:rFonts w:ascii="Times New Roman" w:hAnsi="Times New Roman" w:cs="Times New Roman"/>
          <w:color w:val="000000" w:themeColor="text1"/>
          <w:sz w:val="20"/>
          <w:szCs w:val="24"/>
        </w:rPr>
        <w:t>la</w:t>
      </w:r>
      <w:r w:rsidR="00B943A7" w:rsidRPr="008B7118">
        <w:rPr>
          <w:rFonts w:ascii="Times New Roman" w:hAnsi="Times New Roman" w:cs="Times New Roman"/>
          <w:color w:val="000000" w:themeColor="text1"/>
          <w:sz w:val="20"/>
          <w:szCs w:val="24"/>
        </w:rPr>
        <w:t xml:space="preserve"> publicación</w:t>
      </w:r>
      <w:r w:rsidR="00A57FA6" w:rsidRPr="008B7118">
        <w:rPr>
          <w:rFonts w:ascii="Times New Roman" w:hAnsi="Times New Roman" w:cs="Times New Roman"/>
          <w:color w:val="000000" w:themeColor="text1"/>
          <w:sz w:val="20"/>
          <w:szCs w:val="24"/>
        </w:rPr>
        <w:t xml:space="preserve"> de </w:t>
      </w:r>
      <w:r w:rsidR="00A57FA6" w:rsidRPr="008B7118">
        <w:rPr>
          <w:rFonts w:ascii="Times New Roman" w:hAnsi="Times New Roman" w:cs="Times New Roman"/>
          <w:i/>
          <w:color w:val="000000" w:themeColor="text1"/>
          <w:sz w:val="20"/>
          <w:szCs w:val="24"/>
        </w:rPr>
        <w:t>El aire</w:t>
      </w:r>
      <w:r w:rsidR="00A57FA6" w:rsidRPr="008B7118">
        <w:rPr>
          <w:rFonts w:ascii="Times New Roman" w:hAnsi="Times New Roman" w:cs="Times New Roman"/>
          <w:color w:val="000000" w:themeColor="text1"/>
          <w:sz w:val="20"/>
          <w:szCs w:val="24"/>
        </w:rPr>
        <w:t xml:space="preserve"> (1992), de Sergio Chejfec</w:t>
      </w:r>
      <w:r w:rsidR="00B943A7" w:rsidRPr="008B7118">
        <w:rPr>
          <w:rFonts w:ascii="Times New Roman" w:hAnsi="Times New Roman" w:cs="Times New Roman"/>
          <w:color w:val="000000" w:themeColor="text1"/>
          <w:sz w:val="20"/>
          <w:szCs w:val="24"/>
        </w:rPr>
        <w:t xml:space="preserve">, </w:t>
      </w:r>
      <w:r w:rsidR="00C61BA4" w:rsidRPr="008B7118">
        <w:rPr>
          <w:rFonts w:ascii="Times New Roman" w:hAnsi="Times New Roman" w:cs="Times New Roman"/>
          <w:color w:val="000000" w:themeColor="text1"/>
          <w:sz w:val="20"/>
          <w:szCs w:val="24"/>
        </w:rPr>
        <w:t xml:space="preserve">irán apareciendo otras obras </w:t>
      </w:r>
      <w:r w:rsidR="00CB252F" w:rsidRPr="008B7118">
        <w:rPr>
          <w:rFonts w:ascii="Times New Roman" w:hAnsi="Times New Roman" w:cs="Times New Roman"/>
          <w:color w:val="000000" w:themeColor="text1"/>
          <w:sz w:val="20"/>
          <w:szCs w:val="24"/>
        </w:rPr>
        <w:t>de autores argentinos</w:t>
      </w:r>
      <w:r w:rsidR="00C61BA4" w:rsidRPr="008B7118">
        <w:rPr>
          <w:rFonts w:ascii="Times New Roman" w:hAnsi="Times New Roman" w:cs="Times New Roman"/>
          <w:color w:val="000000" w:themeColor="text1"/>
          <w:sz w:val="20"/>
          <w:szCs w:val="24"/>
        </w:rPr>
        <w:t xml:space="preserve">, en tono </w:t>
      </w:r>
      <w:r w:rsidR="00135AA2" w:rsidRPr="008B7118">
        <w:rPr>
          <w:rFonts w:ascii="Times New Roman" w:hAnsi="Times New Roman" w:cs="Times New Roman"/>
          <w:color w:val="000000" w:themeColor="text1"/>
          <w:sz w:val="20"/>
          <w:szCs w:val="24"/>
        </w:rPr>
        <w:t xml:space="preserve">mayoritariamente </w:t>
      </w:r>
      <w:r w:rsidR="00C61BA4" w:rsidRPr="008B7118">
        <w:rPr>
          <w:rFonts w:ascii="Times New Roman" w:hAnsi="Times New Roman" w:cs="Times New Roman"/>
          <w:color w:val="000000" w:themeColor="text1"/>
          <w:sz w:val="20"/>
          <w:szCs w:val="24"/>
        </w:rPr>
        <w:t xml:space="preserve">distópico, que recuperarán </w:t>
      </w:r>
      <w:r w:rsidR="00A57FA6" w:rsidRPr="008B7118">
        <w:rPr>
          <w:rFonts w:ascii="Times New Roman" w:hAnsi="Times New Roman" w:cs="Times New Roman"/>
          <w:color w:val="000000" w:themeColor="text1"/>
          <w:sz w:val="20"/>
          <w:szCs w:val="24"/>
        </w:rPr>
        <w:t>el</w:t>
      </w:r>
      <w:r w:rsidR="00C61BA4" w:rsidRPr="008B7118">
        <w:rPr>
          <w:rFonts w:ascii="Times New Roman" w:hAnsi="Times New Roman" w:cs="Times New Roman"/>
          <w:color w:val="000000" w:themeColor="text1"/>
          <w:sz w:val="20"/>
          <w:szCs w:val="24"/>
        </w:rPr>
        <w:t xml:space="preserve"> ensamblaje </w:t>
      </w:r>
      <w:r w:rsidR="0045382F" w:rsidRPr="008B7118">
        <w:rPr>
          <w:rFonts w:ascii="Times New Roman" w:hAnsi="Times New Roman" w:cs="Times New Roman"/>
          <w:color w:val="000000" w:themeColor="text1"/>
          <w:sz w:val="20"/>
          <w:szCs w:val="24"/>
        </w:rPr>
        <w:t xml:space="preserve">característico </w:t>
      </w:r>
      <w:r w:rsidR="00A57FA6" w:rsidRPr="008B7118">
        <w:rPr>
          <w:rFonts w:ascii="Times New Roman" w:hAnsi="Times New Roman" w:cs="Times New Roman"/>
          <w:color w:val="000000" w:themeColor="text1"/>
          <w:sz w:val="20"/>
          <w:szCs w:val="24"/>
        </w:rPr>
        <w:t xml:space="preserve">de aquella </w:t>
      </w:r>
      <w:r w:rsidR="00C61BA4" w:rsidRPr="008B7118">
        <w:rPr>
          <w:rFonts w:ascii="Times New Roman" w:hAnsi="Times New Roman" w:cs="Times New Roman"/>
          <w:color w:val="000000" w:themeColor="text1"/>
          <w:sz w:val="20"/>
          <w:szCs w:val="24"/>
        </w:rPr>
        <w:t>entre lo individual y lo colectivo</w:t>
      </w:r>
      <w:r w:rsidR="00135AA2" w:rsidRPr="008B7118">
        <w:rPr>
          <w:rFonts w:ascii="Times New Roman" w:hAnsi="Times New Roman" w:cs="Times New Roman"/>
          <w:color w:val="000000" w:themeColor="text1"/>
          <w:sz w:val="20"/>
          <w:szCs w:val="24"/>
        </w:rPr>
        <w:t xml:space="preserve">, tales como </w:t>
      </w:r>
      <w:r w:rsidR="00135AA2" w:rsidRPr="008B7118">
        <w:rPr>
          <w:rFonts w:ascii="Times New Roman" w:hAnsi="Times New Roman" w:cs="Times New Roman"/>
          <w:i/>
          <w:color w:val="000000" w:themeColor="text1"/>
          <w:sz w:val="20"/>
          <w:szCs w:val="24"/>
        </w:rPr>
        <w:t>El oficinista</w:t>
      </w:r>
      <w:r w:rsidR="00A57FA6" w:rsidRPr="008B7118">
        <w:rPr>
          <w:rFonts w:ascii="Times New Roman" w:hAnsi="Times New Roman" w:cs="Times New Roman"/>
          <w:color w:val="000000" w:themeColor="text1"/>
          <w:sz w:val="20"/>
          <w:szCs w:val="24"/>
        </w:rPr>
        <w:t xml:space="preserve"> (2010)</w:t>
      </w:r>
      <w:r w:rsidR="00135AA2" w:rsidRPr="008B7118">
        <w:rPr>
          <w:rFonts w:ascii="Times New Roman" w:hAnsi="Times New Roman" w:cs="Times New Roman"/>
          <w:color w:val="000000" w:themeColor="text1"/>
          <w:sz w:val="20"/>
          <w:szCs w:val="24"/>
        </w:rPr>
        <w:t xml:space="preserve">, de Guillermo Saccomanno; </w:t>
      </w:r>
      <w:r w:rsidR="00135AA2" w:rsidRPr="008B7118">
        <w:rPr>
          <w:rFonts w:ascii="Times New Roman" w:hAnsi="Times New Roman" w:cs="Times New Roman"/>
          <w:i/>
          <w:color w:val="000000" w:themeColor="text1"/>
          <w:sz w:val="20"/>
          <w:szCs w:val="24"/>
        </w:rPr>
        <w:t>Los que duermen en el polvo</w:t>
      </w:r>
      <w:r w:rsidR="0045382F" w:rsidRPr="008B7118">
        <w:rPr>
          <w:rFonts w:ascii="Times New Roman" w:hAnsi="Times New Roman" w:cs="Times New Roman"/>
          <w:i/>
          <w:color w:val="000000" w:themeColor="text1"/>
          <w:sz w:val="20"/>
          <w:szCs w:val="24"/>
        </w:rPr>
        <w:t xml:space="preserve"> </w:t>
      </w:r>
      <w:r w:rsidR="00A57FA6" w:rsidRPr="008B7118">
        <w:rPr>
          <w:rFonts w:ascii="Times New Roman" w:hAnsi="Times New Roman" w:cs="Times New Roman"/>
          <w:color w:val="000000" w:themeColor="text1"/>
          <w:sz w:val="20"/>
          <w:szCs w:val="24"/>
        </w:rPr>
        <w:t>(2017)</w:t>
      </w:r>
      <w:r w:rsidR="00135AA2" w:rsidRPr="008B7118">
        <w:rPr>
          <w:rFonts w:ascii="Times New Roman" w:hAnsi="Times New Roman" w:cs="Times New Roman"/>
          <w:color w:val="000000" w:themeColor="text1"/>
          <w:sz w:val="20"/>
          <w:szCs w:val="24"/>
        </w:rPr>
        <w:t xml:space="preserve">, de Horacio Convertini; </w:t>
      </w:r>
      <w:r w:rsidR="00135AA2" w:rsidRPr="008B7118">
        <w:rPr>
          <w:rFonts w:ascii="Times New Roman" w:hAnsi="Times New Roman" w:cs="Times New Roman"/>
          <w:i/>
          <w:color w:val="000000" w:themeColor="text1"/>
          <w:sz w:val="20"/>
          <w:szCs w:val="24"/>
        </w:rPr>
        <w:t>La ilusión de los mamíferos</w:t>
      </w:r>
      <w:r w:rsidR="0045382F" w:rsidRPr="008B7118">
        <w:rPr>
          <w:rFonts w:ascii="Times New Roman" w:hAnsi="Times New Roman" w:cs="Times New Roman"/>
          <w:i/>
          <w:color w:val="000000" w:themeColor="text1"/>
          <w:sz w:val="20"/>
          <w:szCs w:val="24"/>
        </w:rPr>
        <w:t xml:space="preserve"> </w:t>
      </w:r>
      <w:r w:rsidR="00A57FA6" w:rsidRPr="008B7118">
        <w:rPr>
          <w:rFonts w:ascii="Times New Roman" w:hAnsi="Times New Roman" w:cs="Times New Roman"/>
          <w:color w:val="000000" w:themeColor="text1"/>
          <w:sz w:val="20"/>
          <w:szCs w:val="24"/>
        </w:rPr>
        <w:t>(2018)</w:t>
      </w:r>
      <w:r w:rsidR="00135AA2" w:rsidRPr="008B7118">
        <w:rPr>
          <w:rFonts w:ascii="Times New Roman" w:hAnsi="Times New Roman" w:cs="Times New Roman"/>
          <w:color w:val="000000" w:themeColor="text1"/>
          <w:sz w:val="20"/>
          <w:szCs w:val="24"/>
        </w:rPr>
        <w:t>, de Julián López, entre otros</w:t>
      </w:r>
      <w:r w:rsidR="002B045C" w:rsidRPr="008B7118">
        <w:rPr>
          <w:rFonts w:ascii="Times New Roman" w:hAnsi="Times New Roman" w:cs="Times New Roman"/>
          <w:color w:val="000000" w:themeColor="text1"/>
          <w:sz w:val="20"/>
          <w:szCs w:val="24"/>
        </w:rPr>
        <w:t xml:space="preserve"> textos donde el fracaso personal se refle</w:t>
      </w:r>
      <w:r w:rsidR="001D16D7" w:rsidRPr="008B7118">
        <w:rPr>
          <w:rFonts w:ascii="Times New Roman" w:hAnsi="Times New Roman" w:cs="Times New Roman"/>
          <w:color w:val="000000" w:themeColor="text1"/>
          <w:sz w:val="20"/>
          <w:szCs w:val="24"/>
        </w:rPr>
        <w:t>ja en el entorno sociopolítico</w:t>
      </w:r>
      <w:r w:rsidR="00E6623E" w:rsidRPr="008B7118">
        <w:rPr>
          <w:rFonts w:ascii="Times New Roman" w:hAnsi="Times New Roman" w:cs="Times New Roman"/>
          <w:color w:val="000000" w:themeColor="text1"/>
          <w:sz w:val="20"/>
          <w:szCs w:val="24"/>
        </w:rPr>
        <w:t xml:space="preserve"> (y viceversa)</w:t>
      </w:r>
      <w:r w:rsidR="001D16D7" w:rsidRPr="008B7118">
        <w:rPr>
          <w:rFonts w:ascii="Times New Roman" w:hAnsi="Times New Roman" w:cs="Times New Roman"/>
          <w:color w:val="000000" w:themeColor="text1"/>
          <w:sz w:val="20"/>
          <w:szCs w:val="24"/>
        </w:rPr>
        <w:t>.</w:t>
      </w:r>
      <w:r w:rsidR="002B045C" w:rsidRPr="008B7118">
        <w:rPr>
          <w:rFonts w:ascii="Times New Roman" w:hAnsi="Times New Roman" w:cs="Times New Roman"/>
          <w:color w:val="000000" w:themeColor="text1"/>
          <w:sz w:val="20"/>
          <w:szCs w:val="24"/>
        </w:rPr>
        <w:t xml:space="preserve"> E</w:t>
      </w:r>
      <w:r w:rsidR="00C61BA4" w:rsidRPr="008B7118">
        <w:rPr>
          <w:rFonts w:ascii="Times New Roman" w:hAnsi="Times New Roman" w:cs="Times New Roman"/>
          <w:color w:val="000000" w:themeColor="text1"/>
          <w:sz w:val="20"/>
          <w:szCs w:val="24"/>
        </w:rPr>
        <w:t xml:space="preserve">n tanto </w:t>
      </w:r>
      <w:r w:rsidR="00CB252F" w:rsidRPr="008B7118">
        <w:rPr>
          <w:rFonts w:ascii="Times New Roman" w:hAnsi="Times New Roman" w:cs="Times New Roman"/>
          <w:color w:val="000000" w:themeColor="text1"/>
          <w:sz w:val="20"/>
          <w:szCs w:val="24"/>
        </w:rPr>
        <w:t>novela</w:t>
      </w:r>
      <w:r w:rsidR="00C61BA4" w:rsidRPr="008B7118">
        <w:rPr>
          <w:rFonts w:ascii="Times New Roman" w:hAnsi="Times New Roman" w:cs="Times New Roman"/>
          <w:color w:val="000000" w:themeColor="text1"/>
          <w:sz w:val="20"/>
          <w:szCs w:val="24"/>
        </w:rPr>
        <w:t xml:space="preserve"> precursora de </w:t>
      </w:r>
      <w:r w:rsidR="009314F8" w:rsidRPr="008B7118">
        <w:rPr>
          <w:rFonts w:ascii="Times New Roman" w:hAnsi="Times New Roman" w:cs="Times New Roman"/>
          <w:color w:val="000000" w:themeColor="text1"/>
          <w:sz w:val="20"/>
          <w:szCs w:val="24"/>
        </w:rPr>
        <w:t>una serie</w:t>
      </w:r>
      <w:r w:rsidR="0045382F" w:rsidRPr="008B7118">
        <w:rPr>
          <w:rFonts w:ascii="Times New Roman" w:hAnsi="Times New Roman" w:cs="Times New Roman"/>
          <w:color w:val="000000" w:themeColor="text1"/>
          <w:sz w:val="20"/>
          <w:szCs w:val="24"/>
        </w:rPr>
        <w:t xml:space="preserve"> de obras posteriores</w:t>
      </w:r>
      <w:r w:rsidR="009314F8" w:rsidRPr="008B7118">
        <w:rPr>
          <w:rFonts w:ascii="Times New Roman" w:hAnsi="Times New Roman" w:cs="Times New Roman"/>
          <w:color w:val="000000" w:themeColor="text1"/>
          <w:sz w:val="20"/>
          <w:szCs w:val="24"/>
        </w:rPr>
        <w:t xml:space="preserve">, </w:t>
      </w:r>
      <w:r w:rsidR="00A57FA6" w:rsidRPr="008B7118">
        <w:rPr>
          <w:rFonts w:ascii="Times New Roman" w:hAnsi="Times New Roman" w:cs="Times New Roman"/>
          <w:color w:val="000000" w:themeColor="text1"/>
          <w:sz w:val="20"/>
          <w:szCs w:val="24"/>
        </w:rPr>
        <w:t>quizá sea</w:t>
      </w:r>
      <w:r w:rsidR="009314F8" w:rsidRPr="008B7118">
        <w:rPr>
          <w:rFonts w:ascii="Times New Roman" w:hAnsi="Times New Roman" w:cs="Times New Roman"/>
          <w:color w:val="000000" w:themeColor="text1"/>
          <w:sz w:val="20"/>
          <w:szCs w:val="24"/>
        </w:rPr>
        <w:t xml:space="preserve"> productivo, en el marco de este análisis</w:t>
      </w:r>
      <w:r w:rsidR="00C61BA4" w:rsidRPr="008B7118">
        <w:rPr>
          <w:rFonts w:ascii="Times New Roman" w:hAnsi="Times New Roman" w:cs="Times New Roman"/>
          <w:color w:val="000000" w:themeColor="text1"/>
          <w:sz w:val="20"/>
          <w:szCs w:val="24"/>
        </w:rPr>
        <w:t xml:space="preserve">, </w:t>
      </w:r>
      <w:r w:rsidR="0045382F" w:rsidRPr="008B7118">
        <w:rPr>
          <w:rFonts w:ascii="Times New Roman" w:hAnsi="Times New Roman" w:cs="Times New Roman"/>
          <w:color w:val="000000" w:themeColor="text1"/>
          <w:sz w:val="20"/>
          <w:szCs w:val="24"/>
        </w:rPr>
        <w:t xml:space="preserve">preguntarnos por </w:t>
      </w:r>
      <w:r w:rsidR="009945E6" w:rsidRPr="008B7118">
        <w:rPr>
          <w:rFonts w:ascii="Times New Roman" w:hAnsi="Times New Roman" w:cs="Times New Roman"/>
          <w:color w:val="000000" w:themeColor="text1"/>
          <w:sz w:val="20"/>
          <w:szCs w:val="24"/>
        </w:rPr>
        <w:t xml:space="preserve">si es </w:t>
      </w:r>
      <w:r w:rsidR="0045382F" w:rsidRPr="008B7118">
        <w:rPr>
          <w:rFonts w:ascii="Times New Roman" w:hAnsi="Times New Roman" w:cs="Times New Roman"/>
          <w:color w:val="000000" w:themeColor="text1"/>
          <w:sz w:val="20"/>
          <w:szCs w:val="24"/>
        </w:rPr>
        <w:t>factible</w:t>
      </w:r>
      <w:r w:rsidR="009945E6" w:rsidRPr="008B7118">
        <w:rPr>
          <w:rFonts w:ascii="Times New Roman" w:hAnsi="Times New Roman" w:cs="Times New Roman"/>
          <w:color w:val="000000" w:themeColor="text1"/>
          <w:sz w:val="20"/>
          <w:szCs w:val="24"/>
        </w:rPr>
        <w:t xml:space="preserve"> hoy abordar la construcción de lo utópico en una novela como</w:t>
      </w:r>
      <w:r w:rsidR="00E40CA3" w:rsidRPr="008B7118">
        <w:rPr>
          <w:rFonts w:ascii="Times New Roman" w:hAnsi="Times New Roman" w:cs="Times New Roman"/>
          <w:color w:val="000000" w:themeColor="text1"/>
          <w:sz w:val="20"/>
          <w:szCs w:val="24"/>
        </w:rPr>
        <w:t xml:space="preserve"> </w:t>
      </w:r>
      <w:r w:rsidR="00A57FA6" w:rsidRPr="008B7118">
        <w:rPr>
          <w:rFonts w:ascii="Times New Roman" w:hAnsi="Times New Roman" w:cs="Times New Roman"/>
          <w:i/>
          <w:color w:val="000000" w:themeColor="text1"/>
          <w:sz w:val="20"/>
          <w:szCs w:val="24"/>
        </w:rPr>
        <w:t>El aire</w:t>
      </w:r>
      <w:r w:rsidR="00C61BA4" w:rsidRPr="008B7118">
        <w:rPr>
          <w:rFonts w:ascii="Times New Roman" w:hAnsi="Times New Roman" w:cs="Times New Roman"/>
          <w:color w:val="000000" w:themeColor="text1"/>
          <w:sz w:val="20"/>
          <w:szCs w:val="24"/>
        </w:rPr>
        <w:t>.</w:t>
      </w:r>
      <w:r w:rsidR="00E40CA3" w:rsidRPr="008B7118">
        <w:rPr>
          <w:rFonts w:ascii="Times New Roman" w:hAnsi="Times New Roman" w:cs="Times New Roman"/>
          <w:color w:val="000000" w:themeColor="text1"/>
          <w:sz w:val="20"/>
          <w:szCs w:val="24"/>
        </w:rPr>
        <w:t xml:space="preserve"> </w:t>
      </w:r>
      <w:r w:rsidR="00A57FA6" w:rsidRPr="008B7118">
        <w:rPr>
          <w:rFonts w:ascii="Times New Roman" w:hAnsi="Times New Roman" w:cs="Times New Roman"/>
          <w:color w:val="000000" w:themeColor="text1"/>
          <w:sz w:val="20"/>
          <w:szCs w:val="24"/>
        </w:rPr>
        <w:t>¿</w:t>
      </w:r>
      <w:r w:rsidR="009945E6" w:rsidRPr="008B7118">
        <w:rPr>
          <w:rFonts w:ascii="Times New Roman" w:hAnsi="Times New Roman" w:cs="Times New Roman"/>
          <w:color w:val="000000" w:themeColor="text1"/>
          <w:sz w:val="20"/>
          <w:szCs w:val="24"/>
        </w:rPr>
        <w:t>E</w:t>
      </w:r>
      <w:r w:rsidR="00CB252F" w:rsidRPr="008B7118">
        <w:rPr>
          <w:rFonts w:ascii="Times New Roman" w:hAnsi="Times New Roman" w:cs="Times New Roman"/>
          <w:color w:val="000000" w:themeColor="text1"/>
          <w:sz w:val="20"/>
          <w:szCs w:val="24"/>
        </w:rPr>
        <w:t xml:space="preserve">n la actualidad, </w:t>
      </w:r>
      <w:r w:rsidR="00A57FA6" w:rsidRPr="008B7118">
        <w:rPr>
          <w:rFonts w:ascii="Times New Roman" w:hAnsi="Times New Roman" w:cs="Times New Roman"/>
          <w:color w:val="000000" w:themeColor="text1"/>
          <w:sz w:val="20"/>
          <w:szCs w:val="24"/>
        </w:rPr>
        <w:t xml:space="preserve">existe realmente la posibilidad de emergencia de textos utópicos que nos habiliten </w:t>
      </w:r>
      <w:r w:rsidR="00CB252F" w:rsidRPr="008B7118">
        <w:rPr>
          <w:rFonts w:ascii="Times New Roman" w:hAnsi="Times New Roman" w:cs="Times New Roman"/>
          <w:color w:val="000000" w:themeColor="text1"/>
          <w:sz w:val="20"/>
          <w:szCs w:val="24"/>
        </w:rPr>
        <w:t xml:space="preserve">la oportunidad de </w:t>
      </w:r>
      <w:r w:rsidR="00A57FA6" w:rsidRPr="008B7118">
        <w:rPr>
          <w:rFonts w:ascii="Times New Roman" w:hAnsi="Times New Roman" w:cs="Times New Roman"/>
          <w:color w:val="000000" w:themeColor="text1"/>
          <w:sz w:val="20"/>
          <w:szCs w:val="24"/>
        </w:rPr>
        <w:t>una lectura de nuestro presente, en clave ficcional, más allá de los condicionamientos que parece imponer el poscapitalismo?</w:t>
      </w:r>
    </w:p>
    <w:p w:rsidR="00C752E5" w:rsidRPr="008B7118" w:rsidRDefault="00C752E5" w:rsidP="008B7118">
      <w:pPr>
        <w:spacing w:after="0" w:line="360" w:lineRule="auto"/>
        <w:ind w:firstLine="567"/>
        <w:jc w:val="both"/>
        <w:rPr>
          <w:rFonts w:ascii="Times New Roman" w:hAnsi="Times New Roman" w:cs="Times New Roman"/>
          <w:color w:val="000000" w:themeColor="text1"/>
          <w:sz w:val="20"/>
          <w:szCs w:val="24"/>
          <w:shd w:val="clear" w:color="auto" w:fill="FFFFFF"/>
          <w:lang w:val="es-ES"/>
        </w:rPr>
      </w:pPr>
      <w:r w:rsidRPr="008B7118">
        <w:rPr>
          <w:rFonts w:ascii="Times New Roman" w:hAnsi="Times New Roman" w:cs="Times New Roman"/>
          <w:color w:val="000000" w:themeColor="text1"/>
          <w:sz w:val="20"/>
          <w:szCs w:val="24"/>
          <w:shd w:val="clear" w:color="auto" w:fill="FFFFFF"/>
          <w:lang w:val="es-ES"/>
        </w:rPr>
        <w:lastRenderedPageBreak/>
        <w:t xml:space="preserve">Ha habido lecturas de </w:t>
      </w:r>
      <w:r w:rsidR="00E40CA3" w:rsidRPr="008B7118">
        <w:rPr>
          <w:rFonts w:ascii="Times New Roman" w:hAnsi="Times New Roman" w:cs="Times New Roman"/>
          <w:i/>
          <w:color w:val="000000" w:themeColor="text1"/>
          <w:sz w:val="20"/>
          <w:szCs w:val="24"/>
          <w:shd w:val="clear" w:color="auto" w:fill="FFFFFF"/>
          <w:lang w:val="es-ES"/>
        </w:rPr>
        <w:t>El aire</w:t>
      </w:r>
      <w:r w:rsidRPr="008B7118">
        <w:rPr>
          <w:rFonts w:ascii="Times New Roman" w:hAnsi="Times New Roman" w:cs="Times New Roman"/>
          <w:color w:val="000000" w:themeColor="text1"/>
          <w:sz w:val="20"/>
          <w:szCs w:val="24"/>
          <w:shd w:val="clear" w:color="auto" w:fill="FFFFFF"/>
          <w:lang w:val="es-ES"/>
        </w:rPr>
        <w:t xml:space="preserve"> en una clave meramente intimista, donde, de acuerdo con lúcidos lectores como Martín Kohan (2001), esta novela no tiene lugar para la crítica social. En cambio, nosotros creemos lo contrario, en consonancia con Fernando Reati (2006; 2010), quien menciona que este texto ha de ser interpretado a la luz del neoliberalismo menemista, que ya evidenciaba sus primeras consecuencias de disgregación del entramado socioeconómico hacia 1992, y esta misma lectura, aunque no de forma explícita, también la sostiene</w:t>
      </w:r>
      <w:r w:rsidR="00E40CA3" w:rsidRPr="008B7118">
        <w:rPr>
          <w:rFonts w:ascii="Times New Roman" w:hAnsi="Times New Roman" w:cs="Times New Roman"/>
          <w:color w:val="FF0000"/>
          <w:sz w:val="20"/>
          <w:szCs w:val="24"/>
          <w:shd w:val="clear" w:color="auto" w:fill="FFFFFF"/>
          <w:lang w:val="es-ES"/>
        </w:rPr>
        <w:t xml:space="preserve"> </w:t>
      </w:r>
      <w:r w:rsidRPr="008B7118">
        <w:rPr>
          <w:rFonts w:ascii="Times New Roman" w:hAnsi="Times New Roman" w:cs="Times New Roman"/>
          <w:color w:val="000000" w:themeColor="text1"/>
          <w:sz w:val="20"/>
          <w:szCs w:val="24"/>
          <w:shd w:val="clear" w:color="auto" w:fill="FFFFFF"/>
          <w:lang w:val="es-ES"/>
        </w:rPr>
        <w:t xml:space="preserve">Sarlo (2007). </w:t>
      </w:r>
    </w:p>
    <w:p w:rsidR="008906D0" w:rsidRPr="008B7118" w:rsidRDefault="00C752E5"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Ahora bien, l</w:t>
      </w:r>
      <w:r w:rsidR="008906D0" w:rsidRPr="008B7118">
        <w:rPr>
          <w:rFonts w:ascii="Times New Roman" w:hAnsi="Times New Roman" w:cs="Times New Roman"/>
          <w:color w:val="000000" w:themeColor="text1"/>
          <w:sz w:val="20"/>
          <w:szCs w:val="24"/>
        </w:rPr>
        <w:t>o u</w:t>
      </w:r>
      <w:r w:rsidR="00CE79AB" w:rsidRPr="008B7118">
        <w:rPr>
          <w:rFonts w:ascii="Times New Roman" w:hAnsi="Times New Roman" w:cs="Times New Roman"/>
          <w:color w:val="000000" w:themeColor="text1"/>
          <w:sz w:val="20"/>
          <w:szCs w:val="24"/>
        </w:rPr>
        <w:t>tópico se identifica con la noción</w:t>
      </w:r>
      <w:r w:rsidR="008906D0" w:rsidRPr="008B7118">
        <w:rPr>
          <w:rFonts w:ascii="Times New Roman" w:hAnsi="Times New Roman" w:cs="Times New Roman"/>
          <w:color w:val="000000" w:themeColor="text1"/>
          <w:sz w:val="20"/>
          <w:szCs w:val="24"/>
        </w:rPr>
        <w:t xml:space="preserve"> de </w:t>
      </w:r>
      <w:r w:rsidR="008906D0" w:rsidRPr="008B7118">
        <w:rPr>
          <w:rFonts w:ascii="Times New Roman" w:hAnsi="Times New Roman" w:cs="Times New Roman"/>
          <w:i/>
          <w:color w:val="000000" w:themeColor="text1"/>
          <w:sz w:val="20"/>
          <w:szCs w:val="24"/>
        </w:rPr>
        <w:t>progreso</w:t>
      </w:r>
      <w:r w:rsidR="008906D0" w:rsidRPr="008B7118">
        <w:rPr>
          <w:rFonts w:ascii="Times New Roman" w:hAnsi="Times New Roman" w:cs="Times New Roman"/>
          <w:color w:val="000000" w:themeColor="text1"/>
          <w:sz w:val="20"/>
          <w:szCs w:val="24"/>
        </w:rPr>
        <w:t xml:space="preserve">, </w:t>
      </w:r>
      <w:r w:rsidR="00DE1667" w:rsidRPr="008B7118">
        <w:rPr>
          <w:rFonts w:ascii="Times New Roman" w:hAnsi="Times New Roman" w:cs="Times New Roman"/>
          <w:color w:val="000000" w:themeColor="text1"/>
          <w:sz w:val="20"/>
          <w:szCs w:val="24"/>
        </w:rPr>
        <w:t xml:space="preserve">afirma Frederic Jameson, </w:t>
      </w:r>
      <w:r w:rsidR="008906D0" w:rsidRPr="008B7118">
        <w:rPr>
          <w:rFonts w:ascii="Times New Roman" w:hAnsi="Times New Roman" w:cs="Times New Roman"/>
          <w:color w:val="000000" w:themeColor="text1"/>
          <w:sz w:val="20"/>
          <w:szCs w:val="24"/>
        </w:rPr>
        <w:t>y así implícitamente con la teología propiamente dicha, con la gran narrativa y el plan maestro, con la idea de un futuro mejor, un futuro que no solo depende de nuestra propia voluntad de producirlo</w:t>
      </w:r>
      <w:r w:rsidR="00FD0AF1" w:rsidRPr="008B7118">
        <w:rPr>
          <w:rFonts w:ascii="Times New Roman" w:hAnsi="Times New Roman" w:cs="Times New Roman"/>
          <w:color w:val="000000" w:themeColor="text1"/>
          <w:sz w:val="20"/>
          <w:szCs w:val="24"/>
        </w:rPr>
        <w:t>,</w:t>
      </w:r>
      <w:r w:rsidR="008906D0" w:rsidRPr="008B7118">
        <w:rPr>
          <w:rFonts w:ascii="Times New Roman" w:hAnsi="Times New Roman" w:cs="Times New Roman"/>
          <w:color w:val="000000" w:themeColor="text1"/>
          <w:sz w:val="20"/>
          <w:szCs w:val="24"/>
        </w:rPr>
        <w:t xml:space="preserve"> sino que</w:t>
      </w:r>
      <w:r w:rsidR="00FD0AF1" w:rsidRPr="008B7118">
        <w:rPr>
          <w:rFonts w:ascii="Times New Roman" w:hAnsi="Times New Roman" w:cs="Times New Roman"/>
          <w:color w:val="000000" w:themeColor="text1"/>
          <w:sz w:val="20"/>
          <w:szCs w:val="24"/>
        </w:rPr>
        <w:t>,</w:t>
      </w:r>
      <w:r w:rsidR="008906D0" w:rsidRPr="008B7118">
        <w:rPr>
          <w:rFonts w:ascii="Times New Roman" w:hAnsi="Times New Roman" w:cs="Times New Roman"/>
          <w:color w:val="000000" w:themeColor="text1"/>
          <w:sz w:val="20"/>
          <w:szCs w:val="24"/>
        </w:rPr>
        <w:t xml:space="preserve"> además</w:t>
      </w:r>
      <w:r w:rsidR="00FD0AF1" w:rsidRPr="008B7118">
        <w:rPr>
          <w:rFonts w:ascii="Times New Roman" w:hAnsi="Times New Roman" w:cs="Times New Roman"/>
          <w:color w:val="000000" w:themeColor="text1"/>
          <w:sz w:val="20"/>
          <w:szCs w:val="24"/>
        </w:rPr>
        <w:t>,</w:t>
      </w:r>
      <w:r w:rsidR="008906D0" w:rsidRPr="008B7118">
        <w:rPr>
          <w:rFonts w:ascii="Times New Roman" w:hAnsi="Times New Roman" w:cs="Times New Roman"/>
          <w:color w:val="000000" w:themeColor="text1"/>
          <w:sz w:val="20"/>
          <w:szCs w:val="24"/>
        </w:rPr>
        <w:t xml:space="preserve"> está de algún modo escrito en la naturaleza misma de las cosas, esperando a ser liberado</w:t>
      </w:r>
      <w:r w:rsidR="00601753" w:rsidRPr="008B7118">
        <w:rPr>
          <w:rFonts w:ascii="Times New Roman" w:hAnsi="Times New Roman" w:cs="Times New Roman"/>
          <w:color w:val="000000" w:themeColor="text1"/>
          <w:sz w:val="20"/>
          <w:szCs w:val="24"/>
        </w:rPr>
        <w:t xml:space="preserve">. </w:t>
      </w:r>
      <w:r w:rsidR="008906D0" w:rsidRPr="008B7118">
        <w:rPr>
          <w:rFonts w:ascii="Times New Roman" w:hAnsi="Times New Roman" w:cs="Times New Roman"/>
          <w:color w:val="000000" w:themeColor="text1"/>
          <w:sz w:val="20"/>
          <w:szCs w:val="24"/>
        </w:rPr>
        <w:t>Pero ¿</w:t>
      </w:r>
      <w:r w:rsidR="00601753" w:rsidRPr="008B7118">
        <w:rPr>
          <w:rFonts w:ascii="Times New Roman" w:hAnsi="Times New Roman" w:cs="Times New Roman"/>
          <w:color w:val="000000" w:themeColor="text1"/>
          <w:sz w:val="20"/>
          <w:szCs w:val="24"/>
        </w:rPr>
        <w:t>quién</w:t>
      </w:r>
      <w:r w:rsidR="008906D0" w:rsidRPr="008B7118">
        <w:rPr>
          <w:rFonts w:ascii="Times New Roman" w:hAnsi="Times New Roman" w:cs="Times New Roman"/>
          <w:color w:val="000000" w:themeColor="text1"/>
          <w:sz w:val="20"/>
          <w:szCs w:val="24"/>
        </w:rPr>
        <w:t xml:space="preserve"> sigue creyendo en el progreso? (</w:t>
      </w:r>
      <w:r w:rsidR="00333E18" w:rsidRPr="008B7118">
        <w:rPr>
          <w:rFonts w:ascii="Times New Roman" w:hAnsi="Times New Roman" w:cs="Times New Roman"/>
          <w:color w:val="000000" w:themeColor="text1"/>
          <w:sz w:val="20"/>
          <w:szCs w:val="24"/>
        </w:rPr>
        <w:t xml:space="preserve">Jameson, </w:t>
      </w:r>
      <w:r w:rsidR="001D16D7" w:rsidRPr="008B7118">
        <w:rPr>
          <w:rFonts w:ascii="Times New Roman" w:hAnsi="Times New Roman" w:cs="Times New Roman"/>
          <w:color w:val="000000" w:themeColor="text1"/>
          <w:sz w:val="20"/>
          <w:szCs w:val="24"/>
        </w:rPr>
        <w:t>2013</w:t>
      </w:r>
      <w:r w:rsidR="00601753" w:rsidRPr="008B7118">
        <w:rPr>
          <w:rFonts w:ascii="Times New Roman" w:hAnsi="Times New Roman" w:cs="Times New Roman"/>
          <w:color w:val="000000" w:themeColor="text1"/>
          <w:sz w:val="20"/>
          <w:szCs w:val="24"/>
        </w:rPr>
        <w:t>,</w:t>
      </w:r>
      <w:r w:rsidR="001D16D7" w:rsidRPr="008B7118">
        <w:rPr>
          <w:rFonts w:ascii="Times New Roman" w:hAnsi="Times New Roman" w:cs="Times New Roman"/>
          <w:color w:val="000000" w:themeColor="text1"/>
          <w:sz w:val="20"/>
          <w:szCs w:val="24"/>
        </w:rPr>
        <w:t xml:space="preserve"> </w:t>
      </w:r>
      <w:r w:rsidR="008906D0" w:rsidRPr="008B7118">
        <w:rPr>
          <w:rFonts w:ascii="Times New Roman" w:hAnsi="Times New Roman" w:cs="Times New Roman"/>
          <w:color w:val="000000" w:themeColor="text1"/>
          <w:sz w:val="20"/>
          <w:szCs w:val="24"/>
        </w:rPr>
        <w:t>467).</w:t>
      </w:r>
    </w:p>
    <w:p w:rsidR="00DE1667" w:rsidRPr="008B7118" w:rsidRDefault="00B943A7"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E</w:t>
      </w:r>
      <w:r w:rsidR="00CE79AB" w:rsidRPr="008B7118">
        <w:rPr>
          <w:rFonts w:ascii="Times New Roman" w:hAnsi="Times New Roman" w:cs="Times New Roman"/>
          <w:color w:val="000000" w:themeColor="text1"/>
          <w:sz w:val="20"/>
          <w:szCs w:val="24"/>
        </w:rPr>
        <w:t>l</w:t>
      </w:r>
      <w:r w:rsidR="0045382F" w:rsidRPr="008B7118">
        <w:rPr>
          <w:rFonts w:ascii="Times New Roman" w:hAnsi="Times New Roman" w:cs="Times New Roman"/>
          <w:color w:val="000000" w:themeColor="text1"/>
          <w:sz w:val="20"/>
          <w:szCs w:val="24"/>
        </w:rPr>
        <w:t xml:space="preserve"> </w:t>
      </w:r>
      <w:r w:rsidR="008906D0" w:rsidRPr="008B7118">
        <w:rPr>
          <w:rFonts w:ascii="Times New Roman" w:hAnsi="Times New Roman" w:cs="Times New Roman"/>
          <w:i/>
          <w:color w:val="000000" w:themeColor="text1"/>
          <w:sz w:val="20"/>
          <w:szCs w:val="24"/>
        </w:rPr>
        <w:t>progreso</w:t>
      </w:r>
      <w:r w:rsidR="0045382F" w:rsidRPr="008B7118">
        <w:rPr>
          <w:rFonts w:ascii="Times New Roman" w:hAnsi="Times New Roman" w:cs="Times New Roman"/>
          <w:color w:val="000000" w:themeColor="text1"/>
          <w:sz w:val="20"/>
          <w:szCs w:val="24"/>
        </w:rPr>
        <w:t>, por su lado,</w:t>
      </w:r>
      <w:r w:rsidR="008906D0" w:rsidRPr="008B7118">
        <w:rPr>
          <w:rFonts w:ascii="Times New Roman" w:hAnsi="Times New Roman" w:cs="Times New Roman"/>
          <w:color w:val="000000" w:themeColor="text1"/>
          <w:sz w:val="20"/>
          <w:szCs w:val="24"/>
        </w:rPr>
        <w:t xml:space="preserve"> s</w:t>
      </w:r>
      <w:r w:rsidR="00CE79AB" w:rsidRPr="008B7118">
        <w:rPr>
          <w:rFonts w:ascii="Times New Roman" w:hAnsi="Times New Roman" w:cs="Times New Roman"/>
          <w:color w:val="000000" w:themeColor="text1"/>
          <w:sz w:val="20"/>
          <w:szCs w:val="24"/>
        </w:rPr>
        <w:t>e asocia invariablemente al</w:t>
      </w:r>
      <w:r w:rsidR="0045382F" w:rsidRPr="008B7118">
        <w:rPr>
          <w:rFonts w:ascii="Times New Roman" w:hAnsi="Times New Roman" w:cs="Times New Roman"/>
          <w:color w:val="000000" w:themeColor="text1"/>
          <w:sz w:val="20"/>
          <w:szCs w:val="24"/>
        </w:rPr>
        <w:t xml:space="preserve"> </w:t>
      </w:r>
      <w:r w:rsidR="008906D0" w:rsidRPr="008B7118">
        <w:rPr>
          <w:rFonts w:ascii="Times New Roman" w:hAnsi="Times New Roman" w:cs="Times New Roman"/>
          <w:i/>
          <w:color w:val="000000" w:themeColor="text1"/>
          <w:sz w:val="20"/>
          <w:szCs w:val="24"/>
        </w:rPr>
        <w:t>modernismo</w:t>
      </w:r>
      <w:r w:rsidR="008906D0" w:rsidRPr="008B7118">
        <w:rPr>
          <w:rFonts w:ascii="Times New Roman" w:hAnsi="Times New Roman" w:cs="Times New Roman"/>
          <w:color w:val="000000" w:themeColor="text1"/>
          <w:sz w:val="20"/>
          <w:szCs w:val="24"/>
        </w:rPr>
        <w:t xml:space="preserve">. </w:t>
      </w:r>
      <w:r w:rsidR="00E6623E" w:rsidRPr="008B7118">
        <w:rPr>
          <w:rFonts w:ascii="Times New Roman" w:hAnsi="Times New Roman" w:cs="Times New Roman"/>
          <w:color w:val="000000" w:themeColor="text1"/>
          <w:sz w:val="20"/>
          <w:szCs w:val="24"/>
        </w:rPr>
        <w:t>Y a</w:t>
      </w:r>
      <w:r w:rsidR="008906D0" w:rsidRPr="008B7118">
        <w:rPr>
          <w:rFonts w:ascii="Times New Roman" w:hAnsi="Times New Roman" w:cs="Times New Roman"/>
          <w:color w:val="000000" w:themeColor="text1"/>
          <w:sz w:val="20"/>
          <w:szCs w:val="24"/>
        </w:rPr>
        <w:t xml:space="preserve">l respecto, Jameson determina que </w:t>
      </w:r>
      <w:r w:rsidR="00E6623E" w:rsidRPr="008B7118">
        <w:rPr>
          <w:rFonts w:ascii="Times New Roman" w:hAnsi="Times New Roman" w:cs="Times New Roman"/>
          <w:color w:val="000000" w:themeColor="text1"/>
          <w:sz w:val="20"/>
          <w:szCs w:val="24"/>
        </w:rPr>
        <w:t>este está</w:t>
      </w:r>
      <w:r w:rsidR="0045382F" w:rsidRPr="008B7118">
        <w:rPr>
          <w:rFonts w:ascii="Times New Roman" w:hAnsi="Times New Roman" w:cs="Times New Roman"/>
          <w:color w:val="000000" w:themeColor="text1"/>
          <w:sz w:val="20"/>
          <w:szCs w:val="24"/>
        </w:rPr>
        <w:t xml:space="preserve"> </w:t>
      </w:r>
      <w:r w:rsidR="00C41E75" w:rsidRPr="008B7118">
        <w:rPr>
          <w:rFonts w:ascii="Times New Roman" w:hAnsi="Times New Roman" w:cs="Times New Roman"/>
          <w:color w:val="000000" w:themeColor="text1"/>
          <w:sz w:val="20"/>
          <w:szCs w:val="24"/>
        </w:rPr>
        <w:t>“</w:t>
      </w:r>
      <w:r w:rsidR="008906D0" w:rsidRPr="008B7118">
        <w:rPr>
          <w:rFonts w:ascii="Times New Roman" w:hAnsi="Times New Roman" w:cs="Times New Roman"/>
          <w:color w:val="000000" w:themeColor="text1"/>
          <w:sz w:val="20"/>
          <w:szCs w:val="24"/>
        </w:rPr>
        <w:t>acabado</w:t>
      </w:r>
      <w:r w:rsidR="00C41E75" w:rsidRPr="008B7118">
        <w:rPr>
          <w:rFonts w:ascii="Times New Roman" w:hAnsi="Times New Roman" w:cs="Times New Roman"/>
          <w:color w:val="000000" w:themeColor="text1"/>
          <w:sz w:val="20"/>
          <w:szCs w:val="24"/>
        </w:rPr>
        <w:t>”</w:t>
      </w:r>
      <w:r w:rsidR="008906D0" w:rsidRPr="008B7118">
        <w:rPr>
          <w:rFonts w:ascii="Times New Roman" w:hAnsi="Times New Roman" w:cs="Times New Roman"/>
          <w:color w:val="000000" w:themeColor="text1"/>
          <w:sz w:val="20"/>
          <w:szCs w:val="24"/>
        </w:rPr>
        <w:t xml:space="preserve"> (</w:t>
      </w:r>
      <w:r w:rsidR="00333E18" w:rsidRPr="008B7118">
        <w:rPr>
          <w:rFonts w:ascii="Times New Roman" w:hAnsi="Times New Roman" w:cs="Times New Roman"/>
          <w:color w:val="000000" w:themeColor="text1"/>
          <w:sz w:val="20"/>
          <w:szCs w:val="24"/>
        </w:rPr>
        <w:t xml:space="preserve">Jameson, </w:t>
      </w:r>
      <w:r w:rsidR="00C41E75" w:rsidRPr="008B7118">
        <w:rPr>
          <w:rFonts w:ascii="Times New Roman" w:hAnsi="Times New Roman" w:cs="Times New Roman"/>
          <w:color w:val="000000" w:themeColor="text1"/>
          <w:sz w:val="20"/>
          <w:szCs w:val="24"/>
        </w:rPr>
        <w:t xml:space="preserve">2013: </w:t>
      </w:r>
      <w:r w:rsidR="008906D0" w:rsidRPr="008B7118">
        <w:rPr>
          <w:rFonts w:ascii="Times New Roman" w:hAnsi="Times New Roman" w:cs="Times New Roman"/>
          <w:color w:val="000000" w:themeColor="text1"/>
          <w:sz w:val="20"/>
          <w:szCs w:val="24"/>
        </w:rPr>
        <w:t>467)</w:t>
      </w:r>
      <w:r w:rsidR="00E6623E" w:rsidRPr="008B7118">
        <w:rPr>
          <w:rFonts w:ascii="Times New Roman" w:hAnsi="Times New Roman" w:cs="Times New Roman"/>
          <w:color w:val="000000" w:themeColor="text1"/>
          <w:sz w:val="20"/>
          <w:szCs w:val="24"/>
        </w:rPr>
        <w:t xml:space="preserve">: </w:t>
      </w:r>
      <w:r w:rsidR="00601753" w:rsidRPr="008B7118">
        <w:rPr>
          <w:rFonts w:ascii="Times New Roman" w:hAnsi="Times New Roman" w:cs="Times New Roman"/>
          <w:color w:val="000000" w:themeColor="text1"/>
          <w:sz w:val="20"/>
          <w:szCs w:val="24"/>
        </w:rPr>
        <w:t xml:space="preserve">hoy </w:t>
      </w:r>
      <w:r w:rsidR="00E6623E" w:rsidRPr="008B7118">
        <w:rPr>
          <w:rFonts w:ascii="Times New Roman" w:hAnsi="Times New Roman" w:cs="Times New Roman"/>
          <w:color w:val="000000" w:themeColor="text1"/>
          <w:sz w:val="20"/>
          <w:szCs w:val="24"/>
        </w:rPr>
        <w:t>s</w:t>
      </w:r>
      <w:r w:rsidR="00CE79AB" w:rsidRPr="008B7118">
        <w:rPr>
          <w:rFonts w:ascii="Times New Roman" w:hAnsi="Times New Roman" w:cs="Times New Roman"/>
          <w:color w:val="000000" w:themeColor="text1"/>
          <w:sz w:val="20"/>
          <w:szCs w:val="24"/>
        </w:rPr>
        <w:t>omos</w:t>
      </w:r>
      <w:r w:rsidR="00DE1667" w:rsidRPr="008B7118">
        <w:rPr>
          <w:rFonts w:ascii="Times New Roman" w:hAnsi="Times New Roman" w:cs="Times New Roman"/>
          <w:color w:val="000000" w:themeColor="text1"/>
          <w:sz w:val="20"/>
          <w:szCs w:val="24"/>
        </w:rPr>
        <w:t xml:space="preserve"> posmodernos.</w:t>
      </w:r>
    </w:p>
    <w:p w:rsidR="00601753" w:rsidRPr="008B7118" w:rsidRDefault="007C3CF8"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La investigadora Gisela Heffes, desde la crítica literaria, está alineada con Jameson en lo que tiene que ver con este problema:</w:t>
      </w:r>
      <w:r w:rsidR="00601753" w:rsidRPr="008B7118">
        <w:rPr>
          <w:rFonts w:ascii="Times New Roman"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La tradición utópica en tanto apuesta literaria —aunque también comunitaria y social— se extingue hacia el último tercio del siglo XX</w:t>
      </w:r>
      <w:r w:rsidR="00601753"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w:t>
      </w:r>
      <w:r w:rsidR="00601753" w:rsidRPr="008B7118">
        <w:rPr>
          <w:rFonts w:ascii="Times New Roman" w:hAnsi="Times New Roman" w:cs="Times New Roman"/>
          <w:color w:val="000000" w:themeColor="text1"/>
          <w:sz w:val="20"/>
          <w:szCs w:val="24"/>
        </w:rPr>
        <w:t>(Heffes, 2008).</w:t>
      </w:r>
      <w:r w:rsidRPr="008B7118">
        <w:rPr>
          <w:rFonts w:ascii="Times New Roman" w:hAnsi="Times New Roman" w:cs="Times New Roman"/>
          <w:color w:val="000000" w:themeColor="text1"/>
          <w:sz w:val="20"/>
          <w:szCs w:val="24"/>
        </w:rPr>
        <w:t xml:space="preserve"> Este declive coincide con la caída de las grandes narrativas y el advenimiento de un modelo socioeconómico neoliberal. </w:t>
      </w:r>
    </w:p>
    <w:p w:rsidR="007C3CF8" w:rsidRPr="008B7118" w:rsidRDefault="007C3CF8"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Una conclusión </w:t>
      </w:r>
      <w:r w:rsidR="00601753" w:rsidRPr="008B7118">
        <w:rPr>
          <w:rFonts w:ascii="Times New Roman" w:hAnsi="Times New Roman" w:cs="Times New Roman"/>
          <w:color w:val="000000" w:themeColor="text1"/>
          <w:sz w:val="20"/>
          <w:szCs w:val="24"/>
        </w:rPr>
        <w:t>parcial y anticipada</w:t>
      </w:r>
      <w:r w:rsidRPr="008B7118">
        <w:rPr>
          <w:rFonts w:ascii="Times New Roman" w:hAnsi="Times New Roman" w:cs="Times New Roman"/>
          <w:color w:val="000000" w:themeColor="text1"/>
          <w:sz w:val="20"/>
          <w:szCs w:val="24"/>
        </w:rPr>
        <w:t xml:space="preserve"> es que los imaginarios utópicos urbanos y literarios constituyen una categoría de análisis en el que las ciudades utópicas conforman un capítulo o episodio que acompaña el proceso de modernización, y que, al llegar este a su fin, desaparecen asimismo estos ensayos ficcionales. En consecuencia, cabe formular el siguiente interrogante: ¿reemerge (o no) este paradigma urbano utópico tan característico de la modernidad latinoamericana en algún momento posterior al cierre de este proceso, o este modelo alternativo desaparece, es decir, se extingue de este imaginario cultural para siempre? (</w:t>
      </w:r>
      <w:r w:rsidR="00333E18" w:rsidRPr="008B7118">
        <w:rPr>
          <w:rFonts w:ascii="Times New Roman" w:hAnsi="Times New Roman" w:cs="Times New Roman"/>
          <w:color w:val="000000" w:themeColor="text1"/>
          <w:sz w:val="20"/>
          <w:szCs w:val="24"/>
        </w:rPr>
        <w:t xml:space="preserve">Heffes, </w:t>
      </w:r>
      <w:r w:rsidRPr="008B7118">
        <w:rPr>
          <w:rFonts w:ascii="Times New Roman" w:hAnsi="Times New Roman" w:cs="Times New Roman"/>
          <w:color w:val="000000" w:themeColor="text1"/>
          <w:sz w:val="20"/>
          <w:szCs w:val="24"/>
        </w:rPr>
        <w:t>2016: 106).</w:t>
      </w:r>
    </w:p>
    <w:p w:rsidR="00E903B7" w:rsidRPr="008B7118" w:rsidRDefault="00FB6455"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E</w:t>
      </w:r>
      <w:r w:rsidR="00E903B7" w:rsidRPr="008B7118">
        <w:rPr>
          <w:rFonts w:ascii="Times New Roman" w:hAnsi="Times New Roman" w:cs="Times New Roman"/>
          <w:color w:val="000000" w:themeColor="text1"/>
          <w:sz w:val="20"/>
          <w:szCs w:val="24"/>
        </w:rPr>
        <w:t>sta</w:t>
      </w:r>
      <w:r w:rsidR="00784CEF" w:rsidRPr="008B7118">
        <w:rPr>
          <w:rFonts w:ascii="Times New Roman" w:hAnsi="Times New Roman" w:cs="Times New Roman"/>
          <w:color w:val="000000" w:themeColor="text1"/>
          <w:sz w:val="20"/>
          <w:szCs w:val="24"/>
        </w:rPr>
        <w:t>s</w:t>
      </w:r>
      <w:r w:rsidR="0045382F" w:rsidRPr="008B7118">
        <w:rPr>
          <w:rFonts w:ascii="Times New Roman" w:hAnsi="Times New Roman" w:cs="Times New Roman"/>
          <w:color w:val="000000" w:themeColor="text1"/>
          <w:sz w:val="20"/>
          <w:szCs w:val="24"/>
        </w:rPr>
        <w:t xml:space="preserve"> </w:t>
      </w:r>
      <w:r w:rsidR="00784CEF" w:rsidRPr="008B7118">
        <w:rPr>
          <w:rFonts w:ascii="Times New Roman" w:hAnsi="Times New Roman" w:cs="Times New Roman"/>
          <w:color w:val="000000" w:themeColor="text1"/>
          <w:sz w:val="20"/>
          <w:szCs w:val="24"/>
        </w:rPr>
        <w:t>palabras</w:t>
      </w:r>
      <w:r w:rsidR="00E903B7" w:rsidRPr="008B7118">
        <w:rPr>
          <w:rFonts w:ascii="Times New Roman" w:hAnsi="Times New Roman" w:cs="Times New Roman"/>
          <w:color w:val="000000" w:themeColor="text1"/>
          <w:sz w:val="20"/>
          <w:szCs w:val="24"/>
        </w:rPr>
        <w:t xml:space="preserve"> hace</w:t>
      </w:r>
      <w:r w:rsidR="00784CEF" w:rsidRPr="008B7118">
        <w:rPr>
          <w:rFonts w:ascii="Times New Roman" w:hAnsi="Times New Roman" w:cs="Times New Roman"/>
          <w:color w:val="000000" w:themeColor="text1"/>
          <w:sz w:val="20"/>
          <w:szCs w:val="24"/>
        </w:rPr>
        <w:t>n</w:t>
      </w:r>
      <w:r w:rsidR="00E903B7" w:rsidRPr="008B7118">
        <w:rPr>
          <w:rFonts w:ascii="Times New Roman" w:hAnsi="Times New Roman" w:cs="Times New Roman"/>
          <w:color w:val="000000" w:themeColor="text1"/>
          <w:sz w:val="20"/>
          <w:szCs w:val="24"/>
        </w:rPr>
        <w:t xml:space="preserve"> eco en </w:t>
      </w:r>
      <w:r w:rsidR="00784CEF" w:rsidRPr="008B7118">
        <w:rPr>
          <w:rFonts w:ascii="Times New Roman" w:hAnsi="Times New Roman" w:cs="Times New Roman"/>
          <w:color w:val="000000" w:themeColor="text1"/>
          <w:sz w:val="20"/>
          <w:szCs w:val="24"/>
        </w:rPr>
        <w:t>las</w:t>
      </w:r>
      <w:r w:rsidR="00E903B7" w:rsidRPr="008B7118">
        <w:rPr>
          <w:rFonts w:ascii="Times New Roman" w:hAnsi="Times New Roman" w:cs="Times New Roman"/>
          <w:color w:val="000000" w:themeColor="text1"/>
          <w:sz w:val="20"/>
          <w:szCs w:val="24"/>
        </w:rPr>
        <w:t xml:space="preserve"> de Daniel Del Percio, académico especializado en relatos utópicos: “La lucha contra la </w:t>
      </w:r>
      <w:r w:rsidR="00365A5B" w:rsidRPr="008B7118">
        <w:rPr>
          <w:rFonts w:ascii="Times New Roman" w:hAnsi="Times New Roman" w:cs="Times New Roman"/>
          <w:color w:val="000000" w:themeColor="text1"/>
          <w:sz w:val="20"/>
          <w:szCs w:val="24"/>
        </w:rPr>
        <w:t>indeterminación</w:t>
      </w:r>
      <w:r w:rsidR="00E903B7" w:rsidRPr="008B7118">
        <w:rPr>
          <w:rFonts w:ascii="Times New Roman" w:hAnsi="Times New Roman" w:cs="Times New Roman"/>
          <w:color w:val="000000" w:themeColor="text1"/>
          <w:sz w:val="20"/>
          <w:szCs w:val="24"/>
        </w:rPr>
        <w:t xml:space="preserve"> será </w:t>
      </w:r>
      <w:r w:rsidRPr="008B7118">
        <w:rPr>
          <w:rFonts w:ascii="Times New Roman" w:hAnsi="Times New Roman" w:cs="Times New Roman"/>
          <w:color w:val="000000" w:themeColor="text1"/>
          <w:sz w:val="20"/>
          <w:szCs w:val="24"/>
        </w:rPr>
        <w:t>[…]</w:t>
      </w:r>
      <w:r w:rsidR="00E903B7" w:rsidRPr="008B7118">
        <w:rPr>
          <w:rFonts w:ascii="Times New Roman" w:hAnsi="Times New Roman" w:cs="Times New Roman"/>
          <w:color w:val="000000" w:themeColor="text1"/>
          <w:sz w:val="20"/>
          <w:szCs w:val="24"/>
        </w:rPr>
        <w:t xml:space="preserve"> uno de los signos de la declinación del pensamiento moderno, de su devenir en fragmentos en la poshistoria, en la cual la determinación es absoluta y, a la vez, laxa, como si tuviera dos rostros</w:t>
      </w:r>
      <w:r w:rsidR="00E6623E" w:rsidRPr="008B7118">
        <w:rPr>
          <w:rFonts w:ascii="Times New Roman" w:hAnsi="Times New Roman" w:cs="Times New Roman"/>
          <w:color w:val="000000" w:themeColor="text1"/>
          <w:sz w:val="20"/>
          <w:szCs w:val="24"/>
        </w:rPr>
        <w:t>”</w:t>
      </w:r>
      <w:r w:rsidR="00E903B7" w:rsidRPr="008B7118">
        <w:rPr>
          <w:rFonts w:ascii="Times New Roman" w:hAnsi="Times New Roman" w:cs="Times New Roman"/>
          <w:color w:val="000000" w:themeColor="text1"/>
          <w:sz w:val="20"/>
          <w:szCs w:val="24"/>
        </w:rPr>
        <w:t xml:space="preserve"> (</w:t>
      </w:r>
      <w:r w:rsidR="00333E18" w:rsidRPr="008B7118">
        <w:rPr>
          <w:rFonts w:ascii="Times New Roman" w:hAnsi="Times New Roman" w:cs="Times New Roman"/>
          <w:color w:val="000000" w:themeColor="text1"/>
          <w:sz w:val="20"/>
          <w:szCs w:val="24"/>
        </w:rPr>
        <w:t xml:space="preserve">Del Percio, </w:t>
      </w:r>
      <w:r w:rsidR="00E903B7" w:rsidRPr="008B7118">
        <w:rPr>
          <w:rFonts w:ascii="Times New Roman" w:hAnsi="Times New Roman" w:cs="Times New Roman"/>
          <w:color w:val="000000" w:themeColor="text1"/>
          <w:sz w:val="20"/>
          <w:szCs w:val="24"/>
        </w:rPr>
        <w:t>2016</w:t>
      </w:r>
      <w:r w:rsidR="00601753" w:rsidRPr="008B7118">
        <w:rPr>
          <w:rFonts w:ascii="Times New Roman" w:hAnsi="Times New Roman" w:cs="Times New Roman"/>
          <w:color w:val="000000" w:themeColor="text1"/>
          <w:sz w:val="20"/>
          <w:szCs w:val="24"/>
        </w:rPr>
        <w:t>,</w:t>
      </w:r>
      <w:r w:rsidR="00E903B7" w:rsidRPr="008B7118">
        <w:rPr>
          <w:rFonts w:ascii="Times New Roman" w:hAnsi="Times New Roman" w:cs="Times New Roman"/>
          <w:color w:val="000000" w:themeColor="text1"/>
          <w:sz w:val="20"/>
          <w:szCs w:val="24"/>
        </w:rPr>
        <w:t xml:space="preserve"> 120). </w:t>
      </w:r>
    </w:p>
    <w:p w:rsidR="008906D0" w:rsidRPr="008B7118" w:rsidRDefault="007C3CF8"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E</w:t>
      </w:r>
      <w:r w:rsidR="008906D0" w:rsidRPr="008B7118">
        <w:rPr>
          <w:rFonts w:ascii="Times New Roman" w:hAnsi="Times New Roman" w:cs="Times New Roman"/>
          <w:color w:val="000000" w:themeColor="text1"/>
          <w:sz w:val="20"/>
          <w:szCs w:val="24"/>
        </w:rPr>
        <w:t xml:space="preserve">l último atisbo de una visión propiamente utópica, el intento </w:t>
      </w:r>
      <w:r w:rsidR="00FB6455" w:rsidRPr="008B7118">
        <w:rPr>
          <w:rFonts w:ascii="Times New Roman" w:hAnsi="Times New Roman" w:cs="Times New Roman"/>
          <w:color w:val="000000" w:themeColor="text1"/>
          <w:sz w:val="20"/>
          <w:szCs w:val="24"/>
        </w:rPr>
        <w:t xml:space="preserve">consagratorio de un </w:t>
      </w:r>
      <w:r w:rsidR="008906D0" w:rsidRPr="008B7118">
        <w:rPr>
          <w:rFonts w:ascii="Times New Roman" w:hAnsi="Times New Roman" w:cs="Times New Roman"/>
          <w:color w:val="000000" w:themeColor="text1"/>
          <w:sz w:val="20"/>
          <w:szCs w:val="24"/>
        </w:rPr>
        <w:t>pronóstico utópico de un futuro transfigurado, “fue algo perverso</w:t>
      </w:r>
      <w:r w:rsidR="00DE1667" w:rsidRPr="008B7118">
        <w:rPr>
          <w:rFonts w:ascii="Times New Roman" w:hAnsi="Times New Roman" w:cs="Times New Roman"/>
          <w:color w:val="000000" w:themeColor="text1"/>
          <w:sz w:val="20"/>
          <w:szCs w:val="24"/>
        </w:rPr>
        <w:t>”: e</w:t>
      </w:r>
      <w:r w:rsidR="008906D0" w:rsidRPr="008B7118">
        <w:rPr>
          <w:rFonts w:ascii="Times New Roman" w:hAnsi="Times New Roman" w:cs="Times New Roman"/>
          <w:color w:val="000000" w:themeColor="text1"/>
          <w:sz w:val="20"/>
          <w:szCs w:val="24"/>
        </w:rPr>
        <w:t xml:space="preserve">l fundamentalismo de </w:t>
      </w:r>
      <w:r w:rsidR="008906D0" w:rsidRPr="008B7118">
        <w:rPr>
          <w:rFonts w:ascii="Times New Roman" w:hAnsi="Times New Roman" w:cs="Times New Roman"/>
          <w:i/>
          <w:color w:val="000000" w:themeColor="text1"/>
          <w:sz w:val="20"/>
          <w:szCs w:val="24"/>
        </w:rPr>
        <w:t>libre mercado</w:t>
      </w:r>
      <w:r w:rsidR="008906D0" w:rsidRPr="008B7118">
        <w:rPr>
          <w:rFonts w:ascii="Times New Roman" w:hAnsi="Times New Roman" w:cs="Times New Roman"/>
          <w:color w:val="000000" w:themeColor="text1"/>
          <w:sz w:val="20"/>
          <w:szCs w:val="24"/>
        </w:rPr>
        <w:t xml:space="preserve"> en el momento en que</w:t>
      </w:r>
      <w:r w:rsidR="001D16D7" w:rsidRPr="008B7118">
        <w:rPr>
          <w:rFonts w:ascii="Times New Roman" w:hAnsi="Times New Roman" w:cs="Times New Roman"/>
          <w:color w:val="000000" w:themeColor="text1"/>
          <w:sz w:val="20"/>
          <w:szCs w:val="24"/>
        </w:rPr>
        <w:t xml:space="preserve"> este</w:t>
      </w:r>
      <w:r w:rsidR="008906D0" w:rsidRPr="008B7118">
        <w:rPr>
          <w:rFonts w:ascii="Times New Roman" w:hAnsi="Times New Roman" w:cs="Times New Roman"/>
          <w:color w:val="000000" w:themeColor="text1"/>
          <w:sz w:val="20"/>
          <w:szCs w:val="24"/>
        </w:rPr>
        <w:t xml:space="preserve"> se agarró de la globalización para predecir la elevación de todos los </w:t>
      </w:r>
      <w:r w:rsidR="00FB6455" w:rsidRPr="008B7118">
        <w:rPr>
          <w:rFonts w:ascii="Times New Roman" w:hAnsi="Times New Roman" w:cs="Times New Roman"/>
          <w:color w:val="000000" w:themeColor="text1"/>
          <w:sz w:val="20"/>
          <w:szCs w:val="24"/>
        </w:rPr>
        <w:t>índices de bienestar</w:t>
      </w:r>
      <w:r w:rsidR="00601753" w:rsidRPr="008B7118">
        <w:rPr>
          <w:rFonts w:ascii="Times New Roman" w:hAnsi="Times New Roman" w:cs="Times New Roman"/>
          <w:color w:val="000000" w:themeColor="text1"/>
          <w:sz w:val="20"/>
          <w:szCs w:val="24"/>
        </w:rPr>
        <w:t xml:space="preserve"> </w:t>
      </w:r>
      <w:r w:rsidR="00C41E75" w:rsidRPr="008B7118">
        <w:rPr>
          <w:rFonts w:ascii="Times New Roman" w:hAnsi="Times New Roman" w:cs="Times New Roman"/>
          <w:color w:val="000000" w:themeColor="text1"/>
          <w:sz w:val="20"/>
          <w:szCs w:val="24"/>
        </w:rPr>
        <w:t>gracias a</w:t>
      </w:r>
      <w:r w:rsidR="008906D0" w:rsidRPr="008B7118">
        <w:rPr>
          <w:rFonts w:ascii="Times New Roman" w:hAnsi="Times New Roman" w:cs="Times New Roman"/>
          <w:color w:val="000000" w:themeColor="text1"/>
          <w:sz w:val="20"/>
          <w:szCs w:val="24"/>
        </w:rPr>
        <w:t xml:space="preserve"> los poderes milagrosos de los mercados globales desregulados a escala mundial</w:t>
      </w:r>
      <w:r w:rsidR="00601753" w:rsidRPr="008B7118">
        <w:rPr>
          <w:rFonts w:ascii="Times New Roman" w:hAnsi="Times New Roman" w:cs="Times New Roman"/>
          <w:color w:val="000000" w:themeColor="text1"/>
          <w:sz w:val="20"/>
          <w:szCs w:val="24"/>
        </w:rPr>
        <w:t xml:space="preserve"> (Jameson, 2013, 469).</w:t>
      </w:r>
    </w:p>
    <w:p w:rsidR="00FD0AF1" w:rsidRPr="008B7118" w:rsidRDefault="00DE1667"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Esta reflexi</w:t>
      </w:r>
      <w:r w:rsidR="00FB6455" w:rsidRPr="008B7118">
        <w:rPr>
          <w:rFonts w:ascii="Times New Roman" w:hAnsi="Times New Roman" w:cs="Times New Roman"/>
          <w:color w:val="000000" w:themeColor="text1"/>
          <w:sz w:val="20"/>
          <w:szCs w:val="24"/>
        </w:rPr>
        <w:t xml:space="preserve">ón final sirve para introducir </w:t>
      </w:r>
      <w:r w:rsidR="00C41E75" w:rsidRPr="008B7118">
        <w:rPr>
          <w:rFonts w:ascii="Times New Roman" w:hAnsi="Times New Roman" w:cs="Times New Roman"/>
          <w:color w:val="000000" w:themeColor="text1"/>
          <w:sz w:val="20"/>
          <w:szCs w:val="24"/>
        </w:rPr>
        <w:t>nuestra</w:t>
      </w:r>
      <w:r w:rsidRPr="008B7118">
        <w:rPr>
          <w:rFonts w:ascii="Times New Roman" w:hAnsi="Times New Roman" w:cs="Times New Roman"/>
          <w:color w:val="000000" w:themeColor="text1"/>
          <w:sz w:val="20"/>
          <w:szCs w:val="24"/>
        </w:rPr>
        <w:t xml:space="preserve"> lectura de </w:t>
      </w:r>
      <w:r w:rsidRPr="008B7118">
        <w:rPr>
          <w:rFonts w:ascii="Times New Roman" w:hAnsi="Times New Roman" w:cs="Times New Roman"/>
          <w:i/>
          <w:color w:val="000000" w:themeColor="text1"/>
          <w:sz w:val="20"/>
          <w:szCs w:val="24"/>
        </w:rPr>
        <w:t>El aire</w:t>
      </w:r>
      <w:r w:rsidR="0045382F" w:rsidRPr="008B7118">
        <w:rPr>
          <w:rFonts w:ascii="Times New Roman" w:hAnsi="Times New Roman" w:cs="Times New Roman"/>
          <w:i/>
          <w:color w:val="000000" w:themeColor="text1"/>
          <w:sz w:val="20"/>
          <w:szCs w:val="24"/>
        </w:rPr>
        <w:t xml:space="preserve"> </w:t>
      </w:r>
      <w:r w:rsidR="002B5FFA" w:rsidRPr="008B7118">
        <w:rPr>
          <w:rFonts w:ascii="Times New Roman" w:hAnsi="Times New Roman" w:cs="Times New Roman"/>
          <w:color w:val="000000" w:themeColor="text1"/>
          <w:sz w:val="20"/>
          <w:szCs w:val="24"/>
        </w:rPr>
        <w:t>(1992)</w:t>
      </w:r>
      <w:r w:rsidRPr="008B7118">
        <w:rPr>
          <w:rFonts w:ascii="Times New Roman" w:hAnsi="Times New Roman" w:cs="Times New Roman"/>
          <w:color w:val="000000" w:themeColor="text1"/>
          <w:sz w:val="20"/>
          <w:szCs w:val="24"/>
        </w:rPr>
        <w:t>, relato</w:t>
      </w:r>
      <w:r w:rsidR="00A124B8" w:rsidRPr="008B7118">
        <w:rPr>
          <w:rFonts w:ascii="Times New Roman" w:hAnsi="Times New Roman" w:cs="Times New Roman"/>
          <w:color w:val="000000" w:themeColor="text1"/>
          <w:sz w:val="20"/>
          <w:szCs w:val="24"/>
        </w:rPr>
        <w:t xml:space="preserve"> que transcurre en Buenos Aires, sin especificaciones temporales explícitas,</w:t>
      </w:r>
      <w:r w:rsidRPr="008B7118">
        <w:rPr>
          <w:rFonts w:ascii="Times New Roman" w:hAnsi="Times New Roman" w:cs="Times New Roman"/>
          <w:color w:val="000000" w:themeColor="text1"/>
          <w:sz w:val="20"/>
          <w:szCs w:val="24"/>
        </w:rPr>
        <w:t xml:space="preserve"> que Sergio Chejfec escribió </w:t>
      </w:r>
      <w:r w:rsidR="002B5FFA" w:rsidRPr="008B7118">
        <w:rPr>
          <w:rFonts w:ascii="Times New Roman" w:hAnsi="Times New Roman" w:cs="Times New Roman"/>
          <w:color w:val="000000" w:themeColor="text1"/>
          <w:sz w:val="20"/>
          <w:szCs w:val="24"/>
        </w:rPr>
        <w:t xml:space="preserve">dos años después de elegir vivir fuera de su país natal, la Argentina. </w:t>
      </w:r>
    </w:p>
    <w:p w:rsidR="00DE1667" w:rsidRPr="008B7118" w:rsidRDefault="00C41E75"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En </w:t>
      </w:r>
      <w:r w:rsidR="00FB6455" w:rsidRPr="008B7118">
        <w:rPr>
          <w:rFonts w:ascii="Times New Roman" w:hAnsi="Times New Roman" w:cs="Times New Roman"/>
          <w:color w:val="000000" w:themeColor="text1"/>
          <w:sz w:val="20"/>
          <w:szCs w:val="24"/>
        </w:rPr>
        <w:t>l</w:t>
      </w:r>
      <w:r w:rsidRPr="008B7118">
        <w:rPr>
          <w:rFonts w:ascii="Times New Roman" w:hAnsi="Times New Roman" w:cs="Times New Roman"/>
          <w:color w:val="000000" w:themeColor="text1"/>
          <w:sz w:val="20"/>
          <w:szCs w:val="24"/>
        </w:rPr>
        <w:t>a novela,</w:t>
      </w:r>
      <w:r w:rsidR="00FD0AF1" w:rsidRPr="008B7118">
        <w:rPr>
          <w:rFonts w:ascii="Times New Roman" w:hAnsi="Times New Roman" w:cs="Times New Roman"/>
          <w:color w:val="000000" w:themeColor="text1"/>
          <w:sz w:val="20"/>
          <w:szCs w:val="24"/>
        </w:rPr>
        <w:t xml:space="preserve"> e</w:t>
      </w:r>
      <w:r w:rsidR="00A124B8" w:rsidRPr="008B7118">
        <w:rPr>
          <w:rFonts w:ascii="Times New Roman" w:hAnsi="Times New Roman" w:cs="Times New Roman"/>
          <w:color w:val="000000" w:themeColor="text1"/>
          <w:sz w:val="20"/>
          <w:szCs w:val="24"/>
        </w:rPr>
        <w:t>l autor propone la disolución del mundo actual</w:t>
      </w:r>
      <w:r w:rsidR="001D16D7" w:rsidRPr="008B7118">
        <w:rPr>
          <w:rFonts w:ascii="Times New Roman" w:hAnsi="Times New Roman" w:cs="Times New Roman"/>
          <w:color w:val="000000" w:themeColor="text1"/>
          <w:sz w:val="20"/>
          <w:szCs w:val="24"/>
        </w:rPr>
        <w:t xml:space="preserve"> sin mencionar</w:t>
      </w:r>
      <w:r w:rsidR="00A124B8" w:rsidRPr="008B7118">
        <w:rPr>
          <w:rFonts w:ascii="Times New Roman" w:hAnsi="Times New Roman" w:cs="Times New Roman"/>
          <w:color w:val="000000" w:themeColor="text1"/>
          <w:sz w:val="20"/>
          <w:szCs w:val="24"/>
        </w:rPr>
        <w:t xml:space="preserve"> la posibilidad de </w:t>
      </w:r>
      <w:r w:rsidR="00784CEF" w:rsidRPr="008B7118">
        <w:rPr>
          <w:rFonts w:ascii="Times New Roman" w:hAnsi="Times New Roman" w:cs="Times New Roman"/>
          <w:color w:val="000000" w:themeColor="text1"/>
          <w:sz w:val="20"/>
          <w:szCs w:val="24"/>
        </w:rPr>
        <w:t>surgimiento</w:t>
      </w:r>
      <w:r w:rsidR="00A124B8" w:rsidRPr="008B7118">
        <w:rPr>
          <w:rFonts w:ascii="Times New Roman" w:hAnsi="Times New Roman" w:cs="Times New Roman"/>
          <w:color w:val="000000" w:themeColor="text1"/>
          <w:sz w:val="20"/>
          <w:szCs w:val="24"/>
        </w:rPr>
        <w:t xml:space="preserve"> de otro. El proceso de disolución</w:t>
      </w:r>
      <w:r w:rsidR="00FB6455" w:rsidRPr="008B7118">
        <w:rPr>
          <w:rFonts w:ascii="Times New Roman" w:hAnsi="Times New Roman" w:cs="Times New Roman"/>
          <w:color w:val="000000" w:themeColor="text1"/>
          <w:sz w:val="20"/>
          <w:szCs w:val="24"/>
        </w:rPr>
        <w:t xml:space="preserve"> mencionado</w:t>
      </w:r>
      <w:r w:rsidR="00A124B8" w:rsidRPr="008B7118">
        <w:rPr>
          <w:rFonts w:ascii="Times New Roman" w:hAnsi="Times New Roman" w:cs="Times New Roman"/>
          <w:color w:val="000000" w:themeColor="text1"/>
          <w:sz w:val="20"/>
          <w:szCs w:val="24"/>
        </w:rPr>
        <w:t xml:space="preserve"> se efectúa a través de la invasión progresiva de la </w:t>
      </w:r>
      <w:r w:rsidR="00FB6455" w:rsidRPr="008B7118">
        <w:rPr>
          <w:rFonts w:ascii="Times New Roman" w:hAnsi="Times New Roman" w:cs="Times New Roman"/>
          <w:color w:val="000000" w:themeColor="text1"/>
          <w:sz w:val="20"/>
          <w:szCs w:val="24"/>
        </w:rPr>
        <w:t>“</w:t>
      </w:r>
      <w:r w:rsidR="00A124B8" w:rsidRPr="008B7118">
        <w:rPr>
          <w:rFonts w:ascii="Times New Roman" w:hAnsi="Times New Roman" w:cs="Times New Roman"/>
          <w:color w:val="000000" w:themeColor="text1"/>
          <w:sz w:val="20"/>
          <w:szCs w:val="24"/>
        </w:rPr>
        <w:t>naturaleza</w:t>
      </w:r>
      <w:r w:rsidR="00FB6455" w:rsidRPr="008B7118">
        <w:rPr>
          <w:rFonts w:ascii="Times New Roman" w:hAnsi="Times New Roman" w:cs="Times New Roman"/>
          <w:color w:val="000000" w:themeColor="text1"/>
          <w:sz w:val="20"/>
          <w:szCs w:val="24"/>
        </w:rPr>
        <w:t>”</w:t>
      </w:r>
      <w:r w:rsidR="00A124B8" w:rsidRPr="008B7118">
        <w:rPr>
          <w:rFonts w:ascii="Times New Roman" w:hAnsi="Times New Roman" w:cs="Times New Roman"/>
          <w:color w:val="000000" w:themeColor="text1"/>
          <w:sz w:val="20"/>
          <w:szCs w:val="24"/>
        </w:rPr>
        <w:t xml:space="preserve"> sobre los bordes de la ciudad, de modo que comienzan a aparecer lotes ba</w:t>
      </w:r>
      <w:r w:rsidR="000708A2" w:rsidRPr="008B7118">
        <w:rPr>
          <w:rFonts w:ascii="Times New Roman" w:hAnsi="Times New Roman" w:cs="Times New Roman"/>
          <w:color w:val="000000" w:themeColor="text1"/>
          <w:sz w:val="20"/>
          <w:szCs w:val="24"/>
        </w:rPr>
        <w:t xml:space="preserve">ldíos donde antes había </w:t>
      </w:r>
      <w:r w:rsidR="00EB14C7" w:rsidRPr="008B7118">
        <w:rPr>
          <w:rFonts w:ascii="Times New Roman" w:hAnsi="Times New Roman" w:cs="Times New Roman"/>
          <w:color w:val="000000" w:themeColor="text1"/>
          <w:sz w:val="20"/>
          <w:szCs w:val="24"/>
        </w:rPr>
        <w:t>edificaciones</w:t>
      </w:r>
      <w:r w:rsidR="000708A2" w:rsidRPr="008B7118">
        <w:rPr>
          <w:rFonts w:ascii="Times New Roman" w:hAnsi="Times New Roman" w:cs="Times New Roman"/>
          <w:color w:val="000000" w:themeColor="text1"/>
          <w:sz w:val="20"/>
          <w:szCs w:val="24"/>
        </w:rPr>
        <w:t>:</w:t>
      </w:r>
      <w:r w:rsidR="00365A5B" w:rsidRPr="008B7118">
        <w:rPr>
          <w:rFonts w:ascii="Times New Roman" w:hAnsi="Times New Roman" w:cs="Times New Roman"/>
          <w:color w:val="000000" w:themeColor="text1"/>
          <w:sz w:val="20"/>
          <w:szCs w:val="24"/>
        </w:rPr>
        <w:t xml:space="preserve"> el campo invade</w:t>
      </w:r>
      <w:r w:rsidR="00A124B8" w:rsidRPr="008B7118">
        <w:rPr>
          <w:rFonts w:ascii="Times New Roman" w:hAnsi="Times New Roman" w:cs="Times New Roman"/>
          <w:color w:val="000000" w:themeColor="text1"/>
          <w:sz w:val="20"/>
          <w:szCs w:val="24"/>
        </w:rPr>
        <w:t xml:space="preserve"> la ciudad, fenómeno que</w:t>
      </w:r>
      <w:r w:rsidR="00FD0AF1" w:rsidRPr="008B7118">
        <w:rPr>
          <w:rFonts w:ascii="Times New Roman" w:hAnsi="Times New Roman" w:cs="Times New Roman"/>
          <w:color w:val="000000" w:themeColor="text1"/>
          <w:sz w:val="20"/>
          <w:szCs w:val="24"/>
        </w:rPr>
        <w:t>,</w:t>
      </w:r>
      <w:r w:rsidR="00A124B8" w:rsidRPr="008B7118">
        <w:rPr>
          <w:rFonts w:ascii="Times New Roman" w:hAnsi="Times New Roman" w:cs="Times New Roman"/>
          <w:color w:val="000000" w:themeColor="text1"/>
          <w:sz w:val="20"/>
          <w:szCs w:val="24"/>
        </w:rPr>
        <w:t xml:space="preserve"> en el texto de Chejfec, </w:t>
      </w:r>
      <w:r w:rsidR="00FD0AF1" w:rsidRPr="008B7118">
        <w:rPr>
          <w:rFonts w:ascii="Times New Roman" w:hAnsi="Times New Roman" w:cs="Times New Roman"/>
          <w:color w:val="000000" w:themeColor="text1"/>
          <w:sz w:val="20"/>
          <w:szCs w:val="24"/>
        </w:rPr>
        <w:t xml:space="preserve">se </w:t>
      </w:r>
      <w:r w:rsidR="00A124B8" w:rsidRPr="008B7118">
        <w:rPr>
          <w:rFonts w:ascii="Times New Roman" w:hAnsi="Times New Roman" w:cs="Times New Roman"/>
          <w:color w:val="000000" w:themeColor="text1"/>
          <w:sz w:val="20"/>
          <w:szCs w:val="24"/>
        </w:rPr>
        <w:t xml:space="preserve">denomina </w:t>
      </w:r>
      <w:r w:rsidR="00A124B8" w:rsidRPr="008B7118">
        <w:rPr>
          <w:rFonts w:ascii="Times New Roman" w:hAnsi="Times New Roman" w:cs="Times New Roman"/>
          <w:color w:val="000000" w:themeColor="text1"/>
          <w:sz w:val="20"/>
          <w:szCs w:val="24"/>
        </w:rPr>
        <w:lastRenderedPageBreak/>
        <w:t>“pampeanización”</w:t>
      </w:r>
      <w:r w:rsidR="00333E18" w:rsidRPr="008B7118">
        <w:rPr>
          <w:rStyle w:val="Refdenotaalpie"/>
          <w:rFonts w:ascii="Times New Roman" w:hAnsi="Times New Roman" w:cs="Times New Roman"/>
          <w:color w:val="000000" w:themeColor="text1"/>
          <w:sz w:val="20"/>
          <w:szCs w:val="24"/>
        </w:rPr>
        <w:footnoteReference w:id="4"/>
      </w:r>
      <w:r w:rsidR="00AB0EFF" w:rsidRPr="008B7118">
        <w:rPr>
          <w:rFonts w:ascii="Times New Roman" w:hAnsi="Times New Roman" w:cs="Times New Roman"/>
          <w:color w:val="000000" w:themeColor="text1"/>
          <w:sz w:val="20"/>
          <w:szCs w:val="24"/>
        </w:rPr>
        <w:t>.</w:t>
      </w:r>
      <w:r w:rsidR="00A124B8" w:rsidRPr="008B7118">
        <w:rPr>
          <w:rFonts w:ascii="Times New Roman" w:hAnsi="Times New Roman" w:cs="Times New Roman"/>
          <w:color w:val="000000" w:themeColor="text1"/>
          <w:sz w:val="20"/>
          <w:szCs w:val="24"/>
        </w:rPr>
        <w:t xml:space="preserve"> </w:t>
      </w:r>
      <w:r w:rsidR="00FB6455" w:rsidRPr="008B7118">
        <w:rPr>
          <w:rFonts w:ascii="Times New Roman" w:hAnsi="Times New Roman" w:cs="Times New Roman"/>
          <w:color w:val="000000" w:themeColor="text1"/>
          <w:sz w:val="20"/>
          <w:szCs w:val="24"/>
        </w:rPr>
        <w:t>En un fragmento</w:t>
      </w:r>
      <w:r w:rsidR="00767219" w:rsidRPr="008B7118">
        <w:rPr>
          <w:rFonts w:ascii="Times New Roman" w:hAnsi="Times New Roman" w:cs="Times New Roman"/>
          <w:color w:val="000000" w:themeColor="text1"/>
          <w:sz w:val="20"/>
          <w:szCs w:val="24"/>
        </w:rPr>
        <w:t>, leemos lo siguiente: “Restos y ruinas no provenían de catástrofe alguna, sino tanto de la renuncia humana como del paso del tiempo: o sea de la misma actividad de la gente mantenida con ignorancia día tras día” (</w:t>
      </w:r>
      <w:r w:rsidR="00333E18" w:rsidRPr="008B7118">
        <w:rPr>
          <w:rFonts w:ascii="Times New Roman" w:hAnsi="Times New Roman" w:cs="Times New Roman"/>
          <w:color w:val="000000" w:themeColor="text1"/>
          <w:sz w:val="20"/>
          <w:szCs w:val="24"/>
        </w:rPr>
        <w:t xml:space="preserve">Chejfec, </w:t>
      </w:r>
      <w:r w:rsidR="00767219" w:rsidRPr="008B7118">
        <w:rPr>
          <w:rFonts w:ascii="Times New Roman" w:hAnsi="Times New Roman" w:cs="Times New Roman"/>
          <w:color w:val="000000" w:themeColor="text1"/>
          <w:sz w:val="20"/>
          <w:szCs w:val="24"/>
        </w:rPr>
        <w:t>2008</w:t>
      </w:r>
      <w:r w:rsidR="00AB0EFF" w:rsidRPr="008B7118">
        <w:rPr>
          <w:rFonts w:ascii="Times New Roman" w:hAnsi="Times New Roman" w:cs="Times New Roman"/>
          <w:color w:val="000000" w:themeColor="text1"/>
          <w:sz w:val="20"/>
          <w:szCs w:val="24"/>
        </w:rPr>
        <w:t>,</w:t>
      </w:r>
      <w:r w:rsidR="00767219" w:rsidRPr="008B7118">
        <w:rPr>
          <w:rFonts w:ascii="Times New Roman" w:hAnsi="Times New Roman" w:cs="Times New Roman"/>
          <w:color w:val="000000" w:themeColor="text1"/>
          <w:sz w:val="20"/>
          <w:szCs w:val="24"/>
        </w:rPr>
        <w:t xml:space="preserve"> 90).</w:t>
      </w:r>
      <w:r w:rsidR="00333E18" w:rsidRPr="008B7118">
        <w:rPr>
          <w:rStyle w:val="Refdenotaalpie"/>
          <w:rFonts w:ascii="Times New Roman" w:hAnsi="Times New Roman" w:cs="Times New Roman"/>
          <w:color w:val="000000" w:themeColor="text1"/>
          <w:sz w:val="20"/>
          <w:szCs w:val="24"/>
        </w:rPr>
        <w:footnoteReference w:id="5"/>
      </w:r>
    </w:p>
    <w:p w:rsidR="000B7EBD" w:rsidRPr="008B7118" w:rsidRDefault="00FD0AF1"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Esta </w:t>
      </w:r>
      <w:r w:rsidR="000B7EBD" w:rsidRPr="008B7118">
        <w:rPr>
          <w:rFonts w:ascii="Times New Roman" w:hAnsi="Times New Roman" w:cs="Times New Roman"/>
          <w:color w:val="000000" w:themeColor="text1"/>
          <w:sz w:val="20"/>
          <w:szCs w:val="24"/>
        </w:rPr>
        <w:t>debacle</w:t>
      </w:r>
      <w:r w:rsidRPr="008B7118">
        <w:rPr>
          <w:rFonts w:ascii="Times New Roman" w:hAnsi="Times New Roman" w:cs="Times New Roman"/>
          <w:color w:val="000000" w:themeColor="text1"/>
          <w:sz w:val="20"/>
          <w:szCs w:val="24"/>
        </w:rPr>
        <w:t xml:space="preserve"> se vincula con el desmoronamiento personal del protagonista, Barroso. Una vez que la oficina donde</w:t>
      </w:r>
      <w:r w:rsidR="001D16D7" w:rsidRPr="008B7118">
        <w:rPr>
          <w:rFonts w:ascii="Times New Roman" w:hAnsi="Times New Roman" w:cs="Times New Roman"/>
          <w:color w:val="000000" w:themeColor="text1"/>
          <w:sz w:val="20"/>
          <w:szCs w:val="24"/>
        </w:rPr>
        <w:t xml:space="preserve"> él</w:t>
      </w:r>
      <w:r w:rsidRPr="008B7118">
        <w:rPr>
          <w:rFonts w:ascii="Times New Roman" w:hAnsi="Times New Roman" w:cs="Times New Roman"/>
          <w:color w:val="000000" w:themeColor="text1"/>
          <w:sz w:val="20"/>
          <w:szCs w:val="24"/>
        </w:rPr>
        <w:t xml:space="preserve"> trabaja se incendi</w:t>
      </w:r>
      <w:r w:rsidR="000708A2" w:rsidRPr="008B7118">
        <w:rPr>
          <w:rFonts w:ascii="Times New Roman" w:hAnsi="Times New Roman" w:cs="Times New Roman"/>
          <w:color w:val="000000" w:themeColor="text1"/>
          <w:sz w:val="20"/>
          <w:szCs w:val="24"/>
        </w:rPr>
        <w:t>a</w:t>
      </w:r>
      <w:r w:rsidRPr="008B7118">
        <w:rPr>
          <w:rFonts w:ascii="Times New Roman" w:hAnsi="Times New Roman" w:cs="Times New Roman"/>
          <w:color w:val="000000" w:themeColor="text1"/>
          <w:sz w:val="20"/>
          <w:szCs w:val="24"/>
        </w:rPr>
        <w:t xml:space="preserve"> y que su mujer lo aba</w:t>
      </w:r>
      <w:r w:rsidR="000708A2" w:rsidRPr="008B7118">
        <w:rPr>
          <w:rFonts w:ascii="Times New Roman" w:hAnsi="Times New Roman" w:cs="Times New Roman"/>
          <w:color w:val="000000" w:themeColor="text1"/>
          <w:sz w:val="20"/>
          <w:szCs w:val="24"/>
        </w:rPr>
        <w:t>ndona</w:t>
      </w:r>
      <w:r w:rsidRPr="008B7118">
        <w:rPr>
          <w:rFonts w:ascii="Times New Roman" w:hAnsi="Times New Roman" w:cs="Times New Roman"/>
          <w:color w:val="000000" w:themeColor="text1"/>
          <w:sz w:val="20"/>
          <w:szCs w:val="24"/>
        </w:rPr>
        <w:t xml:space="preserve">, el personaje </w:t>
      </w:r>
      <w:r w:rsidR="000708A2" w:rsidRPr="008B7118">
        <w:rPr>
          <w:rFonts w:ascii="Times New Roman" w:hAnsi="Times New Roman" w:cs="Times New Roman"/>
          <w:color w:val="000000" w:themeColor="text1"/>
          <w:sz w:val="20"/>
          <w:szCs w:val="24"/>
        </w:rPr>
        <w:t>comienza</w:t>
      </w:r>
      <w:r w:rsidRPr="008B7118">
        <w:rPr>
          <w:rFonts w:ascii="Times New Roman" w:hAnsi="Times New Roman" w:cs="Times New Roman"/>
          <w:color w:val="000000" w:themeColor="text1"/>
          <w:sz w:val="20"/>
          <w:szCs w:val="24"/>
        </w:rPr>
        <w:t xml:space="preserve"> a recorrer la ciudad, cuyos paseos le </w:t>
      </w:r>
      <w:r w:rsidR="000708A2" w:rsidRPr="008B7118">
        <w:rPr>
          <w:rFonts w:ascii="Times New Roman" w:hAnsi="Times New Roman" w:cs="Times New Roman"/>
          <w:color w:val="000000" w:themeColor="text1"/>
          <w:sz w:val="20"/>
          <w:szCs w:val="24"/>
        </w:rPr>
        <w:t>permiten</w:t>
      </w:r>
      <w:r w:rsidRPr="008B7118">
        <w:rPr>
          <w:rFonts w:ascii="Times New Roman" w:hAnsi="Times New Roman" w:cs="Times New Roman"/>
          <w:color w:val="000000" w:themeColor="text1"/>
          <w:sz w:val="20"/>
          <w:szCs w:val="24"/>
        </w:rPr>
        <w:t xml:space="preserve"> al narrador ir señalando, a modo linterna, los signos de la decadencia</w:t>
      </w:r>
      <w:r w:rsidR="001D16D7" w:rsidRPr="008B7118">
        <w:rPr>
          <w:rFonts w:ascii="Times New Roman" w:hAnsi="Times New Roman" w:cs="Times New Roman"/>
          <w:color w:val="000000" w:themeColor="text1"/>
          <w:sz w:val="20"/>
          <w:szCs w:val="24"/>
        </w:rPr>
        <w:t xml:space="preserve"> doble: del espacio y del protagonista</w:t>
      </w:r>
      <w:r w:rsidRPr="008B7118">
        <w:rPr>
          <w:rFonts w:ascii="Times New Roman" w:hAnsi="Times New Roman" w:cs="Times New Roman"/>
          <w:color w:val="000000" w:themeColor="text1"/>
          <w:sz w:val="20"/>
          <w:szCs w:val="24"/>
        </w:rPr>
        <w:t xml:space="preserve">. La </w:t>
      </w:r>
      <w:r w:rsidR="000B7EBD" w:rsidRPr="008B7118">
        <w:rPr>
          <w:rFonts w:ascii="Times New Roman" w:hAnsi="Times New Roman" w:cs="Times New Roman"/>
          <w:color w:val="000000" w:themeColor="text1"/>
          <w:sz w:val="20"/>
          <w:szCs w:val="24"/>
        </w:rPr>
        <w:t>disolución</w:t>
      </w:r>
      <w:r w:rsidR="00333E18" w:rsidRPr="008B7118">
        <w:rPr>
          <w:rFonts w:ascii="Times New Roman" w:hAnsi="Times New Roman" w:cs="Times New Roman"/>
          <w:color w:val="000000" w:themeColor="text1"/>
          <w:sz w:val="20"/>
          <w:szCs w:val="24"/>
        </w:rPr>
        <w:t xml:space="preserve"> </w:t>
      </w:r>
      <w:r w:rsidR="000B7EBD" w:rsidRPr="008B7118">
        <w:rPr>
          <w:rFonts w:ascii="Times New Roman" w:hAnsi="Times New Roman" w:cs="Times New Roman"/>
          <w:color w:val="000000" w:themeColor="text1"/>
          <w:sz w:val="20"/>
          <w:szCs w:val="24"/>
        </w:rPr>
        <w:t xml:space="preserve">material </w:t>
      </w:r>
      <w:r w:rsidRPr="008B7118">
        <w:rPr>
          <w:rFonts w:ascii="Times New Roman" w:hAnsi="Times New Roman" w:cs="Times New Roman"/>
          <w:color w:val="000000" w:themeColor="text1"/>
          <w:sz w:val="20"/>
          <w:szCs w:val="24"/>
        </w:rPr>
        <w:t>(tanto del espacio que habita Barroso como de su cuerpo), asimismo, se acompaña de la instauración de un presente continuo, dis</w:t>
      </w:r>
      <w:r w:rsidR="00AA1959" w:rsidRPr="008B7118">
        <w:rPr>
          <w:rFonts w:ascii="Times New Roman" w:hAnsi="Times New Roman" w:cs="Times New Roman"/>
          <w:color w:val="000000" w:themeColor="text1"/>
          <w:sz w:val="20"/>
          <w:szCs w:val="24"/>
        </w:rPr>
        <w:t>locado del pasado y del futuro</w:t>
      </w:r>
      <w:r w:rsidR="00123882" w:rsidRPr="008B7118">
        <w:rPr>
          <w:rFonts w:ascii="Times New Roman" w:hAnsi="Times New Roman" w:cs="Times New Roman"/>
          <w:color w:val="000000" w:themeColor="text1"/>
          <w:sz w:val="20"/>
          <w:szCs w:val="24"/>
        </w:rPr>
        <w:t>.</w:t>
      </w:r>
    </w:p>
    <w:p w:rsidR="00A124B8" w:rsidRPr="008B7118" w:rsidRDefault="00242AE9"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Como señala Sarlo, crítica polémica </w:t>
      </w:r>
      <w:r w:rsidR="00123882" w:rsidRPr="008B7118">
        <w:rPr>
          <w:rFonts w:ascii="Times New Roman" w:hAnsi="Times New Roman" w:cs="Times New Roman"/>
          <w:color w:val="000000" w:themeColor="text1"/>
          <w:sz w:val="20"/>
          <w:szCs w:val="24"/>
        </w:rPr>
        <w:t>e influyente</w:t>
      </w:r>
      <w:r w:rsidR="00784CEF" w:rsidRPr="008B7118">
        <w:rPr>
          <w:rFonts w:ascii="Times New Roman" w:hAnsi="Times New Roman" w:cs="Times New Roman"/>
          <w:color w:val="000000" w:themeColor="text1"/>
          <w:sz w:val="20"/>
          <w:szCs w:val="24"/>
        </w:rPr>
        <w:t>,</w:t>
      </w:r>
      <w:r w:rsidR="00AB0EFF" w:rsidRPr="008B7118">
        <w:rPr>
          <w:rFonts w:ascii="Times New Roman"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 xml:space="preserve">que </w:t>
      </w:r>
      <w:r w:rsidR="00CF07BE" w:rsidRPr="008B7118">
        <w:rPr>
          <w:rFonts w:ascii="Times New Roman" w:hAnsi="Times New Roman" w:cs="Times New Roman"/>
          <w:color w:val="000000" w:themeColor="text1"/>
          <w:sz w:val="20"/>
          <w:szCs w:val="24"/>
        </w:rPr>
        <w:t>ha cimentado la entrada al canon de la obra de</w:t>
      </w:r>
      <w:r w:rsidR="00333E18" w:rsidRPr="008B7118">
        <w:rPr>
          <w:rFonts w:ascii="Times New Roman"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 xml:space="preserve">Chejfec, </w:t>
      </w:r>
      <w:r w:rsidRPr="008B7118">
        <w:rPr>
          <w:rFonts w:ascii="Times New Roman" w:eastAsia="Times New Roman" w:hAnsi="Times New Roman" w:cs="Times New Roman"/>
          <w:color w:val="000000" w:themeColor="text1"/>
          <w:sz w:val="20"/>
          <w:szCs w:val="24"/>
          <w:lang w:eastAsia="es-AR"/>
        </w:rPr>
        <w:t>el presente se convierte en una extensión virtual, donde la repetición y la novedad son indiscernibles porque todos los actos se recortan sobre eso, verdaderamen</w:t>
      </w:r>
      <w:r w:rsidR="00CF07BE" w:rsidRPr="008B7118">
        <w:rPr>
          <w:rFonts w:ascii="Times New Roman" w:eastAsia="Times New Roman" w:hAnsi="Times New Roman" w:cs="Times New Roman"/>
          <w:color w:val="000000" w:themeColor="text1"/>
          <w:sz w:val="20"/>
          <w:szCs w:val="24"/>
          <w:lang w:eastAsia="es-AR"/>
        </w:rPr>
        <w:t>te liminar, que es la ausencia de Benavente, la esposa de Barroso (</w:t>
      </w:r>
      <w:r w:rsidR="00333E18" w:rsidRPr="008B7118">
        <w:rPr>
          <w:rFonts w:ascii="Times New Roman" w:eastAsia="Times New Roman" w:hAnsi="Times New Roman" w:cs="Times New Roman"/>
          <w:color w:val="000000" w:themeColor="text1"/>
          <w:sz w:val="20"/>
          <w:szCs w:val="24"/>
          <w:lang w:eastAsia="es-AR"/>
        </w:rPr>
        <w:t xml:space="preserve">Sarlo, </w:t>
      </w:r>
      <w:r w:rsidR="00CF07BE" w:rsidRPr="008B7118">
        <w:rPr>
          <w:rFonts w:ascii="Times New Roman" w:eastAsia="Times New Roman" w:hAnsi="Times New Roman" w:cs="Times New Roman"/>
          <w:color w:val="000000" w:themeColor="text1"/>
          <w:sz w:val="20"/>
          <w:szCs w:val="24"/>
          <w:lang w:eastAsia="es-AR"/>
        </w:rPr>
        <w:t>2007</w:t>
      </w:r>
      <w:r w:rsidR="00AB0EFF" w:rsidRPr="008B7118">
        <w:rPr>
          <w:rFonts w:ascii="Times New Roman" w:eastAsia="Times New Roman" w:hAnsi="Times New Roman" w:cs="Times New Roman"/>
          <w:color w:val="000000" w:themeColor="text1"/>
          <w:sz w:val="20"/>
          <w:szCs w:val="24"/>
          <w:lang w:eastAsia="es-AR"/>
        </w:rPr>
        <w:t>,</w:t>
      </w:r>
      <w:r w:rsidR="00CF07BE" w:rsidRPr="008B7118">
        <w:rPr>
          <w:rFonts w:ascii="Times New Roman" w:eastAsia="Times New Roman" w:hAnsi="Times New Roman" w:cs="Times New Roman"/>
          <w:color w:val="000000" w:themeColor="text1"/>
          <w:sz w:val="20"/>
          <w:szCs w:val="24"/>
          <w:lang w:eastAsia="es-AR"/>
        </w:rPr>
        <w:t xml:space="preserve"> </w:t>
      </w:r>
      <w:r w:rsidRPr="008B7118">
        <w:rPr>
          <w:rFonts w:ascii="Times New Roman" w:eastAsia="Times New Roman" w:hAnsi="Times New Roman" w:cs="Times New Roman"/>
          <w:color w:val="000000" w:themeColor="text1"/>
          <w:sz w:val="20"/>
          <w:szCs w:val="24"/>
          <w:lang w:eastAsia="es-AR"/>
        </w:rPr>
        <w:t>391).</w:t>
      </w:r>
    </w:p>
    <w:p w:rsidR="00D41625" w:rsidRPr="008B7118" w:rsidRDefault="00EB14C7"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E</w:t>
      </w:r>
      <w:r w:rsidR="00AA1959" w:rsidRPr="008B7118">
        <w:rPr>
          <w:rFonts w:ascii="Times New Roman" w:hAnsi="Times New Roman" w:cs="Times New Roman"/>
          <w:color w:val="000000" w:themeColor="text1"/>
          <w:sz w:val="20"/>
          <w:szCs w:val="24"/>
        </w:rPr>
        <w:t xml:space="preserve">sta situación de desamparo le otorga al protagonista una percepción </w:t>
      </w:r>
      <w:r w:rsidR="00D41625" w:rsidRPr="008B7118">
        <w:rPr>
          <w:rFonts w:ascii="Times New Roman" w:hAnsi="Times New Roman" w:cs="Times New Roman"/>
          <w:color w:val="000000" w:themeColor="text1"/>
          <w:sz w:val="20"/>
          <w:szCs w:val="24"/>
        </w:rPr>
        <w:t xml:space="preserve">distinta de la previa a ser abandonado </w:t>
      </w:r>
      <w:r w:rsidR="00242AE9" w:rsidRPr="008B7118">
        <w:rPr>
          <w:rFonts w:ascii="Times New Roman" w:hAnsi="Times New Roman" w:cs="Times New Roman"/>
          <w:color w:val="000000" w:themeColor="text1"/>
          <w:sz w:val="20"/>
          <w:szCs w:val="24"/>
        </w:rPr>
        <w:t xml:space="preserve">por su </w:t>
      </w:r>
      <w:r w:rsidR="000B7EBD" w:rsidRPr="008B7118">
        <w:rPr>
          <w:rFonts w:ascii="Times New Roman" w:hAnsi="Times New Roman" w:cs="Times New Roman"/>
          <w:color w:val="000000" w:themeColor="text1"/>
          <w:sz w:val="20"/>
          <w:szCs w:val="24"/>
        </w:rPr>
        <w:t>pareja</w:t>
      </w:r>
      <w:r w:rsidR="00D41625" w:rsidRPr="008B7118">
        <w:rPr>
          <w:rFonts w:ascii="Times New Roman" w:hAnsi="Times New Roman" w:cs="Times New Roman"/>
          <w:color w:val="000000" w:themeColor="text1"/>
          <w:sz w:val="20"/>
          <w:szCs w:val="24"/>
        </w:rPr>
        <w:t xml:space="preserve"> (el narrador aclara que </w:t>
      </w:r>
      <w:r w:rsidR="00CF07BE" w:rsidRPr="008B7118">
        <w:rPr>
          <w:rFonts w:ascii="Times New Roman" w:hAnsi="Times New Roman" w:cs="Times New Roman"/>
          <w:color w:val="000000" w:themeColor="text1"/>
          <w:sz w:val="20"/>
          <w:szCs w:val="24"/>
        </w:rPr>
        <w:t>aquel</w:t>
      </w:r>
      <w:r w:rsidR="00D41625" w:rsidRPr="008B7118">
        <w:rPr>
          <w:rFonts w:ascii="Times New Roman" w:hAnsi="Times New Roman" w:cs="Times New Roman"/>
          <w:color w:val="000000" w:themeColor="text1"/>
          <w:sz w:val="20"/>
          <w:szCs w:val="24"/>
        </w:rPr>
        <w:t xml:space="preserve"> es una de esas personas para quienes los vínculos afectivos representan refugios necesarios “para sobrellevar una vida tortuosa y hostil”</w:t>
      </w:r>
      <w:r w:rsidR="00AB0EFF" w:rsidRPr="008B7118">
        <w:rPr>
          <w:rFonts w:ascii="Times New Roman" w:hAnsi="Times New Roman" w:cs="Times New Roman"/>
          <w:color w:val="000000" w:themeColor="text1"/>
          <w:sz w:val="20"/>
          <w:szCs w:val="24"/>
        </w:rPr>
        <w:t>;</w:t>
      </w:r>
      <w:r w:rsidR="00333E18" w:rsidRPr="008B7118">
        <w:rPr>
          <w:rFonts w:ascii="Times New Roman" w:hAnsi="Times New Roman" w:cs="Times New Roman"/>
          <w:color w:val="000000" w:themeColor="text1"/>
          <w:sz w:val="20"/>
          <w:szCs w:val="24"/>
        </w:rPr>
        <w:t xml:space="preserve"> Chejfec,</w:t>
      </w:r>
      <w:r w:rsidR="00D41625" w:rsidRPr="008B7118">
        <w:rPr>
          <w:rFonts w:ascii="Times New Roman" w:hAnsi="Times New Roman" w:cs="Times New Roman"/>
          <w:color w:val="000000" w:themeColor="text1"/>
          <w:sz w:val="20"/>
          <w:szCs w:val="24"/>
        </w:rPr>
        <w:t xml:space="preserve"> 2008</w:t>
      </w:r>
      <w:r w:rsidR="00AB0EFF" w:rsidRPr="008B7118">
        <w:rPr>
          <w:rFonts w:ascii="Times New Roman" w:hAnsi="Times New Roman" w:cs="Times New Roman"/>
          <w:color w:val="000000" w:themeColor="text1"/>
          <w:sz w:val="20"/>
          <w:szCs w:val="24"/>
        </w:rPr>
        <w:t>;</w:t>
      </w:r>
      <w:r w:rsidR="00D41625" w:rsidRPr="008B7118">
        <w:rPr>
          <w:rFonts w:ascii="Times New Roman" w:hAnsi="Times New Roman" w:cs="Times New Roman"/>
          <w:color w:val="000000" w:themeColor="text1"/>
          <w:sz w:val="20"/>
          <w:szCs w:val="24"/>
        </w:rPr>
        <w:t xml:space="preserve"> 77).</w:t>
      </w:r>
      <w:r w:rsidR="00333E18" w:rsidRPr="008B7118">
        <w:rPr>
          <w:rStyle w:val="Refdenotaalpie"/>
          <w:rFonts w:ascii="Times New Roman" w:hAnsi="Times New Roman" w:cs="Times New Roman"/>
          <w:color w:val="000000" w:themeColor="text1"/>
          <w:sz w:val="20"/>
          <w:szCs w:val="24"/>
        </w:rPr>
        <w:footnoteReference w:id="6"/>
      </w:r>
      <w:r w:rsidR="00242AE9" w:rsidRPr="008B7118">
        <w:rPr>
          <w:rFonts w:ascii="Times New Roman" w:hAnsi="Times New Roman" w:cs="Times New Roman"/>
          <w:color w:val="000000" w:themeColor="text1"/>
          <w:sz w:val="20"/>
          <w:szCs w:val="24"/>
        </w:rPr>
        <w:t xml:space="preserve"> Sin embargo, </w:t>
      </w:r>
      <w:r w:rsidR="00C01F95" w:rsidRPr="008B7118">
        <w:rPr>
          <w:rFonts w:ascii="Times New Roman" w:hAnsi="Times New Roman" w:cs="Times New Roman"/>
          <w:color w:val="000000" w:themeColor="text1"/>
          <w:sz w:val="20"/>
          <w:szCs w:val="24"/>
        </w:rPr>
        <w:t xml:space="preserve">Barroso </w:t>
      </w:r>
      <w:r w:rsidR="00242AE9" w:rsidRPr="008B7118">
        <w:rPr>
          <w:rFonts w:ascii="Times New Roman" w:hAnsi="Times New Roman" w:cs="Times New Roman"/>
          <w:color w:val="000000" w:themeColor="text1"/>
          <w:sz w:val="20"/>
          <w:szCs w:val="24"/>
        </w:rPr>
        <w:t xml:space="preserve">no </w:t>
      </w:r>
      <w:r w:rsidR="00CF07BE" w:rsidRPr="008B7118">
        <w:rPr>
          <w:rFonts w:ascii="Times New Roman" w:hAnsi="Times New Roman" w:cs="Times New Roman"/>
          <w:color w:val="000000" w:themeColor="text1"/>
          <w:sz w:val="20"/>
          <w:szCs w:val="24"/>
        </w:rPr>
        <w:t xml:space="preserve">sale en busca de su </w:t>
      </w:r>
      <w:r w:rsidR="000B7EBD" w:rsidRPr="008B7118">
        <w:rPr>
          <w:rFonts w:ascii="Times New Roman" w:hAnsi="Times New Roman" w:cs="Times New Roman"/>
          <w:color w:val="000000" w:themeColor="text1"/>
          <w:sz w:val="20"/>
          <w:szCs w:val="24"/>
        </w:rPr>
        <w:t>compañera</w:t>
      </w:r>
      <w:r w:rsidR="00242AE9" w:rsidRPr="008B7118">
        <w:rPr>
          <w:rFonts w:ascii="Times New Roman" w:hAnsi="Times New Roman" w:cs="Times New Roman"/>
          <w:color w:val="000000" w:themeColor="text1"/>
          <w:sz w:val="20"/>
          <w:szCs w:val="24"/>
        </w:rPr>
        <w:t xml:space="preserve">; </w:t>
      </w:r>
      <w:r w:rsidR="00123882" w:rsidRPr="008B7118">
        <w:rPr>
          <w:rFonts w:ascii="Times New Roman" w:hAnsi="Times New Roman" w:cs="Times New Roman"/>
          <w:color w:val="000000" w:themeColor="text1"/>
          <w:sz w:val="20"/>
          <w:szCs w:val="24"/>
        </w:rPr>
        <w:t xml:space="preserve">solo </w:t>
      </w:r>
      <w:r w:rsidR="00242AE9" w:rsidRPr="008B7118">
        <w:rPr>
          <w:rFonts w:ascii="Times New Roman" w:hAnsi="Times New Roman" w:cs="Times New Roman"/>
          <w:color w:val="000000" w:themeColor="text1"/>
          <w:sz w:val="20"/>
          <w:szCs w:val="24"/>
        </w:rPr>
        <w:t>se mueve para que sus itinerarios por la ciudad y los suburbios ocupen un tiempo que, de pronto, se ha vaciado (Sarlo, 2007</w:t>
      </w:r>
      <w:r w:rsidR="00AB0EFF" w:rsidRPr="008B7118">
        <w:rPr>
          <w:rFonts w:ascii="Times New Roman" w:hAnsi="Times New Roman" w:cs="Times New Roman"/>
          <w:color w:val="000000" w:themeColor="text1"/>
          <w:sz w:val="20"/>
          <w:szCs w:val="24"/>
        </w:rPr>
        <w:t>,</w:t>
      </w:r>
      <w:r w:rsidR="00242AE9" w:rsidRPr="008B7118">
        <w:rPr>
          <w:rFonts w:ascii="Times New Roman" w:hAnsi="Times New Roman" w:cs="Times New Roman"/>
          <w:color w:val="000000" w:themeColor="text1"/>
          <w:sz w:val="20"/>
          <w:szCs w:val="24"/>
        </w:rPr>
        <w:t xml:space="preserve"> 391)</w:t>
      </w:r>
      <w:r w:rsidR="00C01F95" w:rsidRPr="008B7118">
        <w:rPr>
          <w:rFonts w:ascii="Times New Roman" w:hAnsi="Times New Roman" w:cs="Times New Roman"/>
          <w:color w:val="000000" w:themeColor="text1"/>
          <w:sz w:val="20"/>
          <w:szCs w:val="24"/>
        </w:rPr>
        <w:t>, lo que equivaldría a</w:t>
      </w:r>
      <w:r w:rsidR="00CF07BE" w:rsidRPr="008B7118">
        <w:rPr>
          <w:rFonts w:ascii="Times New Roman" w:hAnsi="Times New Roman" w:cs="Times New Roman"/>
          <w:color w:val="000000" w:themeColor="text1"/>
          <w:sz w:val="20"/>
          <w:szCs w:val="24"/>
        </w:rPr>
        <w:t xml:space="preserve"> otra ausencia</w:t>
      </w:r>
      <w:r w:rsidR="00242AE9" w:rsidRPr="008B7118">
        <w:rPr>
          <w:rFonts w:ascii="Times New Roman" w:hAnsi="Times New Roman" w:cs="Times New Roman"/>
          <w:color w:val="000000" w:themeColor="text1"/>
          <w:sz w:val="20"/>
          <w:szCs w:val="24"/>
        </w:rPr>
        <w:t>.</w:t>
      </w:r>
    </w:p>
    <w:p w:rsidR="00AA1959" w:rsidRPr="008B7118" w:rsidRDefault="00AA1959" w:rsidP="008B7118">
      <w:pPr>
        <w:spacing w:after="0" w:line="360" w:lineRule="auto"/>
        <w:ind w:left="1134"/>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El presente es casi siempre una continuidad, pero en él</w:t>
      </w:r>
      <w:r w:rsidR="000B7EBD" w:rsidRPr="008B7118">
        <w:rPr>
          <w:rFonts w:ascii="Times New Roman" w:hAnsi="Times New Roman" w:cs="Times New Roman"/>
          <w:color w:val="000000" w:themeColor="text1"/>
          <w:sz w:val="20"/>
          <w:szCs w:val="24"/>
        </w:rPr>
        <w:t xml:space="preserve"> [Barroso]</w:t>
      </w:r>
      <w:r w:rsidRPr="008B7118">
        <w:rPr>
          <w:rFonts w:ascii="Times New Roman" w:hAnsi="Times New Roman" w:cs="Times New Roman"/>
          <w:color w:val="000000" w:themeColor="text1"/>
          <w:sz w:val="20"/>
          <w:szCs w:val="24"/>
        </w:rPr>
        <w:t xml:space="preserve"> era exclusivamente una tensión. En estas condiciones, la vida podía resultar soportable en la medida en que se sustrajera del dominio de esa ley, pero como hacerlo también significaba apartarse del tiempo auténtico, Barroso subsistía dentro de un estadio fortuito, incidental, extranjero de la realidad</w:t>
      </w:r>
      <w:r w:rsidR="00D41625" w:rsidRPr="008B7118">
        <w:rPr>
          <w:rFonts w:ascii="Times New Roman" w:hAnsi="Times New Roman" w:cs="Times New Roman"/>
          <w:color w:val="000000" w:themeColor="text1"/>
          <w:sz w:val="20"/>
          <w:szCs w:val="24"/>
        </w:rPr>
        <w:t xml:space="preserve"> e incluso anacrónico. Como ocurría desde que tenía memoria, de esa anacronía estaba retornando todo el tiempo, aunque ahora la dificultad insalvable estaba en la </w:t>
      </w:r>
      <w:r w:rsidR="00D41625" w:rsidRPr="008B7118">
        <w:rPr>
          <w:rFonts w:ascii="Times New Roman" w:hAnsi="Times New Roman" w:cs="Times New Roman"/>
          <w:color w:val="000000" w:themeColor="text1"/>
          <w:sz w:val="20"/>
          <w:szCs w:val="24"/>
        </w:rPr>
        <w:lastRenderedPageBreak/>
        <w:t xml:space="preserve">duración agotadora que asumía la ausencia de su mujer: un vacío que dejaba en evidencia la luz que lo iluminaba, el ritmo de su respiración y los silencios tan prolongados a lo largo de los días. Aunque parezca de otro modo, existía una redundancia intolerable en la ausencia de Benavente: era su doble carácter, físico </w:t>
      </w:r>
      <w:r w:rsidR="000708A2" w:rsidRPr="008B7118">
        <w:rPr>
          <w:rFonts w:ascii="Times New Roman" w:hAnsi="Times New Roman" w:cs="Times New Roman"/>
          <w:color w:val="000000" w:themeColor="text1"/>
          <w:sz w:val="20"/>
          <w:szCs w:val="24"/>
        </w:rPr>
        <w:t>y</w:t>
      </w:r>
      <w:r w:rsidR="00D41625" w:rsidRPr="008B7118">
        <w:rPr>
          <w:rFonts w:ascii="Times New Roman" w:hAnsi="Times New Roman" w:cs="Times New Roman"/>
          <w:color w:val="000000" w:themeColor="text1"/>
          <w:sz w:val="20"/>
          <w:szCs w:val="24"/>
        </w:rPr>
        <w:t xml:space="preserve"> temporal. El primero se debía a ella, el segundo a Barroso, aunque era él quien sufría los dos (</w:t>
      </w:r>
      <w:r w:rsidR="000708A2" w:rsidRPr="008B7118">
        <w:rPr>
          <w:rFonts w:ascii="Times New Roman" w:hAnsi="Times New Roman" w:cs="Times New Roman"/>
          <w:color w:val="000000" w:themeColor="text1"/>
          <w:sz w:val="20"/>
          <w:szCs w:val="24"/>
        </w:rPr>
        <w:t xml:space="preserve">Chejfec, </w:t>
      </w:r>
      <w:r w:rsidR="00D41625" w:rsidRPr="008B7118">
        <w:rPr>
          <w:rFonts w:ascii="Times New Roman" w:hAnsi="Times New Roman" w:cs="Times New Roman"/>
          <w:color w:val="000000" w:themeColor="text1"/>
          <w:sz w:val="20"/>
          <w:szCs w:val="24"/>
        </w:rPr>
        <w:t>2008: 87-88).</w:t>
      </w:r>
    </w:p>
    <w:p w:rsidR="00A124B8" w:rsidRPr="008B7118" w:rsidRDefault="000708A2"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E</w:t>
      </w:r>
      <w:r w:rsidR="00D41625" w:rsidRPr="008B7118">
        <w:rPr>
          <w:rFonts w:ascii="Times New Roman" w:hAnsi="Times New Roman" w:cs="Times New Roman"/>
          <w:color w:val="000000" w:themeColor="text1"/>
          <w:sz w:val="20"/>
          <w:szCs w:val="24"/>
        </w:rPr>
        <w:t xml:space="preserve">ste sujeto </w:t>
      </w:r>
      <w:r w:rsidR="00C0106C" w:rsidRPr="008B7118">
        <w:rPr>
          <w:rFonts w:ascii="Times New Roman" w:hAnsi="Times New Roman" w:cs="Times New Roman"/>
          <w:color w:val="000000" w:themeColor="text1"/>
          <w:sz w:val="20"/>
          <w:szCs w:val="24"/>
        </w:rPr>
        <w:t xml:space="preserve">toma conciencia </w:t>
      </w:r>
      <w:r w:rsidR="00D41625" w:rsidRPr="008B7118">
        <w:rPr>
          <w:rFonts w:ascii="Times New Roman" w:hAnsi="Times New Roman" w:cs="Times New Roman"/>
          <w:color w:val="000000" w:themeColor="text1"/>
          <w:sz w:val="20"/>
          <w:szCs w:val="24"/>
        </w:rPr>
        <w:t>de</w:t>
      </w:r>
      <w:r w:rsidR="00123882" w:rsidRPr="008B7118">
        <w:rPr>
          <w:rFonts w:ascii="Times New Roman" w:hAnsi="Times New Roman" w:cs="Times New Roman"/>
          <w:color w:val="000000" w:themeColor="text1"/>
          <w:sz w:val="20"/>
          <w:szCs w:val="24"/>
        </w:rPr>
        <w:t>l tiempo como</w:t>
      </w:r>
      <w:r w:rsidR="00D41625" w:rsidRPr="008B7118">
        <w:rPr>
          <w:rFonts w:ascii="Times New Roman" w:hAnsi="Times New Roman" w:cs="Times New Roman"/>
          <w:color w:val="000000" w:themeColor="text1"/>
          <w:sz w:val="20"/>
          <w:szCs w:val="24"/>
        </w:rPr>
        <w:t xml:space="preserve"> repetición al punto tal de </w:t>
      </w:r>
      <w:r w:rsidR="000B7EBD" w:rsidRPr="008B7118">
        <w:rPr>
          <w:rFonts w:ascii="Times New Roman" w:hAnsi="Times New Roman" w:cs="Times New Roman"/>
          <w:color w:val="000000" w:themeColor="text1"/>
          <w:sz w:val="20"/>
          <w:szCs w:val="24"/>
        </w:rPr>
        <w:t>hacerse la pregunta que sigue:</w:t>
      </w:r>
      <w:r w:rsidR="008D18B1" w:rsidRPr="008B7118">
        <w:rPr>
          <w:rFonts w:ascii="Times New Roman" w:hAnsi="Times New Roman" w:cs="Times New Roman"/>
          <w:color w:val="000000" w:themeColor="text1"/>
          <w:sz w:val="20"/>
          <w:szCs w:val="24"/>
        </w:rPr>
        <w:t xml:space="preserve"> “¿Y si la repetición fuera la medida del presente?” (</w:t>
      </w:r>
      <w:r w:rsidR="00333E18" w:rsidRPr="008B7118">
        <w:rPr>
          <w:rFonts w:ascii="Times New Roman" w:hAnsi="Times New Roman" w:cs="Times New Roman"/>
          <w:color w:val="000000" w:themeColor="text1"/>
          <w:sz w:val="20"/>
          <w:szCs w:val="24"/>
        </w:rPr>
        <w:t xml:space="preserve">Chejfec, </w:t>
      </w:r>
      <w:r w:rsidR="008D18B1" w:rsidRPr="008B7118">
        <w:rPr>
          <w:rFonts w:ascii="Times New Roman" w:hAnsi="Times New Roman" w:cs="Times New Roman"/>
          <w:color w:val="000000" w:themeColor="text1"/>
          <w:sz w:val="20"/>
          <w:szCs w:val="24"/>
        </w:rPr>
        <w:t>2008</w:t>
      </w:r>
      <w:r w:rsidR="00AB0EFF" w:rsidRPr="008B7118">
        <w:rPr>
          <w:rFonts w:ascii="Times New Roman" w:hAnsi="Times New Roman" w:cs="Times New Roman"/>
          <w:color w:val="000000" w:themeColor="text1"/>
          <w:sz w:val="20"/>
          <w:szCs w:val="24"/>
        </w:rPr>
        <w:t>,</w:t>
      </w:r>
      <w:r w:rsidR="008D18B1" w:rsidRPr="008B7118">
        <w:rPr>
          <w:rFonts w:ascii="Times New Roman" w:hAnsi="Times New Roman" w:cs="Times New Roman"/>
          <w:color w:val="000000" w:themeColor="text1"/>
          <w:sz w:val="20"/>
          <w:szCs w:val="24"/>
        </w:rPr>
        <w:t xml:space="preserve"> 51). </w:t>
      </w:r>
    </w:p>
    <w:p w:rsidR="008D18B1" w:rsidRPr="008B7118" w:rsidRDefault="008D18B1"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Esto </w:t>
      </w:r>
      <w:r w:rsidR="00CF07BE" w:rsidRPr="008B7118">
        <w:rPr>
          <w:rFonts w:ascii="Times New Roman" w:hAnsi="Times New Roman" w:cs="Times New Roman"/>
          <w:color w:val="000000" w:themeColor="text1"/>
          <w:sz w:val="20"/>
          <w:szCs w:val="24"/>
        </w:rPr>
        <w:t>explica</w:t>
      </w:r>
      <w:r w:rsidRPr="008B7118">
        <w:rPr>
          <w:rFonts w:ascii="Times New Roman" w:hAnsi="Times New Roman" w:cs="Times New Roman"/>
          <w:color w:val="000000" w:themeColor="text1"/>
          <w:sz w:val="20"/>
          <w:szCs w:val="24"/>
        </w:rPr>
        <w:t xml:space="preserve">, en parte, </w:t>
      </w:r>
      <w:r w:rsidR="000B7EBD" w:rsidRPr="008B7118">
        <w:rPr>
          <w:rFonts w:ascii="Times New Roman" w:hAnsi="Times New Roman" w:cs="Times New Roman"/>
          <w:color w:val="000000" w:themeColor="text1"/>
          <w:sz w:val="20"/>
          <w:szCs w:val="24"/>
        </w:rPr>
        <w:t>su</w:t>
      </w:r>
      <w:r w:rsidRPr="008B7118">
        <w:rPr>
          <w:rFonts w:ascii="Times New Roman" w:hAnsi="Times New Roman" w:cs="Times New Roman"/>
          <w:color w:val="000000" w:themeColor="text1"/>
          <w:sz w:val="20"/>
          <w:szCs w:val="24"/>
        </w:rPr>
        <w:t xml:space="preserve"> obsesión por las medidas: </w:t>
      </w:r>
      <w:r w:rsidR="00CF07BE" w:rsidRPr="008B7118">
        <w:rPr>
          <w:rFonts w:ascii="Times New Roman" w:hAnsi="Times New Roman" w:cs="Times New Roman"/>
          <w:color w:val="000000" w:themeColor="text1"/>
          <w:sz w:val="20"/>
          <w:szCs w:val="24"/>
        </w:rPr>
        <w:t>determinar</w:t>
      </w:r>
      <w:r w:rsidRPr="008B7118">
        <w:rPr>
          <w:rFonts w:ascii="Times New Roman" w:hAnsi="Times New Roman" w:cs="Times New Roman"/>
          <w:color w:val="000000" w:themeColor="text1"/>
          <w:sz w:val="20"/>
          <w:szCs w:val="24"/>
        </w:rPr>
        <w:t xml:space="preserve"> el </w:t>
      </w:r>
      <w:r w:rsidR="00123882" w:rsidRPr="008B7118">
        <w:rPr>
          <w:rFonts w:ascii="Times New Roman" w:hAnsi="Times New Roman" w:cs="Times New Roman"/>
          <w:color w:val="000000" w:themeColor="text1"/>
          <w:sz w:val="20"/>
          <w:szCs w:val="24"/>
        </w:rPr>
        <w:t>lapso temporal</w:t>
      </w:r>
      <w:r w:rsidRPr="008B7118">
        <w:rPr>
          <w:rFonts w:ascii="Times New Roman" w:hAnsi="Times New Roman" w:cs="Times New Roman"/>
          <w:color w:val="000000" w:themeColor="text1"/>
          <w:sz w:val="20"/>
          <w:szCs w:val="24"/>
        </w:rPr>
        <w:t xml:space="preserve"> que transcurre entre un rayo y otro durante una tormenta, </w:t>
      </w:r>
      <w:r w:rsidR="00CF07BE" w:rsidRPr="008B7118">
        <w:rPr>
          <w:rFonts w:ascii="Times New Roman" w:hAnsi="Times New Roman" w:cs="Times New Roman"/>
          <w:color w:val="000000" w:themeColor="text1"/>
          <w:sz w:val="20"/>
          <w:szCs w:val="24"/>
        </w:rPr>
        <w:t>calcular</w:t>
      </w:r>
      <w:r w:rsidRPr="008B7118">
        <w:rPr>
          <w:rFonts w:ascii="Times New Roman" w:hAnsi="Times New Roman" w:cs="Times New Roman"/>
          <w:color w:val="000000" w:themeColor="text1"/>
          <w:sz w:val="20"/>
          <w:szCs w:val="24"/>
        </w:rPr>
        <w:t xml:space="preserve"> la distancia que hay </w:t>
      </w:r>
      <w:r w:rsidR="00CF07BE" w:rsidRPr="008B7118">
        <w:rPr>
          <w:rFonts w:ascii="Times New Roman" w:hAnsi="Times New Roman" w:cs="Times New Roman"/>
          <w:color w:val="000000" w:themeColor="text1"/>
          <w:sz w:val="20"/>
          <w:szCs w:val="24"/>
        </w:rPr>
        <w:t>entre</w:t>
      </w:r>
      <w:r w:rsidRPr="008B7118">
        <w:rPr>
          <w:rFonts w:ascii="Times New Roman" w:hAnsi="Times New Roman" w:cs="Times New Roman"/>
          <w:color w:val="000000" w:themeColor="text1"/>
          <w:sz w:val="20"/>
          <w:szCs w:val="24"/>
        </w:rPr>
        <w:t xml:space="preserve"> su departamento </w:t>
      </w:r>
      <w:r w:rsidR="00CF07BE" w:rsidRPr="008B7118">
        <w:rPr>
          <w:rFonts w:ascii="Times New Roman" w:hAnsi="Times New Roman" w:cs="Times New Roman"/>
          <w:color w:val="000000" w:themeColor="text1"/>
          <w:sz w:val="20"/>
          <w:szCs w:val="24"/>
        </w:rPr>
        <w:t>y</w:t>
      </w:r>
      <w:r w:rsidRPr="008B7118">
        <w:rPr>
          <w:rFonts w:ascii="Times New Roman" w:hAnsi="Times New Roman" w:cs="Times New Roman"/>
          <w:color w:val="000000" w:themeColor="text1"/>
          <w:sz w:val="20"/>
          <w:szCs w:val="24"/>
        </w:rPr>
        <w:t xml:space="preserve"> la planta baja, </w:t>
      </w:r>
      <w:r w:rsidR="00CF07BE" w:rsidRPr="008B7118">
        <w:rPr>
          <w:rFonts w:ascii="Times New Roman" w:hAnsi="Times New Roman" w:cs="Times New Roman"/>
          <w:color w:val="000000" w:themeColor="text1"/>
          <w:sz w:val="20"/>
          <w:szCs w:val="24"/>
        </w:rPr>
        <w:t>computar</w:t>
      </w:r>
      <w:r w:rsidRPr="008B7118">
        <w:rPr>
          <w:rFonts w:ascii="Times New Roman" w:hAnsi="Times New Roman" w:cs="Times New Roman"/>
          <w:color w:val="000000" w:themeColor="text1"/>
          <w:sz w:val="20"/>
          <w:szCs w:val="24"/>
        </w:rPr>
        <w:t xml:space="preserve"> cuánta agua us</w:t>
      </w:r>
      <w:r w:rsidR="000B7EBD" w:rsidRPr="008B7118">
        <w:rPr>
          <w:rFonts w:ascii="Times New Roman" w:hAnsi="Times New Roman" w:cs="Times New Roman"/>
          <w:color w:val="000000" w:themeColor="text1"/>
          <w:sz w:val="20"/>
          <w:szCs w:val="24"/>
        </w:rPr>
        <w:t>a</w:t>
      </w:r>
      <w:r w:rsidRPr="008B7118">
        <w:rPr>
          <w:rFonts w:ascii="Times New Roman" w:hAnsi="Times New Roman" w:cs="Times New Roman"/>
          <w:color w:val="000000" w:themeColor="text1"/>
          <w:sz w:val="20"/>
          <w:szCs w:val="24"/>
        </w:rPr>
        <w:t xml:space="preserve"> mientras lava vajilla y cuántos litros y kilos de </w:t>
      </w:r>
      <w:r w:rsidR="00C01F95" w:rsidRPr="008B7118">
        <w:rPr>
          <w:rFonts w:ascii="Times New Roman" w:hAnsi="Times New Roman" w:cs="Times New Roman"/>
          <w:color w:val="000000" w:themeColor="text1"/>
          <w:sz w:val="20"/>
          <w:szCs w:val="24"/>
        </w:rPr>
        <w:t>alimento</w:t>
      </w:r>
      <w:r w:rsidRPr="008B7118">
        <w:rPr>
          <w:rFonts w:ascii="Times New Roman" w:hAnsi="Times New Roman" w:cs="Times New Roman"/>
          <w:color w:val="000000" w:themeColor="text1"/>
          <w:sz w:val="20"/>
          <w:szCs w:val="24"/>
        </w:rPr>
        <w:t xml:space="preserve"> pasa</w:t>
      </w:r>
      <w:r w:rsidR="00D22E75" w:rsidRPr="008B7118">
        <w:rPr>
          <w:rFonts w:ascii="Times New Roman" w:hAnsi="Times New Roman" w:cs="Times New Roman"/>
          <w:color w:val="000000" w:themeColor="text1"/>
          <w:sz w:val="20"/>
          <w:szCs w:val="24"/>
        </w:rPr>
        <w:t>ron por esa vajilla, etc., etc. Comportamientos obsesivos</w:t>
      </w:r>
      <w:r w:rsidR="00C01F95" w:rsidRPr="008B7118">
        <w:rPr>
          <w:rFonts w:ascii="Times New Roman" w:hAnsi="Times New Roman" w:cs="Times New Roman"/>
          <w:color w:val="000000" w:themeColor="text1"/>
          <w:sz w:val="20"/>
          <w:szCs w:val="24"/>
        </w:rPr>
        <w:t xml:space="preserve"> que</w:t>
      </w:r>
      <w:r w:rsidR="00D22E75" w:rsidRPr="008B7118">
        <w:rPr>
          <w:rFonts w:ascii="Times New Roman" w:hAnsi="Times New Roman" w:cs="Times New Roman"/>
          <w:color w:val="000000" w:themeColor="text1"/>
          <w:sz w:val="20"/>
          <w:szCs w:val="24"/>
        </w:rPr>
        <w:t xml:space="preserve">, en suma, son elocuentes con respecto a este </w:t>
      </w:r>
      <w:r w:rsidR="00C01F95" w:rsidRPr="008B7118">
        <w:rPr>
          <w:rFonts w:ascii="Times New Roman" w:hAnsi="Times New Roman" w:cs="Times New Roman"/>
          <w:color w:val="000000" w:themeColor="text1"/>
          <w:sz w:val="20"/>
          <w:szCs w:val="24"/>
        </w:rPr>
        <w:t>obstáculo</w:t>
      </w:r>
      <w:r w:rsidR="00D22E75" w:rsidRPr="008B7118">
        <w:rPr>
          <w:rFonts w:ascii="Times New Roman" w:hAnsi="Times New Roman" w:cs="Times New Roman"/>
          <w:color w:val="000000" w:themeColor="text1"/>
          <w:sz w:val="20"/>
          <w:szCs w:val="24"/>
        </w:rPr>
        <w:t xml:space="preserve"> que </w:t>
      </w:r>
      <w:r w:rsidR="00C01F95" w:rsidRPr="008B7118">
        <w:rPr>
          <w:rFonts w:ascii="Times New Roman" w:hAnsi="Times New Roman" w:cs="Times New Roman"/>
          <w:color w:val="000000" w:themeColor="text1"/>
          <w:sz w:val="20"/>
          <w:szCs w:val="24"/>
        </w:rPr>
        <w:t>pretende atravesar</w:t>
      </w:r>
      <w:r w:rsidR="00D22E75" w:rsidRPr="008B7118">
        <w:rPr>
          <w:rFonts w:ascii="Times New Roman" w:hAnsi="Times New Roman" w:cs="Times New Roman"/>
          <w:color w:val="000000" w:themeColor="text1"/>
          <w:sz w:val="20"/>
          <w:szCs w:val="24"/>
        </w:rPr>
        <w:t xml:space="preserve"> Barroso: la pérdida de referencias. </w:t>
      </w:r>
      <w:r w:rsidR="00CF07BE" w:rsidRPr="008B7118">
        <w:rPr>
          <w:rFonts w:ascii="Times New Roman" w:hAnsi="Times New Roman" w:cs="Times New Roman"/>
          <w:color w:val="000000" w:themeColor="text1"/>
          <w:sz w:val="20"/>
          <w:szCs w:val="24"/>
        </w:rPr>
        <w:t>La búsqueda de medidas</w:t>
      </w:r>
      <w:r w:rsidR="00C01F95" w:rsidRPr="008B7118">
        <w:rPr>
          <w:rFonts w:ascii="Times New Roman" w:hAnsi="Times New Roman" w:cs="Times New Roman"/>
          <w:color w:val="000000" w:themeColor="text1"/>
          <w:sz w:val="20"/>
          <w:szCs w:val="24"/>
        </w:rPr>
        <w:t>, en este caso, es u</w:t>
      </w:r>
      <w:r w:rsidR="00CF07BE" w:rsidRPr="008B7118">
        <w:rPr>
          <w:rFonts w:ascii="Times New Roman" w:hAnsi="Times New Roman" w:cs="Times New Roman"/>
          <w:color w:val="000000" w:themeColor="text1"/>
          <w:sz w:val="20"/>
          <w:szCs w:val="24"/>
        </w:rPr>
        <w:t>n posicionamiento</w:t>
      </w:r>
      <w:r w:rsidR="00333E18" w:rsidRPr="008B7118">
        <w:rPr>
          <w:rFonts w:ascii="Times New Roman" w:hAnsi="Times New Roman" w:cs="Times New Roman"/>
          <w:color w:val="000000" w:themeColor="text1"/>
          <w:sz w:val="20"/>
          <w:szCs w:val="24"/>
        </w:rPr>
        <w:t xml:space="preserve"> </w:t>
      </w:r>
      <w:r w:rsidR="00CF07BE" w:rsidRPr="008B7118">
        <w:rPr>
          <w:rFonts w:ascii="Times New Roman" w:hAnsi="Times New Roman" w:cs="Times New Roman"/>
          <w:color w:val="000000" w:themeColor="text1"/>
          <w:sz w:val="20"/>
          <w:szCs w:val="24"/>
        </w:rPr>
        <w:t xml:space="preserve">infructuoso frente a </w:t>
      </w:r>
      <w:r w:rsidR="00CF07BE" w:rsidRPr="008B7118">
        <w:rPr>
          <w:rFonts w:ascii="Times New Roman" w:hAnsi="Times New Roman" w:cs="Times New Roman"/>
          <w:i/>
          <w:color w:val="000000" w:themeColor="text1"/>
          <w:sz w:val="20"/>
          <w:szCs w:val="24"/>
        </w:rPr>
        <w:t>lo real</w:t>
      </w:r>
      <w:r w:rsidR="00CF07BE" w:rsidRPr="008B7118">
        <w:rPr>
          <w:rFonts w:ascii="Times New Roman" w:hAnsi="Times New Roman" w:cs="Times New Roman"/>
          <w:color w:val="000000" w:themeColor="text1"/>
          <w:sz w:val="20"/>
          <w:szCs w:val="24"/>
        </w:rPr>
        <w:t>.</w:t>
      </w:r>
      <w:r w:rsidR="00166E52" w:rsidRPr="008B7118">
        <w:rPr>
          <w:rFonts w:ascii="Times New Roman" w:hAnsi="Times New Roman" w:cs="Times New Roman"/>
          <w:color w:val="000000" w:themeColor="text1"/>
          <w:sz w:val="20"/>
          <w:szCs w:val="24"/>
        </w:rPr>
        <w:t xml:space="preserve"> “</w:t>
      </w:r>
      <w:r w:rsidR="00EB14C7" w:rsidRPr="008B7118">
        <w:rPr>
          <w:rFonts w:ascii="Times New Roman" w:hAnsi="Times New Roman" w:cs="Times New Roman"/>
          <w:color w:val="000000" w:themeColor="text1"/>
          <w:sz w:val="20"/>
          <w:szCs w:val="24"/>
        </w:rPr>
        <w:t>[</w:t>
      </w:r>
      <w:r w:rsidR="00166E52" w:rsidRPr="008B7118">
        <w:rPr>
          <w:rFonts w:ascii="Times New Roman" w:hAnsi="Times New Roman" w:cs="Times New Roman"/>
          <w:color w:val="000000" w:themeColor="text1"/>
          <w:sz w:val="20"/>
          <w:szCs w:val="24"/>
        </w:rPr>
        <w:t>…</w:t>
      </w:r>
      <w:r w:rsidR="00EB14C7" w:rsidRPr="008B7118">
        <w:rPr>
          <w:rFonts w:ascii="Times New Roman" w:hAnsi="Times New Roman" w:cs="Times New Roman"/>
          <w:color w:val="000000" w:themeColor="text1"/>
          <w:sz w:val="20"/>
          <w:szCs w:val="24"/>
        </w:rPr>
        <w:t>]</w:t>
      </w:r>
      <w:r w:rsidR="00166E52" w:rsidRPr="008B7118">
        <w:rPr>
          <w:rFonts w:ascii="Times New Roman" w:hAnsi="Times New Roman" w:cs="Times New Roman"/>
          <w:color w:val="000000" w:themeColor="text1"/>
          <w:sz w:val="20"/>
          <w:szCs w:val="24"/>
        </w:rPr>
        <w:t xml:space="preserve"> el problema principal de nuestra existencia son las distancias, las cantidades, los tamaños y la soledad”</w:t>
      </w:r>
      <w:r w:rsidR="000B7EBD" w:rsidRPr="008B7118">
        <w:rPr>
          <w:rFonts w:ascii="Times New Roman" w:hAnsi="Times New Roman" w:cs="Times New Roman"/>
          <w:color w:val="000000" w:themeColor="text1"/>
          <w:sz w:val="20"/>
          <w:szCs w:val="24"/>
        </w:rPr>
        <w:t>, dice el narrador</w:t>
      </w:r>
      <w:r w:rsidR="00166E52" w:rsidRPr="008B7118">
        <w:rPr>
          <w:rFonts w:ascii="Times New Roman" w:hAnsi="Times New Roman" w:cs="Times New Roman"/>
          <w:color w:val="000000" w:themeColor="text1"/>
          <w:sz w:val="20"/>
          <w:szCs w:val="24"/>
        </w:rPr>
        <w:t xml:space="preserve"> (</w:t>
      </w:r>
      <w:r w:rsidR="00333E18" w:rsidRPr="008B7118">
        <w:rPr>
          <w:rFonts w:ascii="Times New Roman" w:hAnsi="Times New Roman" w:cs="Times New Roman"/>
          <w:color w:val="000000" w:themeColor="text1"/>
          <w:sz w:val="20"/>
          <w:szCs w:val="24"/>
        </w:rPr>
        <w:t xml:space="preserve">Chejfec, </w:t>
      </w:r>
      <w:r w:rsidR="00166E52" w:rsidRPr="008B7118">
        <w:rPr>
          <w:rFonts w:ascii="Times New Roman" w:hAnsi="Times New Roman" w:cs="Times New Roman"/>
          <w:color w:val="000000" w:themeColor="text1"/>
          <w:sz w:val="20"/>
          <w:szCs w:val="24"/>
        </w:rPr>
        <w:t>2008</w:t>
      </w:r>
      <w:r w:rsidR="00AB0EFF" w:rsidRPr="008B7118">
        <w:rPr>
          <w:rFonts w:ascii="Times New Roman" w:hAnsi="Times New Roman" w:cs="Times New Roman"/>
          <w:color w:val="000000" w:themeColor="text1"/>
          <w:sz w:val="20"/>
          <w:szCs w:val="24"/>
        </w:rPr>
        <w:t>,</w:t>
      </w:r>
      <w:r w:rsidR="00166E52" w:rsidRPr="008B7118">
        <w:rPr>
          <w:rFonts w:ascii="Times New Roman" w:hAnsi="Times New Roman" w:cs="Times New Roman"/>
          <w:color w:val="000000" w:themeColor="text1"/>
          <w:sz w:val="20"/>
          <w:szCs w:val="24"/>
        </w:rPr>
        <w:t xml:space="preserve"> 101).</w:t>
      </w:r>
    </w:p>
    <w:p w:rsidR="00D22E75" w:rsidRPr="008B7118" w:rsidRDefault="00EB14C7"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Ahora bien, e</w:t>
      </w:r>
      <w:r w:rsidR="0047127F" w:rsidRPr="008B7118">
        <w:rPr>
          <w:rFonts w:ascii="Times New Roman" w:hAnsi="Times New Roman" w:cs="Times New Roman"/>
          <w:color w:val="000000" w:themeColor="text1"/>
          <w:sz w:val="20"/>
          <w:szCs w:val="24"/>
        </w:rPr>
        <w:t>s</w:t>
      </w:r>
      <w:r w:rsidR="00D22E75" w:rsidRPr="008B7118">
        <w:rPr>
          <w:rFonts w:ascii="Times New Roman" w:hAnsi="Times New Roman" w:cs="Times New Roman"/>
          <w:color w:val="000000" w:themeColor="text1"/>
          <w:sz w:val="20"/>
          <w:szCs w:val="24"/>
        </w:rPr>
        <w:t xml:space="preserve">os comportamientos obsesivos, de acuerdo con Jameson, son ilustrativos de las dificultades que </w:t>
      </w:r>
      <w:r w:rsidRPr="008B7118">
        <w:rPr>
          <w:rFonts w:ascii="Times New Roman" w:hAnsi="Times New Roman" w:cs="Times New Roman"/>
          <w:color w:val="000000" w:themeColor="text1"/>
          <w:sz w:val="20"/>
          <w:szCs w:val="24"/>
        </w:rPr>
        <w:t xml:space="preserve">nosotros </w:t>
      </w:r>
      <w:r w:rsidR="00D22E75" w:rsidRPr="008B7118">
        <w:rPr>
          <w:rFonts w:ascii="Times New Roman" w:hAnsi="Times New Roman" w:cs="Times New Roman"/>
          <w:color w:val="000000" w:themeColor="text1"/>
          <w:sz w:val="20"/>
          <w:szCs w:val="24"/>
        </w:rPr>
        <w:t xml:space="preserve">tenemos para imaginar utopías: </w:t>
      </w:r>
    </w:p>
    <w:p w:rsidR="008646C8" w:rsidRPr="008B7118" w:rsidRDefault="00EB14C7" w:rsidP="008B7118">
      <w:pPr>
        <w:spacing w:after="0" w:line="360" w:lineRule="auto"/>
        <w:ind w:left="1134"/>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w:t>
      </w:r>
      <w:r w:rsidR="00D22E75"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w:t>
      </w:r>
      <w:r w:rsidR="00D22E75" w:rsidRPr="008B7118">
        <w:rPr>
          <w:rFonts w:ascii="Times New Roman" w:hAnsi="Times New Roman" w:cs="Times New Roman"/>
          <w:color w:val="000000" w:themeColor="text1"/>
          <w:sz w:val="20"/>
          <w:szCs w:val="24"/>
        </w:rPr>
        <w:t xml:space="preserve"> tenemos que vérnoslas con la regresión histórica y con el intento de regresar a un pasado que ya no existe. Pero aparentemente nos es difícil pensar en un futuro inminente de tamaño, cantidad, superpoblación, y demás, excepto en términos distópicos. En efecto, las dificultades que tenemos para pensar la cantidad positivamente deben sumarse a nuestra lista de los obstáculos que enfrenta el pensamiento utópico en nuestro tiempo (</w:t>
      </w:r>
      <w:r w:rsidR="00333E18" w:rsidRPr="008B7118">
        <w:rPr>
          <w:rFonts w:ascii="Times New Roman" w:hAnsi="Times New Roman" w:cs="Times New Roman"/>
          <w:color w:val="000000" w:themeColor="text1"/>
          <w:sz w:val="20"/>
          <w:szCs w:val="24"/>
        </w:rPr>
        <w:t xml:space="preserve">Jameson, </w:t>
      </w:r>
      <w:r w:rsidR="000708A2" w:rsidRPr="008B7118">
        <w:rPr>
          <w:rFonts w:ascii="Times New Roman" w:hAnsi="Times New Roman" w:cs="Times New Roman"/>
          <w:color w:val="000000" w:themeColor="text1"/>
          <w:sz w:val="20"/>
          <w:szCs w:val="24"/>
        </w:rPr>
        <w:t xml:space="preserve">2013: </w:t>
      </w:r>
      <w:r w:rsidR="00D22E75" w:rsidRPr="008B7118">
        <w:rPr>
          <w:rFonts w:ascii="Times New Roman" w:hAnsi="Times New Roman" w:cs="Times New Roman"/>
          <w:color w:val="000000" w:themeColor="text1"/>
          <w:sz w:val="20"/>
          <w:szCs w:val="24"/>
        </w:rPr>
        <w:t>477).</w:t>
      </w:r>
    </w:p>
    <w:p w:rsidR="008A506F" w:rsidRPr="008B7118" w:rsidRDefault="00242AE9"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La dislocación que padece Barroso lo convierte en extranjero</w:t>
      </w:r>
      <w:r w:rsidR="00EB14C7" w:rsidRPr="008B7118">
        <w:rPr>
          <w:rFonts w:ascii="Times New Roman" w:hAnsi="Times New Roman" w:cs="Times New Roman"/>
          <w:color w:val="000000" w:themeColor="text1"/>
          <w:sz w:val="20"/>
          <w:szCs w:val="24"/>
        </w:rPr>
        <w:t>, además del tiempo y del espacio, de</w:t>
      </w:r>
      <w:r w:rsidRPr="008B7118">
        <w:rPr>
          <w:rFonts w:ascii="Times New Roman" w:hAnsi="Times New Roman" w:cs="Times New Roman"/>
          <w:color w:val="000000" w:themeColor="text1"/>
          <w:sz w:val="20"/>
          <w:szCs w:val="24"/>
        </w:rPr>
        <w:t xml:space="preserve"> su </w:t>
      </w:r>
      <w:r w:rsidR="00EB14C7" w:rsidRPr="008B7118">
        <w:rPr>
          <w:rFonts w:ascii="Times New Roman" w:hAnsi="Times New Roman" w:cs="Times New Roman"/>
          <w:color w:val="000000" w:themeColor="text1"/>
          <w:sz w:val="20"/>
          <w:szCs w:val="24"/>
        </w:rPr>
        <w:t>memoria.</w:t>
      </w:r>
      <w:r w:rsidR="00333E18" w:rsidRPr="008B7118">
        <w:rPr>
          <w:rFonts w:ascii="Times New Roman" w:hAnsi="Times New Roman" w:cs="Times New Roman"/>
          <w:color w:val="000000" w:themeColor="text1"/>
          <w:sz w:val="20"/>
          <w:szCs w:val="24"/>
        </w:rPr>
        <w:t xml:space="preserve"> </w:t>
      </w:r>
      <w:r w:rsidR="002B48E2" w:rsidRPr="008B7118">
        <w:rPr>
          <w:rFonts w:ascii="Times New Roman" w:hAnsi="Times New Roman" w:cs="Times New Roman"/>
          <w:color w:val="000000" w:themeColor="text1"/>
          <w:sz w:val="20"/>
          <w:szCs w:val="24"/>
        </w:rPr>
        <w:t xml:space="preserve">De las experiencias compartidas con </w:t>
      </w:r>
      <w:r w:rsidR="00EB14C7" w:rsidRPr="008B7118">
        <w:rPr>
          <w:rFonts w:ascii="Times New Roman" w:hAnsi="Times New Roman" w:cs="Times New Roman"/>
          <w:color w:val="000000" w:themeColor="text1"/>
          <w:sz w:val="20"/>
          <w:szCs w:val="24"/>
        </w:rPr>
        <w:t>Benavente casi no tiene recuerdos;</w:t>
      </w:r>
      <w:r w:rsidR="0093070F" w:rsidRPr="008B7118">
        <w:rPr>
          <w:rFonts w:ascii="Times New Roman" w:hAnsi="Times New Roman" w:cs="Times New Roman"/>
          <w:color w:val="000000" w:themeColor="text1"/>
          <w:sz w:val="20"/>
          <w:szCs w:val="24"/>
        </w:rPr>
        <w:t xml:space="preserve"> los pocos </w:t>
      </w:r>
      <w:r w:rsidR="002B48E2" w:rsidRPr="008B7118">
        <w:rPr>
          <w:rFonts w:ascii="Times New Roman" w:hAnsi="Times New Roman" w:cs="Times New Roman"/>
          <w:color w:val="000000" w:themeColor="text1"/>
          <w:sz w:val="20"/>
          <w:szCs w:val="24"/>
        </w:rPr>
        <w:t xml:space="preserve">episodios </w:t>
      </w:r>
      <w:r w:rsidR="0093070F" w:rsidRPr="008B7118">
        <w:rPr>
          <w:rFonts w:ascii="Times New Roman" w:hAnsi="Times New Roman" w:cs="Times New Roman"/>
          <w:color w:val="000000" w:themeColor="text1"/>
          <w:sz w:val="20"/>
          <w:szCs w:val="24"/>
        </w:rPr>
        <w:t xml:space="preserve">que recuerda, curiosamente, tienen que ver con </w:t>
      </w:r>
      <w:r w:rsidR="00123882" w:rsidRPr="008B7118">
        <w:rPr>
          <w:rFonts w:ascii="Times New Roman" w:hAnsi="Times New Roman" w:cs="Times New Roman"/>
          <w:color w:val="000000" w:themeColor="text1"/>
          <w:sz w:val="20"/>
          <w:szCs w:val="24"/>
        </w:rPr>
        <w:t>un</w:t>
      </w:r>
      <w:r w:rsidR="00333E18" w:rsidRPr="008B7118">
        <w:rPr>
          <w:rFonts w:ascii="Times New Roman" w:hAnsi="Times New Roman" w:cs="Times New Roman"/>
          <w:color w:val="000000" w:themeColor="text1"/>
          <w:sz w:val="20"/>
          <w:szCs w:val="24"/>
        </w:rPr>
        <w:t xml:space="preserve"> </w:t>
      </w:r>
      <w:r w:rsidR="00123882" w:rsidRPr="008B7118">
        <w:rPr>
          <w:rFonts w:ascii="Times New Roman" w:hAnsi="Times New Roman" w:cs="Times New Roman"/>
          <w:color w:val="000000" w:themeColor="text1"/>
          <w:sz w:val="20"/>
          <w:szCs w:val="24"/>
        </w:rPr>
        <w:t>período</w:t>
      </w:r>
      <w:r w:rsidR="0093070F" w:rsidRPr="008B7118">
        <w:rPr>
          <w:rFonts w:ascii="Times New Roman" w:hAnsi="Times New Roman" w:cs="Times New Roman"/>
          <w:color w:val="000000" w:themeColor="text1"/>
          <w:sz w:val="20"/>
          <w:szCs w:val="24"/>
        </w:rPr>
        <w:t xml:space="preserve"> que</w:t>
      </w:r>
      <w:r w:rsidR="002B48E2" w:rsidRPr="008B7118">
        <w:rPr>
          <w:rFonts w:ascii="Times New Roman" w:hAnsi="Times New Roman" w:cs="Times New Roman"/>
          <w:color w:val="000000" w:themeColor="text1"/>
          <w:sz w:val="20"/>
          <w:szCs w:val="24"/>
        </w:rPr>
        <w:t xml:space="preserve"> Barroso vivió en un pueblo rural</w:t>
      </w:r>
      <w:r w:rsidR="0093070F" w:rsidRPr="008B7118">
        <w:rPr>
          <w:rFonts w:ascii="Times New Roman" w:hAnsi="Times New Roman" w:cs="Times New Roman"/>
          <w:color w:val="000000" w:themeColor="text1"/>
          <w:sz w:val="20"/>
          <w:szCs w:val="24"/>
        </w:rPr>
        <w:t xml:space="preserve">. </w:t>
      </w:r>
    </w:p>
    <w:p w:rsidR="00FD2FF6" w:rsidRPr="008B7118" w:rsidRDefault="00AE53BF"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Así, poco a poco, e</w:t>
      </w:r>
      <w:r w:rsidR="00D35B6F" w:rsidRPr="008B7118">
        <w:rPr>
          <w:rFonts w:ascii="Times New Roman" w:hAnsi="Times New Roman" w:cs="Times New Roman"/>
          <w:color w:val="000000" w:themeColor="text1"/>
          <w:sz w:val="20"/>
          <w:szCs w:val="24"/>
        </w:rPr>
        <w:t xml:space="preserve">l personaje se enfrenta a la imprecisión de las señales de </w:t>
      </w:r>
      <w:r w:rsidR="00261F8F" w:rsidRPr="008B7118">
        <w:rPr>
          <w:rFonts w:ascii="Times New Roman" w:hAnsi="Times New Roman" w:cs="Times New Roman"/>
          <w:color w:val="000000" w:themeColor="text1"/>
          <w:sz w:val="20"/>
          <w:szCs w:val="24"/>
        </w:rPr>
        <w:t>una</w:t>
      </w:r>
      <w:r w:rsidR="00D35B6F" w:rsidRPr="008B7118">
        <w:rPr>
          <w:rFonts w:ascii="Times New Roman" w:hAnsi="Times New Roman" w:cs="Times New Roman"/>
          <w:color w:val="000000" w:themeColor="text1"/>
          <w:sz w:val="20"/>
          <w:szCs w:val="24"/>
        </w:rPr>
        <w:t xml:space="preserve"> realidad</w:t>
      </w:r>
      <w:r w:rsidR="00BA45DE" w:rsidRPr="008B7118">
        <w:rPr>
          <w:rFonts w:ascii="Times New Roman" w:hAnsi="Times New Roman" w:cs="Times New Roman"/>
          <w:color w:val="000000" w:themeColor="text1"/>
          <w:sz w:val="20"/>
          <w:szCs w:val="24"/>
        </w:rPr>
        <w:t xml:space="preserve"> </w:t>
      </w:r>
      <w:r w:rsidR="00AB0EFF" w:rsidRPr="008B7118">
        <w:rPr>
          <w:rFonts w:ascii="Times New Roman" w:hAnsi="Times New Roman" w:cs="Times New Roman"/>
          <w:color w:val="000000" w:themeColor="text1"/>
          <w:sz w:val="20"/>
          <w:szCs w:val="24"/>
        </w:rPr>
        <w:t xml:space="preserve"> </w:t>
      </w:r>
      <w:r w:rsidR="00261F8F" w:rsidRPr="008B7118">
        <w:rPr>
          <w:rFonts w:ascii="Times New Roman" w:hAnsi="Times New Roman" w:cs="Times New Roman"/>
          <w:color w:val="000000" w:themeColor="text1"/>
          <w:sz w:val="20"/>
          <w:szCs w:val="24"/>
        </w:rPr>
        <w:t xml:space="preserve">—por llamar </w:t>
      </w:r>
      <w:r w:rsidR="00261F8F" w:rsidRPr="008B7118">
        <w:rPr>
          <w:rFonts w:ascii="Times New Roman" w:hAnsi="Times New Roman" w:cs="Times New Roman"/>
          <w:i/>
          <w:color w:val="000000" w:themeColor="text1"/>
          <w:sz w:val="20"/>
          <w:szCs w:val="24"/>
        </w:rPr>
        <w:t>eso</w:t>
      </w:r>
      <w:r w:rsidR="00261F8F" w:rsidRPr="008B7118">
        <w:rPr>
          <w:rFonts w:ascii="Times New Roman" w:hAnsi="Times New Roman" w:cs="Times New Roman"/>
          <w:color w:val="000000" w:themeColor="text1"/>
          <w:sz w:val="20"/>
          <w:szCs w:val="24"/>
        </w:rPr>
        <w:t xml:space="preserve"> de alguna forma— </w:t>
      </w:r>
      <w:r w:rsidR="00BA45DE" w:rsidRPr="008B7118">
        <w:rPr>
          <w:rFonts w:ascii="Times New Roman" w:hAnsi="Times New Roman" w:cs="Times New Roman"/>
          <w:color w:val="000000" w:themeColor="text1"/>
          <w:sz w:val="20"/>
          <w:szCs w:val="24"/>
        </w:rPr>
        <w:t xml:space="preserve"> </w:t>
      </w:r>
      <w:r w:rsidR="00261F8F" w:rsidRPr="008B7118">
        <w:rPr>
          <w:rFonts w:ascii="Times New Roman" w:hAnsi="Times New Roman" w:cs="Times New Roman"/>
          <w:color w:val="000000" w:themeColor="text1"/>
          <w:sz w:val="20"/>
          <w:szCs w:val="24"/>
        </w:rPr>
        <w:t>nueva</w:t>
      </w:r>
      <w:r w:rsidR="00D35B6F" w:rsidRPr="008B7118">
        <w:rPr>
          <w:rFonts w:ascii="Times New Roman" w:hAnsi="Times New Roman" w:cs="Times New Roman"/>
          <w:color w:val="000000" w:themeColor="text1"/>
          <w:sz w:val="20"/>
          <w:szCs w:val="24"/>
        </w:rPr>
        <w:t xml:space="preserve">, </w:t>
      </w:r>
      <w:r w:rsidR="008A506F" w:rsidRPr="008B7118">
        <w:rPr>
          <w:rFonts w:ascii="Times New Roman" w:hAnsi="Times New Roman" w:cs="Times New Roman"/>
          <w:color w:val="000000" w:themeColor="text1"/>
          <w:sz w:val="20"/>
          <w:szCs w:val="24"/>
        </w:rPr>
        <w:t>por</w:t>
      </w:r>
      <w:r w:rsidR="00D35B6F" w:rsidRPr="008B7118">
        <w:rPr>
          <w:rFonts w:ascii="Times New Roman" w:hAnsi="Times New Roman" w:cs="Times New Roman"/>
          <w:color w:val="000000" w:themeColor="text1"/>
          <w:sz w:val="20"/>
          <w:szCs w:val="24"/>
        </w:rPr>
        <w:t xml:space="preserve"> la que se ve tomado</w:t>
      </w:r>
      <w:r w:rsidR="00261F8F" w:rsidRPr="008B7118">
        <w:rPr>
          <w:rFonts w:ascii="Times New Roman" w:hAnsi="Times New Roman" w:cs="Times New Roman"/>
          <w:color w:val="000000" w:themeColor="text1"/>
          <w:sz w:val="20"/>
          <w:szCs w:val="24"/>
        </w:rPr>
        <w:t xml:space="preserve">, pero de la que no </w:t>
      </w:r>
      <w:r w:rsidR="00FD2FF6" w:rsidRPr="008B7118">
        <w:rPr>
          <w:rFonts w:ascii="Times New Roman" w:hAnsi="Times New Roman" w:cs="Times New Roman"/>
          <w:color w:val="000000" w:themeColor="text1"/>
          <w:sz w:val="20"/>
          <w:szCs w:val="24"/>
        </w:rPr>
        <w:t>podemos</w:t>
      </w:r>
      <w:r w:rsidR="00261F8F" w:rsidRPr="008B7118">
        <w:rPr>
          <w:rFonts w:ascii="Times New Roman" w:hAnsi="Times New Roman" w:cs="Times New Roman"/>
          <w:color w:val="000000" w:themeColor="text1"/>
          <w:sz w:val="20"/>
          <w:szCs w:val="24"/>
        </w:rPr>
        <w:t xml:space="preserve"> afirmar que participe de manera activa</w:t>
      </w:r>
      <w:r w:rsidRPr="008B7118">
        <w:rPr>
          <w:rFonts w:ascii="Times New Roman" w:hAnsi="Times New Roman" w:cs="Times New Roman"/>
          <w:color w:val="000000" w:themeColor="text1"/>
          <w:sz w:val="20"/>
          <w:szCs w:val="24"/>
        </w:rPr>
        <w:t>, sino, más bien, como espectador</w:t>
      </w:r>
      <w:r w:rsidR="008D7596" w:rsidRPr="008B7118">
        <w:rPr>
          <w:rFonts w:ascii="Times New Roman" w:hAnsi="Times New Roman" w:cs="Times New Roman"/>
          <w:color w:val="000000" w:themeColor="text1"/>
          <w:sz w:val="20"/>
          <w:szCs w:val="24"/>
        </w:rPr>
        <w:t xml:space="preserve"> pasivo.</w:t>
      </w:r>
      <w:r w:rsidR="00AB0EFF" w:rsidRPr="008B7118">
        <w:rPr>
          <w:rFonts w:ascii="Times New Roman" w:hAnsi="Times New Roman" w:cs="Times New Roman"/>
          <w:color w:val="000000" w:themeColor="text1"/>
          <w:sz w:val="20"/>
          <w:szCs w:val="24"/>
        </w:rPr>
        <w:t xml:space="preserve"> Y l</w:t>
      </w:r>
      <w:r w:rsidR="00261F8F" w:rsidRPr="008B7118">
        <w:rPr>
          <w:rFonts w:ascii="Times New Roman" w:hAnsi="Times New Roman" w:cs="Times New Roman"/>
          <w:color w:val="000000" w:themeColor="text1"/>
          <w:sz w:val="20"/>
          <w:szCs w:val="24"/>
        </w:rPr>
        <w:t>a imprecisión que invoca al personaje, asimismo, interpela al lector</w:t>
      </w:r>
      <w:r w:rsidR="00AB0EFF" w:rsidRPr="008B7118">
        <w:rPr>
          <w:rStyle w:val="Refdenotaalpie"/>
          <w:rFonts w:ascii="Times New Roman" w:hAnsi="Times New Roman" w:cs="Times New Roman"/>
          <w:color w:val="000000" w:themeColor="text1"/>
          <w:sz w:val="20"/>
          <w:szCs w:val="24"/>
        </w:rPr>
        <w:footnoteReference w:id="7"/>
      </w:r>
      <w:r w:rsidR="00261F8F" w:rsidRPr="008B7118">
        <w:rPr>
          <w:rFonts w:ascii="Times New Roman" w:hAnsi="Times New Roman" w:cs="Times New Roman"/>
          <w:color w:val="000000" w:themeColor="text1"/>
          <w:sz w:val="20"/>
          <w:szCs w:val="24"/>
        </w:rPr>
        <w:t xml:space="preserve">. </w:t>
      </w:r>
    </w:p>
    <w:p w:rsidR="00D35B6F" w:rsidRPr="008B7118" w:rsidRDefault="008A506F"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Accionar en este contexto</w:t>
      </w:r>
      <w:r w:rsidR="00E504D1"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demanda de Barroso una fuerza de voluntad</w:t>
      </w:r>
      <w:r w:rsidR="00261F8F" w:rsidRPr="008B7118">
        <w:rPr>
          <w:rFonts w:ascii="Times New Roman" w:hAnsi="Times New Roman" w:cs="Times New Roman"/>
          <w:color w:val="000000" w:themeColor="text1"/>
          <w:sz w:val="20"/>
          <w:szCs w:val="24"/>
        </w:rPr>
        <w:t xml:space="preserve"> tan excesiva que termina por </w:t>
      </w:r>
      <w:r w:rsidR="00FD2FF6" w:rsidRPr="008B7118">
        <w:rPr>
          <w:rFonts w:ascii="Times New Roman" w:hAnsi="Times New Roman" w:cs="Times New Roman"/>
          <w:color w:val="000000" w:themeColor="text1"/>
          <w:sz w:val="20"/>
          <w:szCs w:val="24"/>
        </w:rPr>
        <w:t>dejarlo</w:t>
      </w:r>
      <w:r w:rsidR="00261F8F" w:rsidRPr="008B7118">
        <w:rPr>
          <w:rFonts w:ascii="Times New Roman" w:hAnsi="Times New Roman" w:cs="Times New Roman"/>
          <w:color w:val="000000" w:themeColor="text1"/>
          <w:sz w:val="20"/>
          <w:szCs w:val="24"/>
        </w:rPr>
        <w:t xml:space="preserve"> paralizado. El narrador dice que este sujeto combinó </w:t>
      </w:r>
      <w:r w:rsidRPr="008B7118">
        <w:rPr>
          <w:rFonts w:ascii="Times New Roman" w:hAnsi="Times New Roman" w:cs="Times New Roman"/>
          <w:color w:val="000000" w:themeColor="text1"/>
          <w:sz w:val="20"/>
          <w:szCs w:val="24"/>
        </w:rPr>
        <w:t xml:space="preserve">desidia </w:t>
      </w:r>
      <w:r w:rsidR="00261F8F" w:rsidRPr="008B7118">
        <w:rPr>
          <w:rFonts w:ascii="Times New Roman" w:hAnsi="Times New Roman" w:cs="Times New Roman"/>
          <w:color w:val="000000" w:themeColor="text1"/>
          <w:sz w:val="20"/>
          <w:szCs w:val="24"/>
        </w:rPr>
        <w:t>con</w:t>
      </w:r>
      <w:r w:rsidR="00AB0EFF" w:rsidRPr="008B7118">
        <w:rPr>
          <w:rFonts w:ascii="Times New Roman"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impaciencia, una c</w:t>
      </w:r>
      <w:r w:rsidR="00261F8F" w:rsidRPr="008B7118">
        <w:rPr>
          <w:rFonts w:ascii="Times New Roman" w:hAnsi="Times New Roman" w:cs="Times New Roman"/>
          <w:color w:val="000000" w:themeColor="text1"/>
          <w:sz w:val="20"/>
          <w:szCs w:val="24"/>
        </w:rPr>
        <w:t xml:space="preserve">ircunstancia que le permitiría </w:t>
      </w:r>
      <w:r w:rsidR="00303E97"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soportar la agotadora tensión de su época: el pasado era el olvido; el futuro era irreal; quedaba, por lo tanto el presente aislado del universo, como una burbuja suspendida en el aire</w:t>
      </w:r>
      <w:r w:rsidR="00303E97"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w:t>
      </w:r>
      <w:r w:rsidR="00BA45DE" w:rsidRPr="008B7118">
        <w:rPr>
          <w:rFonts w:ascii="Times New Roman" w:hAnsi="Times New Roman" w:cs="Times New Roman"/>
          <w:color w:val="000000" w:themeColor="text1"/>
          <w:sz w:val="20"/>
          <w:szCs w:val="24"/>
        </w:rPr>
        <w:t xml:space="preserve">Chejfec, </w:t>
      </w:r>
      <w:r w:rsidRPr="008B7118">
        <w:rPr>
          <w:rFonts w:ascii="Times New Roman" w:hAnsi="Times New Roman" w:cs="Times New Roman"/>
          <w:color w:val="000000" w:themeColor="text1"/>
          <w:sz w:val="20"/>
          <w:szCs w:val="24"/>
        </w:rPr>
        <w:t>2008</w:t>
      </w:r>
      <w:r w:rsidR="00AB0EFF"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13)</w:t>
      </w:r>
      <w:r w:rsidR="00303E97" w:rsidRPr="008B7118">
        <w:rPr>
          <w:rFonts w:ascii="Times New Roman" w:hAnsi="Times New Roman" w:cs="Times New Roman"/>
          <w:color w:val="000000" w:themeColor="text1"/>
          <w:sz w:val="20"/>
          <w:szCs w:val="24"/>
        </w:rPr>
        <w:t xml:space="preserve">. </w:t>
      </w:r>
    </w:p>
    <w:p w:rsidR="00303E97" w:rsidRPr="008B7118" w:rsidRDefault="00303E97"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lastRenderedPageBreak/>
        <w:t xml:space="preserve">Esto remite a las </w:t>
      </w:r>
      <w:r w:rsidR="00B255FD"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víctimas de la espera</w:t>
      </w:r>
      <w:r w:rsidR="00B255FD" w:rsidRPr="008B7118">
        <w:rPr>
          <w:rFonts w:ascii="Times New Roman" w:hAnsi="Times New Roman" w:cs="Times New Roman"/>
          <w:color w:val="000000" w:themeColor="text1"/>
          <w:sz w:val="20"/>
          <w:szCs w:val="24"/>
        </w:rPr>
        <w:t>”</w:t>
      </w:r>
      <w:r w:rsidR="00261F8F" w:rsidRPr="008B7118">
        <w:rPr>
          <w:rStyle w:val="Refdenotaalpie"/>
          <w:rFonts w:ascii="Times New Roman" w:hAnsi="Times New Roman" w:cs="Times New Roman"/>
          <w:color w:val="000000" w:themeColor="text1"/>
          <w:sz w:val="20"/>
          <w:szCs w:val="24"/>
        </w:rPr>
        <w:footnoteReference w:id="8"/>
      </w:r>
      <w:r w:rsidR="00E504D1" w:rsidRPr="008B7118">
        <w:rPr>
          <w:rFonts w:ascii="Times New Roman" w:hAnsi="Times New Roman" w:cs="Times New Roman"/>
          <w:color w:val="000000" w:themeColor="text1"/>
          <w:sz w:val="20"/>
          <w:szCs w:val="24"/>
        </w:rPr>
        <w:t>: a</w:t>
      </w:r>
      <w:r w:rsidRPr="008B7118">
        <w:rPr>
          <w:rFonts w:ascii="Times New Roman" w:hAnsi="Times New Roman" w:cs="Times New Roman"/>
          <w:color w:val="000000" w:themeColor="text1"/>
          <w:sz w:val="20"/>
          <w:szCs w:val="24"/>
        </w:rPr>
        <w:t>búlico, apático, dislocado</w:t>
      </w:r>
      <w:r w:rsidR="00466B13" w:rsidRPr="008B7118">
        <w:rPr>
          <w:rFonts w:ascii="Times New Roman" w:hAnsi="Times New Roman" w:cs="Times New Roman"/>
          <w:color w:val="000000" w:themeColor="text1"/>
          <w:sz w:val="20"/>
          <w:szCs w:val="24"/>
        </w:rPr>
        <w:t>, marginal</w:t>
      </w:r>
      <w:r w:rsidR="00BA45DE" w:rsidRPr="008B7118">
        <w:rPr>
          <w:rFonts w:ascii="Times New Roman" w:hAnsi="Times New Roman" w:cs="Times New Roman"/>
          <w:color w:val="000000" w:themeColor="text1"/>
          <w:sz w:val="20"/>
          <w:szCs w:val="24"/>
        </w:rPr>
        <w:t>, extranjero</w:t>
      </w:r>
      <w:r w:rsidRPr="008B7118">
        <w:rPr>
          <w:rFonts w:ascii="Times New Roman" w:hAnsi="Times New Roman" w:cs="Times New Roman"/>
          <w:color w:val="000000" w:themeColor="text1"/>
          <w:sz w:val="20"/>
          <w:szCs w:val="24"/>
        </w:rPr>
        <w:t xml:space="preserve">, Barroso </w:t>
      </w:r>
      <w:r w:rsidR="00BB2C97" w:rsidRPr="008B7118">
        <w:rPr>
          <w:rFonts w:ascii="Times New Roman" w:hAnsi="Times New Roman" w:cs="Times New Roman"/>
          <w:color w:val="000000" w:themeColor="text1"/>
          <w:sz w:val="20"/>
          <w:szCs w:val="24"/>
        </w:rPr>
        <w:t>aguarda</w:t>
      </w:r>
      <w:r w:rsidRPr="008B7118">
        <w:rPr>
          <w:rFonts w:ascii="Times New Roman" w:hAnsi="Times New Roman" w:cs="Times New Roman"/>
          <w:color w:val="000000" w:themeColor="text1"/>
          <w:sz w:val="20"/>
          <w:szCs w:val="24"/>
        </w:rPr>
        <w:t xml:space="preserve"> noticias de Benavente; en algún momento</w:t>
      </w:r>
      <w:r w:rsidR="006E5D48"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se tienta con la idea de salir a buscarla, pero desiste. Ahí es cuando empieza a llenar su tiempo con los recorridos por la ciudad, un pretexto para pensar en otra cosa</w:t>
      </w:r>
      <w:r w:rsidR="00FD2FF6" w:rsidRPr="008B7118">
        <w:rPr>
          <w:rFonts w:ascii="Times New Roman" w:hAnsi="Times New Roman" w:cs="Times New Roman"/>
          <w:color w:val="000000" w:themeColor="text1"/>
          <w:sz w:val="20"/>
          <w:szCs w:val="24"/>
        </w:rPr>
        <w:t xml:space="preserve"> (o no pensar)</w:t>
      </w:r>
      <w:r w:rsidR="006E5D48" w:rsidRPr="008B7118">
        <w:rPr>
          <w:rFonts w:ascii="Times New Roman" w:hAnsi="Times New Roman" w:cs="Times New Roman"/>
          <w:color w:val="000000" w:themeColor="text1"/>
          <w:sz w:val="20"/>
          <w:szCs w:val="24"/>
        </w:rPr>
        <w:t>, como suger</w:t>
      </w:r>
      <w:r w:rsidR="00FD2FF6" w:rsidRPr="008B7118">
        <w:rPr>
          <w:rFonts w:ascii="Times New Roman" w:hAnsi="Times New Roman" w:cs="Times New Roman"/>
          <w:color w:val="000000" w:themeColor="text1"/>
          <w:sz w:val="20"/>
          <w:szCs w:val="24"/>
        </w:rPr>
        <w:t>imos</w:t>
      </w:r>
      <w:r w:rsidR="006E5D48" w:rsidRPr="008B7118">
        <w:rPr>
          <w:rFonts w:ascii="Times New Roman" w:hAnsi="Times New Roman" w:cs="Times New Roman"/>
          <w:color w:val="000000" w:themeColor="text1"/>
          <w:sz w:val="20"/>
          <w:szCs w:val="24"/>
        </w:rPr>
        <w:t xml:space="preserve"> arriba</w:t>
      </w:r>
      <w:r w:rsidRPr="008B7118">
        <w:rPr>
          <w:rFonts w:ascii="Times New Roman" w:hAnsi="Times New Roman" w:cs="Times New Roman"/>
          <w:color w:val="000000" w:themeColor="text1"/>
          <w:sz w:val="20"/>
          <w:szCs w:val="24"/>
        </w:rPr>
        <w:t>.</w:t>
      </w:r>
    </w:p>
    <w:p w:rsidR="00BB2C97" w:rsidRPr="008B7118" w:rsidRDefault="00303E97"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En esos recorridos, </w:t>
      </w:r>
      <w:r w:rsidR="00FD2FF6" w:rsidRPr="008B7118">
        <w:rPr>
          <w:rFonts w:ascii="Times New Roman" w:hAnsi="Times New Roman" w:cs="Times New Roman"/>
          <w:color w:val="000000" w:themeColor="text1"/>
          <w:sz w:val="20"/>
          <w:szCs w:val="24"/>
        </w:rPr>
        <w:t>de manera paulatina</w:t>
      </w:r>
      <w:r w:rsidRPr="008B7118">
        <w:rPr>
          <w:rFonts w:ascii="Times New Roman" w:hAnsi="Times New Roman" w:cs="Times New Roman"/>
          <w:color w:val="000000" w:themeColor="text1"/>
          <w:sz w:val="20"/>
          <w:szCs w:val="24"/>
        </w:rPr>
        <w:t>, Barroso va descubriendo que la ciudad está mutando, y</w:t>
      </w:r>
      <w:r w:rsidR="00BA45DE"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w:t>
      </w:r>
      <w:r w:rsidR="00466B13" w:rsidRPr="008B7118">
        <w:rPr>
          <w:rFonts w:ascii="Times New Roman" w:hAnsi="Times New Roman" w:cs="Times New Roman"/>
          <w:color w:val="000000" w:themeColor="text1"/>
          <w:sz w:val="20"/>
          <w:szCs w:val="24"/>
        </w:rPr>
        <w:t>como lectores</w:t>
      </w:r>
      <w:r w:rsidR="00BA45DE" w:rsidRPr="008B7118">
        <w:rPr>
          <w:rFonts w:ascii="Times New Roman" w:hAnsi="Times New Roman" w:cs="Times New Roman"/>
          <w:color w:val="000000" w:themeColor="text1"/>
          <w:sz w:val="20"/>
          <w:szCs w:val="24"/>
        </w:rPr>
        <w:t>,</w:t>
      </w:r>
      <w:r w:rsidR="00466B13" w:rsidRPr="008B7118">
        <w:rPr>
          <w:rFonts w:ascii="Times New Roman" w:hAnsi="Times New Roman" w:cs="Times New Roman"/>
          <w:color w:val="000000" w:themeColor="text1"/>
          <w:sz w:val="20"/>
          <w:szCs w:val="24"/>
        </w:rPr>
        <w:t xml:space="preserve"> podemos</w:t>
      </w:r>
      <w:r w:rsidRPr="008B7118">
        <w:rPr>
          <w:rFonts w:ascii="Times New Roman" w:hAnsi="Times New Roman" w:cs="Times New Roman"/>
          <w:color w:val="000000" w:themeColor="text1"/>
          <w:sz w:val="20"/>
          <w:szCs w:val="24"/>
        </w:rPr>
        <w:t xml:space="preserve"> inferir que</w:t>
      </w:r>
      <w:r w:rsidR="00E504D1" w:rsidRPr="008B7118">
        <w:rPr>
          <w:rFonts w:ascii="Times New Roman" w:hAnsi="Times New Roman" w:cs="Times New Roman"/>
          <w:color w:val="000000" w:themeColor="text1"/>
          <w:sz w:val="20"/>
          <w:szCs w:val="24"/>
        </w:rPr>
        <w:t>, en realidad,</w:t>
      </w:r>
      <w:r w:rsidRPr="008B7118">
        <w:rPr>
          <w:rFonts w:ascii="Times New Roman" w:hAnsi="Times New Roman" w:cs="Times New Roman"/>
          <w:color w:val="000000" w:themeColor="text1"/>
          <w:sz w:val="20"/>
          <w:szCs w:val="24"/>
        </w:rPr>
        <w:t xml:space="preserve"> </w:t>
      </w:r>
      <w:r w:rsidR="00BA45DE" w:rsidRPr="008B7118">
        <w:rPr>
          <w:rFonts w:ascii="Times New Roman" w:hAnsi="Times New Roman" w:cs="Times New Roman"/>
          <w:color w:val="000000" w:themeColor="text1"/>
          <w:sz w:val="20"/>
          <w:szCs w:val="24"/>
        </w:rPr>
        <w:t xml:space="preserve">la ciudad </w:t>
      </w:r>
      <w:r w:rsidRPr="008B7118">
        <w:rPr>
          <w:rFonts w:ascii="Times New Roman" w:hAnsi="Times New Roman" w:cs="Times New Roman"/>
          <w:color w:val="000000" w:themeColor="text1"/>
          <w:sz w:val="20"/>
          <w:szCs w:val="24"/>
        </w:rPr>
        <w:t xml:space="preserve">estaba </w:t>
      </w:r>
      <w:r w:rsidR="0099432B" w:rsidRPr="008B7118">
        <w:rPr>
          <w:rFonts w:ascii="Times New Roman" w:hAnsi="Times New Roman" w:cs="Times New Roman"/>
          <w:color w:val="000000" w:themeColor="text1"/>
          <w:sz w:val="20"/>
          <w:szCs w:val="24"/>
        </w:rPr>
        <w:t>transformándose</w:t>
      </w:r>
      <w:r w:rsidRPr="008B7118">
        <w:rPr>
          <w:rFonts w:ascii="Times New Roman" w:hAnsi="Times New Roman" w:cs="Times New Roman"/>
          <w:color w:val="000000" w:themeColor="text1"/>
          <w:sz w:val="20"/>
          <w:szCs w:val="24"/>
        </w:rPr>
        <w:t xml:space="preserve"> desde mucho antes, solo que Barroso lo percibe una vez </w:t>
      </w:r>
      <w:r w:rsidR="008F7050" w:rsidRPr="008B7118">
        <w:rPr>
          <w:rFonts w:ascii="Times New Roman" w:hAnsi="Times New Roman" w:cs="Times New Roman"/>
          <w:color w:val="000000" w:themeColor="text1"/>
          <w:sz w:val="20"/>
          <w:szCs w:val="24"/>
        </w:rPr>
        <w:t>que</w:t>
      </w:r>
      <w:r w:rsidR="005229FC" w:rsidRPr="008B7118">
        <w:rPr>
          <w:rFonts w:ascii="Times New Roman" w:hAnsi="Times New Roman" w:cs="Times New Roman"/>
          <w:color w:val="000000" w:themeColor="text1"/>
          <w:sz w:val="20"/>
          <w:szCs w:val="24"/>
        </w:rPr>
        <w:t xml:space="preserve"> </w:t>
      </w:r>
      <w:r w:rsidR="001C7468" w:rsidRPr="008B7118">
        <w:rPr>
          <w:rFonts w:ascii="Times New Roman" w:hAnsi="Times New Roman" w:cs="Times New Roman"/>
          <w:color w:val="000000" w:themeColor="text1"/>
          <w:sz w:val="20"/>
          <w:szCs w:val="24"/>
        </w:rPr>
        <w:t xml:space="preserve">pierde la costumbre que escandía su rutina. Una de las mutaciones de </w:t>
      </w:r>
      <w:r w:rsidR="00BB2C97" w:rsidRPr="008B7118">
        <w:rPr>
          <w:rFonts w:ascii="Times New Roman" w:hAnsi="Times New Roman" w:cs="Times New Roman"/>
          <w:color w:val="000000" w:themeColor="text1"/>
          <w:sz w:val="20"/>
          <w:szCs w:val="24"/>
        </w:rPr>
        <w:t>la urbe</w:t>
      </w:r>
      <w:r w:rsidR="001C7468" w:rsidRPr="008B7118">
        <w:rPr>
          <w:rFonts w:ascii="Times New Roman" w:hAnsi="Times New Roman" w:cs="Times New Roman"/>
          <w:color w:val="000000" w:themeColor="text1"/>
          <w:sz w:val="20"/>
          <w:szCs w:val="24"/>
        </w:rPr>
        <w:t xml:space="preserve"> es la conversión del vidrio en un nuevo activo de cambio (que no sustituye al dinero, que conservan los ricos, pero sí </w:t>
      </w:r>
      <w:r w:rsidR="00466B13" w:rsidRPr="008B7118">
        <w:rPr>
          <w:rFonts w:ascii="Times New Roman" w:hAnsi="Times New Roman" w:cs="Times New Roman"/>
          <w:color w:val="000000" w:themeColor="text1"/>
          <w:sz w:val="20"/>
          <w:szCs w:val="24"/>
        </w:rPr>
        <w:t>pasa a ser</w:t>
      </w:r>
      <w:r w:rsidR="001C7468" w:rsidRPr="008B7118">
        <w:rPr>
          <w:rFonts w:ascii="Times New Roman" w:hAnsi="Times New Roman" w:cs="Times New Roman"/>
          <w:color w:val="000000" w:themeColor="text1"/>
          <w:sz w:val="20"/>
          <w:szCs w:val="24"/>
        </w:rPr>
        <w:t xml:space="preserve"> la moneda </w:t>
      </w:r>
      <w:r w:rsidR="00FD2FF6" w:rsidRPr="008B7118">
        <w:rPr>
          <w:rFonts w:ascii="Times New Roman" w:hAnsi="Times New Roman" w:cs="Times New Roman"/>
          <w:color w:val="000000" w:themeColor="text1"/>
          <w:sz w:val="20"/>
          <w:szCs w:val="24"/>
        </w:rPr>
        <w:t>de los pobres). Esto</w:t>
      </w:r>
      <w:r w:rsidR="001C7468" w:rsidRPr="008B7118">
        <w:rPr>
          <w:rFonts w:ascii="Times New Roman" w:hAnsi="Times New Roman" w:cs="Times New Roman"/>
          <w:color w:val="000000" w:themeColor="text1"/>
          <w:sz w:val="20"/>
          <w:szCs w:val="24"/>
        </w:rPr>
        <w:t xml:space="preserve"> se vincula con la pérdida masiva de empleos</w:t>
      </w:r>
      <w:r w:rsidR="00767219" w:rsidRPr="008B7118">
        <w:rPr>
          <w:rFonts w:ascii="Times New Roman" w:hAnsi="Times New Roman" w:cs="Times New Roman"/>
          <w:color w:val="000000" w:themeColor="text1"/>
          <w:sz w:val="20"/>
          <w:szCs w:val="24"/>
        </w:rPr>
        <w:t xml:space="preserve"> (“… un empobrecimiento generalizado”, </w:t>
      </w:r>
      <w:r w:rsidR="00BA45DE" w:rsidRPr="008B7118">
        <w:rPr>
          <w:rFonts w:ascii="Times New Roman" w:hAnsi="Times New Roman" w:cs="Times New Roman"/>
          <w:color w:val="000000" w:themeColor="text1"/>
          <w:sz w:val="20"/>
          <w:szCs w:val="24"/>
        </w:rPr>
        <w:t xml:space="preserve">Chejfec, </w:t>
      </w:r>
      <w:r w:rsidR="00767219" w:rsidRPr="008B7118">
        <w:rPr>
          <w:rFonts w:ascii="Times New Roman" w:hAnsi="Times New Roman" w:cs="Times New Roman"/>
          <w:color w:val="000000" w:themeColor="text1"/>
          <w:sz w:val="20"/>
          <w:szCs w:val="24"/>
        </w:rPr>
        <w:t>2008: 64</w:t>
      </w:r>
      <w:r w:rsidR="00BA45DE" w:rsidRPr="008B7118">
        <w:rPr>
          <w:rStyle w:val="Refdenotaalpie"/>
          <w:rFonts w:ascii="Times New Roman" w:hAnsi="Times New Roman" w:cs="Times New Roman"/>
          <w:color w:val="000000" w:themeColor="text1"/>
          <w:sz w:val="20"/>
          <w:szCs w:val="24"/>
        </w:rPr>
        <w:footnoteReference w:id="9"/>
      </w:r>
      <w:r w:rsidR="00767219" w:rsidRPr="008B7118">
        <w:rPr>
          <w:rFonts w:ascii="Times New Roman" w:hAnsi="Times New Roman" w:cs="Times New Roman"/>
          <w:color w:val="000000" w:themeColor="text1"/>
          <w:sz w:val="20"/>
          <w:szCs w:val="24"/>
        </w:rPr>
        <w:t>)</w:t>
      </w:r>
      <w:r w:rsidR="001C7468" w:rsidRPr="008B7118">
        <w:rPr>
          <w:rFonts w:ascii="Times New Roman" w:hAnsi="Times New Roman" w:cs="Times New Roman"/>
          <w:color w:val="000000" w:themeColor="text1"/>
          <w:sz w:val="20"/>
          <w:szCs w:val="24"/>
        </w:rPr>
        <w:t xml:space="preserve"> y la migración de los habitantes del </w:t>
      </w:r>
      <w:r w:rsidR="0099432B" w:rsidRPr="008B7118">
        <w:rPr>
          <w:rFonts w:ascii="Times New Roman" w:hAnsi="Times New Roman" w:cs="Times New Roman"/>
          <w:color w:val="000000" w:themeColor="text1"/>
          <w:sz w:val="20"/>
          <w:szCs w:val="24"/>
        </w:rPr>
        <w:t>campo</w:t>
      </w:r>
      <w:r w:rsidR="001C7468" w:rsidRPr="008B7118">
        <w:rPr>
          <w:rFonts w:ascii="Times New Roman" w:hAnsi="Times New Roman" w:cs="Times New Roman"/>
          <w:color w:val="000000" w:themeColor="text1"/>
          <w:sz w:val="20"/>
          <w:szCs w:val="24"/>
        </w:rPr>
        <w:t xml:space="preserve"> hacia la ciudad,</w:t>
      </w:r>
      <w:r w:rsidR="00E504D1" w:rsidRPr="008B7118">
        <w:rPr>
          <w:rFonts w:ascii="Times New Roman" w:hAnsi="Times New Roman" w:cs="Times New Roman"/>
          <w:color w:val="000000" w:themeColor="text1"/>
          <w:sz w:val="20"/>
          <w:szCs w:val="24"/>
        </w:rPr>
        <w:t xml:space="preserve"> también desempleados, </w:t>
      </w:r>
      <w:r w:rsidR="001C7468" w:rsidRPr="008B7118">
        <w:rPr>
          <w:rFonts w:ascii="Times New Roman" w:hAnsi="Times New Roman" w:cs="Times New Roman"/>
          <w:color w:val="000000" w:themeColor="text1"/>
          <w:sz w:val="20"/>
          <w:szCs w:val="24"/>
        </w:rPr>
        <w:t xml:space="preserve">que se establecen en las terrazas de los edificios (como sucede en </w:t>
      </w:r>
      <w:r w:rsidR="001C7468" w:rsidRPr="008B7118">
        <w:rPr>
          <w:rFonts w:ascii="Times New Roman" w:hAnsi="Times New Roman" w:cs="Times New Roman"/>
          <w:i/>
          <w:color w:val="000000" w:themeColor="text1"/>
          <w:sz w:val="20"/>
          <w:szCs w:val="24"/>
        </w:rPr>
        <w:t>El año del desierto</w:t>
      </w:r>
      <w:r w:rsidR="001C7468" w:rsidRPr="008B7118">
        <w:rPr>
          <w:rFonts w:ascii="Times New Roman" w:hAnsi="Times New Roman" w:cs="Times New Roman"/>
          <w:color w:val="000000" w:themeColor="text1"/>
          <w:sz w:val="20"/>
          <w:szCs w:val="24"/>
        </w:rPr>
        <w:t>) y en l</w:t>
      </w:r>
      <w:r w:rsidR="00BB2C97" w:rsidRPr="008B7118">
        <w:rPr>
          <w:rFonts w:ascii="Times New Roman" w:hAnsi="Times New Roman" w:cs="Times New Roman"/>
          <w:color w:val="000000" w:themeColor="text1"/>
          <w:sz w:val="20"/>
          <w:szCs w:val="24"/>
        </w:rPr>
        <w:t>o</w:t>
      </w:r>
      <w:r w:rsidR="001C7468" w:rsidRPr="008B7118">
        <w:rPr>
          <w:rFonts w:ascii="Times New Roman" w:hAnsi="Times New Roman" w:cs="Times New Roman"/>
          <w:color w:val="000000" w:themeColor="text1"/>
          <w:sz w:val="20"/>
          <w:szCs w:val="24"/>
        </w:rPr>
        <w:t xml:space="preserve">s </w:t>
      </w:r>
      <w:r w:rsidR="00BB2C97" w:rsidRPr="008B7118">
        <w:rPr>
          <w:rFonts w:ascii="Times New Roman" w:hAnsi="Times New Roman" w:cs="Times New Roman"/>
          <w:color w:val="000000" w:themeColor="text1"/>
          <w:sz w:val="20"/>
          <w:szCs w:val="24"/>
        </w:rPr>
        <w:t>lotes baldíos</w:t>
      </w:r>
      <w:r w:rsidR="006E5D48" w:rsidRPr="008B7118">
        <w:rPr>
          <w:rFonts w:ascii="Times New Roman" w:hAnsi="Times New Roman" w:cs="Times New Roman"/>
          <w:color w:val="000000" w:themeColor="text1"/>
          <w:sz w:val="20"/>
          <w:szCs w:val="24"/>
        </w:rPr>
        <w:t xml:space="preserve"> que empiezan a aparecer </w:t>
      </w:r>
      <w:r w:rsidR="00FD2FF6" w:rsidRPr="008B7118">
        <w:rPr>
          <w:rFonts w:ascii="Times New Roman" w:hAnsi="Times New Roman" w:cs="Times New Roman"/>
          <w:color w:val="000000" w:themeColor="text1"/>
          <w:sz w:val="20"/>
          <w:szCs w:val="24"/>
        </w:rPr>
        <w:t>acá</w:t>
      </w:r>
      <w:r w:rsidR="006E5D48" w:rsidRPr="008B7118">
        <w:rPr>
          <w:rFonts w:ascii="Times New Roman" w:hAnsi="Times New Roman" w:cs="Times New Roman"/>
          <w:color w:val="000000" w:themeColor="text1"/>
          <w:sz w:val="20"/>
          <w:szCs w:val="24"/>
        </w:rPr>
        <w:t xml:space="preserve"> y allá</w:t>
      </w:r>
      <w:r w:rsidR="001C7468" w:rsidRPr="008B7118">
        <w:rPr>
          <w:rFonts w:ascii="Times New Roman" w:hAnsi="Times New Roman" w:cs="Times New Roman"/>
          <w:color w:val="000000" w:themeColor="text1"/>
          <w:sz w:val="20"/>
          <w:szCs w:val="24"/>
        </w:rPr>
        <w:t>, donde levantan toldería</w:t>
      </w:r>
      <w:r w:rsidR="006E5D48" w:rsidRPr="008B7118">
        <w:rPr>
          <w:rFonts w:ascii="Times New Roman" w:hAnsi="Times New Roman" w:cs="Times New Roman"/>
          <w:color w:val="000000" w:themeColor="text1"/>
          <w:sz w:val="20"/>
          <w:szCs w:val="24"/>
        </w:rPr>
        <w:t>s</w:t>
      </w:r>
      <w:r w:rsidR="00BB2C97" w:rsidRPr="008B7118">
        <w:rPr>
          <w:rFonts w:ascii="Times New Roman" w:hAnsi="Times New Roman" w:cs="Times New Roman"/>
          <w:color w:val="000000" w:themeColor="text1"/>
          <w:sz w:val="20"/>
          <w:szCs w:val="24"/>
        </w:rPr>
        <w:t xml:space="preserve"> con sábanas</w:t>
      </w:r>
      <w:r w:rsidR="001C7468" w:rsidRPr="008B7118">
        <w:rPr>
          <w:rFonts w:ascii="Times New Roman" w:hAnsi="Times New Roman" w:cs="Times New Roman"/>
          <w:color w:val="000000" w:themeColor="text1"/>
          <w:sz w:val="20"/>
          <w:szCs w:val="24"/>
        </w:rPr>
        <w:t xml:space="preserve">. </w:t>
      </w:r>
    </w:p>
    <w:p w:rsidR="00977ADD" w:rsidRPr="008B7118" w:rsidRDefault="001C7468"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En este sentido, los hombres</w:t>
      </w:r>
      <w:r w:rsidR="00E504D1" w:rsidRPr="008B7118">
        <w:rPr>
          <w:rFonts w:ascii="Times New Roman" w:hAnsi="Times New Roman" w:cs="Times New Roman"/>
          <w:color w:val="000000" w:themeColor="text1"/>
          <w:sz w:val="20"/>
          <w:szCs w:val="24"/>
        </w:rPr>
        <w:t>,</w:t>
      </w:r>
      <w:r w:rsidR="005229FC" w:rsidRPr="008B7118">
        <w:rPr>
          <w:rFonts w:ascii="Times New Roman" w:hAnsi="Times New Roman" w:cs="Times New Roman"/>
          <w:color w:val="000000" w:themeColor="text1"/>
          <w:sz w:val="20"/>
          <w:szCs w:val="24"/>
        </w:rPr>
        <w:t xml:space="preserve"> “sin pan y </w:t>
      </w:r>
      <w:r w:rsidR="00E504D1" w:rsidRPr="008B7118">
        <w:rPr>
          <w:rFonts w:ascii="Times New Roman" w:hAnsi="Times New Roman" w:cs="Times New Roman"/>
          <w:color w:val="000000" w:themeColor="text1"/>
          <w:sz w:val="20"/>
          <w:szCs w:val="24"/>
        </w:rPr>
        <w:t>sin trabajo</w:t>
      </w:r>
      <w:r w:rsidR="005229FC" w:rsidRPr="008B7118">
        <w:rPr>
          <w:rFonts w:ascii="Times New Roman" w:hAnsi="Times New Roman" w:cs="Times New Roman"/>
          <w:color w:val="000000" w:themeColor="text1"/>
          <w:sz w:val="20"/>
          <w:szCs w:val="24"/>
        </w:rPr>
        <w:t>”</w:t>
      </w:r>
      <w:r w:rsidR="00E504D1"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no tienen aptitudes </w:t>
      </w:r>
      <w:r w:rsidR="00B255FD" w:rsidRPr="008B7118">
        <w:rPr>
          <w:rFonts w:ascii="Times New Roman" w:hAnsi="Times New Roman" w:cs="Times New Roman"/>
          <w:color w:val="000000" w:themeColor="text1"/>
          <w:sz w:val="20"/>
          <w:szCs w:val="24"/>
        </w:rPr>
        <w:t>prácticas</w:t>
      </w:r>
      <w:r w:rsidR="00E504D1" w:rsidRPr="008B7118">
        <w:rPr>
          <w:rFonts w:ascii="Times New Roman" w:hAnsi="Times New Roman" w:cs="Times New Roman"/>
          <w:color w:val="000000" w:themeColor="text1"/>
          <w:sz w:val="20"/>
          <w:szCs w:val="24"/>
        </w:rPr>
        <w:t>, y menos aún</w:t>
      </w:r>
      <w:r w:rsidR="005229FC" w:rsidRPr="008B7118">
        <w:rPr>
          <w:rFonts w:ascii="Times New Roman"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para la construcción —de hecho, surge un nuevo mercado: el del servicio profesional de la construcción de ranchos—</w:t>
      </w:r>
      <w:r w:rsidR="0099432B" w:rsidRPr="008B7118">
        <w:rPr>
          <w:rFonts w:ascii="Times New Roman" w:hAnsi="Times New Roman" w:cs="Times New Roman"/>
          <w:color w:val="000000" w:themeColor="text1"/>
          <w:sz w:val="20"/>
          <w:szCs w:val="24"/>
        </w:rPr>
        <w:t xml:space="preserve">; se trata de </w:t>
      </w:r>
      <w:r w:rsidRPr="008B7118">
        <w:rPr>
          <w:rFonts w:ascii="Times New Roman" w:hAnsi="Times New Roman" w:cs="Times New Roman"/>
          <w:color w:val="000000" w:themeColor="text1"/>
          <w:sz w:val="20"/>
          <w:szCs w:val="24"/>
        </w:rPr>
        <w:t xml:space="preserve">sujetos ineptos para todo lo vinculado con </w:t>
      </w:r>
      <w:r w:rsidR="0099432B" w:rsidRPr="008B7118">
        <w:rPr>
          <w:rFonts w:ascii="Times New Roman" w:hAnsi="Times New Roman" w:cs="Times New Roman"/>
          <w:color w:val="000000" w:themeColor="text1"/>
          <w:sz w:val="20"/>
          <w:szCs w:val="24"/>
        </w:rPr>
        <w:t>oficios</w:t>
      </w:r>
      <w:r w:rsidRPr="008B7118">
        <w:rPr>
          <w:rFonts w:ascii="Times New Roman" w:hAnsi="Times New Roman" w:cs="Times New Roman"/>
          <w:color w:val="000000" w:themeColor="text1"/>
          <w:sz w:val="20"/>
          <w:szCs w:val="24"/>
        </w:rPr>
        <w:t>, desde clavar un clavo</w:t>
      </w:r>
      <w:r w:rsidR="005229FC" w:rsidRPr="008B7118">
        <w:rPr>
          <w:rFonts w:ascii="Times New Roman" w:hAnsi="Times New Roman" w:cs="Times New Roman"/>
          <w:color w:val="000000" w:themeColor="text1"/>
          <w:sz w:val="20"/>
          <w:szCs w:val="24"/>
        </w:rPr>
        <w:t xml:space="preserve"> </w:t>
      </w:r>
      <w:r w:rsidR="00E504D1" w:rsidRPr="008B7118">
        <w:rPr>
          <w:rFonts w:ascii="Times New Roman" w:hAnsi="Times New Roman" w:cs="Times New Roman"/>
          <w:color w:val="000000" w:themeColor="text1"/>
          <w:sz w:val="20"/>
          <w:szCs w:val="24"/>
        </w:rPr>
        <w:t>hasta la asunción de cualquier</w:t>
      </w:r>
      <w:r w:rsidR="006E5D48" w:rsidRPr="008B7118">
        <w:rPr>
          <w:rFonts w:ascii="Times New Roman" w:hAnsi="Times New Roman" w:cs="Times New Roman"/>
          <w:color w:val="000000" w:themeColor="text1"/>
          <w:sz w:val="20"/>
          <w:szCs w:val="24"/>
        </w:rPr>
        <w:t xml:space="preserve"> actividad </w:t>
      </w:r>
      <w:r w:rsidR="00B255FD" w:rsidRPr="008B7118">
        <w:rPr>
          <w:rFonts w:ascii="Times New Roman" w:hAnsi="Times New Roman" w:cs="Times New Roman"/>
          <w:color w:val="000000" w:themeColor="text1"/>
          <w:sz w:val="20"/>
          <w:szCs w:val="24"/>
        </w:rPr>
        <w:t>productiva</w:t>
      </w:r>
      <w:r w:rsidR="0099432B" w:rsidRPr="008B7118">
        <w:rPr>
          <w:rFonts w:ascii="Times New Roman" w:hAnsi="Times New Roman" w:cs="Times New Roman"/>
          <w:color w:val="000000" w:themeColor="text1"/>
          <w:sz w:val="20"/>
          <w:szCs w:val="24"/>
        </w:rPr>
        <w:t xml:space="preserve">. </w:t>
      </w:r>
      <w:r w:rsidR="00FD2FF6" w:rsidRPr="008B7118">
        <w:rPr>
          <w:rFonts w:ascii="Times New Roman" w:hAnsi="Times New Roman" w:cs="Times New Roman"/>
          <w:color w:val="000000" w:themeColor="text1"/>
          <w:sz w:val="20"/>
          <w:szCs w:val="24"/>
        </w:rPr>
        <w:t>En consecuencia,</w:t>
      </w:r>
      <w:r w:rsidRPr="008B7118">
        <w:rPr>
          <w:rFonts w:ascii="Times New Roman" w:hAnsi="Times New Roman" w:cs="Times New Roman"/>
          <w:color w:val="000000" w:themeColor="text1"/>
          <w:sz w:val="20"/>
          <w:szCs w:val="24"/>
        </w:rPr>
        <w:t xml:space="preserve"> otra vez aparece la esfera de la espera</w:t>
      </w:r>
      <w:r w:rsidR="006E5D48" w:rsidRPr="008B7118">
        <w:rPr>
          <w:rFonts w:ascii="Times New Roman" w:hAnsi="Times New Roman" w:cs="Times New Roman"/>
          <w:color w:val="000000" w:themeColor="text1"/>
          <w:sz w:val="20"/>
          <w:szCs w:val="24"/>
        </w:rPr>
        <w:t xml:space="preserve">, </w:t>
      </w:r>
      <w:r w:rsidR="0079531C" w:rsidRPr="008B7118">
        <w:rPr>
          <w:rFonts w:ascii="Times New Roman" w:hAnsi="Times New Roman" w:cs="Times New Roman"/>
          <w:color w:val="000000" w:themeColor="text1"/>
          <w:sz w:val="20"/>
          <w:szCs w:val="24"/>
        </w:rPr>
        <w:t xml:space="preserve">ahora </w:t>
      </w:r>
      <w:r w:rsidR="006E5D48" w:rsidRPr="008B7118">
        <w:rPr>
          <w:rFonts w:ascii="Times New Roman" w:hAnsi="Times New Roman" w:cs="Times New Roman"/>
          <w:color w:val="000000" w:themeColor="text1"/>
          <w:sz w:val="20"/>
          <w:szCs w:val="24"/>
        </w:rPr>
        <w:t xml:space="preserve">ya no </w:t>
      </w:r>
      <w:r w:rsidR="00E504D1" w:rsidRPr="008B7118">
        <w:rPr>
          <w:rFonts w:ascii="Times New Roman" w:hAnsi="Times New Roman" w:cs="Times New Roman"/>
          <w:color w:val="000000" w:themeColor="text1"/>
          <w:sz w:val="20"/>
          <w:szCs w:val="24"/>
        </w:rPr>
        <w:t xml:space="preserve">solo </w:t>
      </w:r>
      <w:r w:rsidR="006E5D48" w:rsidRPr="008B7118">
        <w:rPr>
          <w:rFonts w:ascii="Times New Roman" w:hAnsi="Times New Roman" w:cs="Times New Roman"/>
          <w:color w:val="000000" w:themeColor="text1"/>
          <w:sz w:val="20"/>
          <w:szCs w:val="24"/>
        </w:rPr>
        <w:t>en lo que respecta exclusivamente al protagonista, sino también a aquellos</w:t>
      </w:r>
      <w:r w:rsidRPr="008B7118">
        <w:rPr>
          <w:rFonts w:ascii="Times New Roman" w:hAnsi="Times New Roman" w:cs="Times New Roman"/>
          <w:color w:val="000000" w:themeColor="text1"/>
          <w:sz w:val="20"/>
          <w:szCs w:val="24"/>
        </w:rPr>
        <w:t xml:space="preserve"> hombres, que fuman cigarrillo tras cigarrillo, cabizbajos,</w:t>
      </w:r>
      <w:r w:rsidR="006E5D48" w:rsidRPr="008B7118">
        <w:rPr>
          <w:rFonts w:ascii="Times New Roman" w:hAnsi="Times New Roman" w:cs="Times New Roman"/>
          <w:color w:val="000000" w:themeColor="text1"/>
          <w:sz w:val="20"/>
          <w:szCs w:val="24"/>
        </w:rPr>
        <w:t xml:space="preserve"> que se mueven como autómatas </w:t>
      </w:r>
      <w:r w:rsidRPr="008B7118">
        <w:rPr>
          <w:rFonts w:ascii="Times New Roman" w:hAnsi="Times New Roman" w:cs="Times New Roman"/>
          <w:color w:val="000000" w:themeColor="text1"/>
          <w:sz w:val="20"/>
          <w:szCs w:val="24"/>
        </w:rPr>
        <w:t>frustrados por no conseguir</w:t>
      </w:r>
      <w:r w:rsidR="005229FC" w:rsidRPr="008B7118">
        <w:rPr>
          <w:rFonts w:ascii="Times New Roman"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empleo</w:t>
      </w:r>
      <w:r w:rsidR="00BB2C97" w:rsidRPr="008B7118">
        <w:rPr>
          <w:rFonts w:ascii="Times New Roman" w:hAnsi="Times New Roman" w:cs="Times New Roman"/>
          <w:color w:val="000000" w:themeColor="text1"/>
          <w:sz w:val="20"/>
          <w:szCs w:val="24"/>
        </w:rPr>
        <w:t xml:space="preserve">. </w:t>
      </w:r>
      <w:r w:rsidR="0079531C" w:rsidRPr="008B7118">
        <w:rPr>
          <w:rFonts w:ascii="Times New Roman" w:hAnsi="Times New Roman" w:cs="Times New Roman"/>
          <w:color w:val="000000" w:themeColor="text1"/>
          <w:sz w:val="20"/>
          <w:szCs w:val="24"/>
        </w:rPr>
        <w:t>Y d</w:t>
      </w:r>
      <w:r w:rsidR="00BB2C97" w:rsidRPr="008B7118">
        <w:rPr>
          <w:rFonts w:ascii="Times New Roman" w:hAnsi="Times New Roman" w:cs="Times New Roman"/>
          <w:color w:val="000000" w:themeColor="text1"/>
          <w:sz w:val="20"/>
          <w:szCs w:val="24"/>
        </w:rPr>
        <w:t>el mismo modo, esa espera masiva se traslad</w:t>
      </w:r>
      <w:r w:rsidR="0079531C" w:rsidRPr="008B7118">
        <w:rPr>
          <w:rFonts w:ascii="Times New Roman" w:hAnsi="Times New Roman" w:cs="Times New Roman"/>
          <w:color w:val="000000" w:themeColor="text1"/>
          <w:sz w:val="20"/>
          <w:szCs w:val="24"/>
        </w:rPr>
        <w:t>a</w:t>
      </w:r>
      <w:r w:rsidR="00BB2C97" w:rsidRPr="008B7118">
        <w:rPr>
          <w:rFonts w:ascii="Times New Roman" w:hAnsi="Times New Roman" w:cs="Times New Roman"/>
          <w:color w:val="000000" w:themeColor="text1"/>
          <w:sz w:val="20"/>
          <w:szCs w:val="24"/>
        </w:rPr>
        <w:t xml:space="preserve"> inclusive</w:t>
      </w:r>
      <w:r w:rsidR="00767219" w:rsidRPr="008B7118">
        <w:rPr>
          <w:rFonts w:ascii="Times New Roman" w:hAnsi="Times New Roman" w:cs="Times New Roman"/>
          <w:color w:val="000000" w:themeColor="text1"/>
          <w:sz w:val="20"/>
          <w:szCs w:val="24"/>
        </w:rPr>
        <w:t xml:space="preserve"> a los espacios y</w:t>
      </w:r>
      <w:r w:rsidR="00B255FD" w:rsidRPr="008B7118">
        <w:rPr>
          <w:rFonts w:ascii="Times New Roman" w:hAnsi="Times New Roman" w:cs="Times New Roman"/>
          <w:color w:val="000000" w:themeColor="text1"/>
          <w:sz w:val="20"/>
          <w:szCs w:val="24"/>
        </w:rPr>
        <w:t xml:space="preserve"> a los</w:t>
      </w:r>
      <w:r w:rsidR="00767219" w:rsidRPr="008B7118">
        <w:rPr>
          <w:rFonts w:ascii="Times New Roman" w:hAnsi="Times New Roman" w:cs="Times New Roman"/>
          <w:color w:val="000000" w:themeColor="text1"/>
          <w:sz w:val="20"/>
          <w:szCs w:val="24"/>
        </w:rPr>
        <w:t xml:space="preserve"> hábitos en general: </w:t>
      </w:r>
      <w:r w:rsidR="00767219" w:rsidRPr="008B7118">
        <w:rPr>
          <w:rFonts w:ascii="Times New Roman" w:eastAsia="Times New Roman" w:hAnsi="Times New Roman" w:cs="Times New Roman"/>
          <w:color w:val="000000" w:themeColor="text1"/>
          <w:sz w:val="20"/>
          <w:szCs w:val="24"/>
          <w:lang w:eastAsia="es-AR"/>
        </w:rPr>
        <w:t xml:space="preserve">la ciudad, al igual que el campo, son </w:t>
      </w:r>
      <w:r w:rsidR="00466B13" w:rsidRPr="008B7118">
        <w:rPr>
          <w:rFonts w:ascii="Times New Roman" w:eastAsia="Times New Roman" w:hAnsi="Times New Roman" w:cs="Times New Roman"/>
          <w:color w:val="000000" w:themeColor="text1"/>
          <w:sz w:val="20"/>
          <w:szCs w:val="24"/>
          <w:lang w:eastAsia="es-AR"/>
        </w:rPr>
        <w:t>lugares</w:t>
      </w:r>
      <w:r w:rsidR="00767219" w:rsidRPr="008B7118">
        <w:rPr>
          <w:rFonts w:ascii="Times New Roman" w:eastAsia="Times New Roman" w:hAnsi="Times New Roman" w:cs="Times New Roman"/>
          <w:color w:val="000000" w:themeColor="text1"/>
          <w:sz w:val="20"/>
          <w:szCs w:val="24"/>
          <w:lang w:eastAsia="es-AR"/>
        </w:rPr>
        <w:t xml:space="preserve"> que incitan a la espera, desde lo más nimio —y significativo— como la espera de</w:t>
      </w:r>
      <w:r w:rsidR="0079531C" w:rsidRPr="008B7118">
        <w:rPr>
          <w:rFonts w:ascii="Times New Roman" w:eastAsia="Times New Roman" w:hAnsi="Times New Roman" w:cs="Times New Roman"/>
          <w:color w:val="000000" w:themeColor="text1"/>
          <w:sz w:val="20"/>
          <w:szCs w:val="24"/>
          <w:lang w:eastAsia="es-AR"/>
        </w:rPr>
        <w:t xml:space="preserve"> un</w:t>
      </w:r>
      <w:r w:rsidR="00767219" w:rsidRPr="008B7118">
        <w:rPr>
          <w:rFonts w:ascii="Times New Roman" w:eastAsia="Times New Roman" w:hAnsi="Times New Roman" w:cs="Times New Roman"/>
          <w:color w:val="000000" w:themeColor="text1"/>
          <w:sz w:val="20"/>
          <w:szCs w:val="24"/>
          <w:lang w:eastAsia="es-AR"/>
        </w:rPr>
        <w:t xml:space="preserve"> ascensor o de</w:t>
      </w:r>
      <w:r w:rsidR="0079531C" w:rsidRPr="008B7118">
        <w:rPr>
          <w:rFonts w:ascii="Times New Roman" w:eastAsia="Times New Roman" w:hAnsi="Times New Roman" w:cs="Times New Roman"/>
          <w:color w:val="000000" w:themeColor="text1"/>
          <w:sz w:val="20"/>
          <w:szCs w:val="24"/>
          <w:lang w:eastAsia="es-AR"/>
        </w:rPr>
        <w:t xml:space="preserve"> un</w:t>
      </w:r>
      <w:r w:rsidR="00767219" w:rsidRPr="008B7118">
        <w:rPr>
          <w:rFonts w:ascii="Times New Roman" w:eastAsia="Times New Roman" w:hAnsi="Times New Roman" w:cs="Times New Roman"/>
          <w:color w:val="000000" w:themeColor="text1"/>
          <w:sz w:val="20"/>
          <w:szCs w:val="24"/>
          <w:lang w:eastAsia="es-AR"/>
        </w:rPr>
        <w:t xml:space="preserve"> colectivo (</w:t>
      </w:r>
      <w:r w:rsidR="005229FC" w:rsidRPr="008B7118">
        <w:rPr>
          <w:rFonts w:ascii="Times New Roman" w:eastAsia="Times New Roman" w:hAnsi="Times New Roman" w:cs="Times New Roman"/>
          <w:color w:val="000000" w:themeColor="text1"/>
          <w:sz w:val="20"/>
          <w:szCs w:val="24"/>
          <w:lang w:eastAsia="es-AR"/>
        </w:rPr>
        <w:t xml:space="preserve">Chejfec, </w:t>
      </w:r>
      <w:r w:rsidR="00767219" w:rsidRPr="008B7118">
        <w:rPr>
          <w:rFonts w:ascii="Times New Roman" w:eastAsia="Times New Roman" w:hAnsi="Times New Roman" w:cs="Times New Roman"/>
          <w:color w:val="000000" w:themeColor="text1"/>
          <w:sz w:val="20"/>
          <w:szCs w:val="24"/>
          <w:lang w:eastAsia="es-AR"/>
        </w:rPr>
        <w:t xml:space="preserve">2008: 34), de la salida de agua caliente de </w:t>
      </w:r>
      <w:r w:rsidR="0079531C" w:rsidRPr="008B7118">
        <w:rPr>
          <w:rFonts w:ascii="Times New Roman" w:eastAsia="Times New Roman" w:hAnsi="Times New Roman" w:cs="Times New Roman"/>
          <w:color w:val="000000" w:themeColor="text1"/>
          <w:sz w:val="20"/>
          <w:szCs w:val="24"/>
          <w:lang w:eastAsia="es-AR"/>
        </w:rPr>
        <w:t>una</w:t>
      </w:r>
      <w:r w:rsidR="00767219" w:rsidRPr="008B7118">
        <w:rPr>
          <w:rFonts w:ascii="Times New Roman" w:eastAsia="Times New Roman" w:hAnsi="Times New Roman" w:cs="Times New Roman"/>
          <w:color w:val="000000" w:themeColor="text1"/>
          <w:sz w:val="20"/>
          <w:szCs w:val="24"/>
          <w:lang w:eastAsia="es-AR"/>
        </w:rPr>
        <w:t xml:space="preserve"> ducha (</w:t>
      </w:r>
      <w:r w:rsidR="005229FC" w:rsidRPr="008B7118">
        <w:rPr>
          <w:rFonts w:ascii="Times New Roman" w:eastAsia="Times New Roman" w:hAnsi="Times New Roman" w:cs="Times New Roman"/>
          <w:color w:val="000000" w:themeColor="text1"/>
          <w:sz w:val="20"/>
          <w:szCs w:val="24"/>
          <w:lang w:eastAsia="es-AR"/>
        </w:rPr>
        <w:t xml:space="preserve">Chejfec, </w:t>
      </w:r>
      <w:r w:rsidR="00767219" w:rsidRPr="008B7118">
        <w:rPr>
          <w:rFonts w:ascii="Times New Roman" w:eastAsia="Times New Roman" w:hAnsi="Times New Roman" w:cs="Times New Roman"/>
          <w:color w:val="000000" w:themeColor="text1"/>
          <w:sz w:val="20"/>
          <w:szCs w:val="24"/>
          <w:lang w:eastAsia="es-AR"/>
        </w:rPr>
        <w:t>2008: 46) o</w:t>
      </w:r>
      <w:r w:rsidR="0099432B" w:rsidRPr="008B7118">
        <w:rPr>
          <w:rFonts w:ascii="Times New Roman" w:eastAsia="Times New Roman" w:hAnsi="Times New Roman" w:cs="Times New Roman"/>
          <w:color w:val="000000" w:themeColor="text1"/>
          <w:sz w:val="20"/>
          <w:szCs w:val="24"/>
          <w:lang w:eastAsia="es-AR"/>
        </w:rPr>
        <w:t xml:space="preserve">, </w:t>
      </w:r>
      <w:r w:rsidR="00767219" w:rsidRPr="008B7118">
        <w:rPr>
          <w:rFonts w:ascii="Times New Roman" w:eastAsia="Times New Roman" w:hAnsi="Times New Roman" w:cs="Times New Roman"/>
          <w:color w:val="000000" w:themeColor="text1"/>
          <w:sz w:val="20"/>
          <w:szCs w:val="24"/>
          <w:lang w:eastAsia="es-AR"/>
        </w:rPr>
        <w:t>tras horas de contemplar un caballo en un lote baldío de Carmelo</w:t>
      </w:r>
      <w:r w:rsidR="00166E52" w:rsidRPr="008B7118">
        <w:rPr>
          <w:rFonts w:ascii="Times New Roman" w:eastAsia="Times New Roman" w:hAnsi="Times New Roman" w:cs="Times New Roman"/>
          <w:color w:val="000000" w:themeColor="text1"/>
          <w:sz w:val="20"/>
          <w:szCs w:val="24"/>
          <w:lang w:eastAsia="es-AR"/>
        </w:rPr>
        <w:t xml:space="preserve">, </w:t>
      </w:r>
      <w:r w:rsidR="0099432B" w:rsidRPr="008B7118">
        <w:rPr>
          <w:rFonts w:ascii="Times New Roman" w:eastAsia="Times New Roman" w:hAnsi="Times New Roman" w:cs="Times New Roman"/>
          <w:color w:val="000000" w:themeColor="text1"/>
          <w:sz w:val="20"/>
          <w:szCs w:val="24"/>
          <w:lang w:eastAsia="es-AR"/>
        </w:rPr>
        <w:t>aguardar</w:t>
      </w:r>
      <w:r w:rsidR="00466B13" w:rsidRPr="008B7118">
        <w:rPr>
          <w:rFonts w:ascii="Times New Roman" w:eastAsia="Times New Roman" w:hAnsi="Times New Roman" w:cs="Times New Roman"/>
          <w:color w:val="000000" w:themeColor="text1"/>
          <w:sz w:val="20"/>
          <w:szCs w:val="24"/>
          <w:lang w:eastAsia="es-AR"/>
        </w:rPr>
        <w:t xml:space="preserve">, día tras día, </w:t>
      </w:r>
      <w:r w:rsidR="00166E52" w:rsidRPr="008B7118">
        <w:rPr>
          <w:rFonts w:ascii="Times New Roman" w:eastAsia="Times New Roman" w:hAnsi="Times New Roman" w:cs="Times New Roman"/>
          <w:color w:val="000000" w:themeColor="text1"/>
          <w:sz w:val="20"/>
          <w:szCs w:val="24"/>
          <w:lang w:eastAsia="es-AR"/>
        </w:rPr>
        <w:t>la llegada de la noche (</w:t>
      </w:r>
      <w:r w:rsidR="005229FC" w:rsidRPr="008B7118">
        <w:rPr>
          <w:rFonts w:ascii="Times New Roman" w:eastAsia="Times New Roman" w:hAnsi="Times New Roman" w:cs="Times New Roman"/>
          <w:color w:val="000000" w:themeColor="text1"/>
          <w:sz w:val="20"/>
          <w:szCs w:val="24"/>
          <w:lang w:eastAsia="es-AR"/>
        </w:rPr>
        <w:t xml:space="preserve">Chejfec, </w:t>
      </w:r>
      <w:r w:rsidR="00166E52" w:rsidRPr="008B7118">
        <w:rPr>
          <w:rFonts w:ascii="Times New Roman" w:eastAsia="Times New Roman" w:hAnsi="Times New Roman" w:cs="Times New Roman"/>
          <w:color w:val="000000" w:themeColor="text1"/>
          <w:sz w:val="20"/>
          <w:szCs w:val="24"/>
          <w:lang w:eastAsia="es-AR"/>
        </w:rPr>
        <w:t>2008: 115)</w:t>
      </w:r>
      <w:r w:rsidR="00767219" w:rsidRPr="008B7118">
        <w:rPr>
          <w:rFonts w:ascii="Times New Roman" w:eastAsia="Times New Roman" w:hAnsi="Times New Roman" w:cs="Times New Roman"/>
          <w:color w:val="000000" w:themeColor="text1"/>
          <w:sz w:val="20"/>
          <w:szCs w:val="24"/>
          <w:lang w:eastAsia="es-AR"/>
        </w:rPr>
        <w:t xml:space="preserve">. </w:t>
      </w:r>
      <w:r w:rsidR="00767219" w:rsidRPr="008B7118">
        <w:rPr>
          <w:rFonts w:ascii="Times New Roman" w:hAnsi="Times New Roman" w:cs="Times New Roman"/>
          <w:color w:val="000000" w:themeColor="text1"/>
          <w:sz w:val="20"/>
          <w:szCs w:val="24"/>
        </w:rPr>
        <w:t>“Los intervalos eran huecos de espera” (</w:t>
      </w:r>
      <w:r w:rsidR="005229FC" w:rsidRPr="008B7118">
        <w:rPr>
          <w:rFonts w:ascii="Times New Roman" w:hAnsi="Times New Roman" w:cs="Times New Roman"/>
          <w:color w:val="000000" w:themeColor="text1"/>
          <w:sz w:val="20"/>
          <w:szCs w:val="24"/>
        </w:rPr>
        <w:t xml:space="preserve">Chejfec, </w:t>
      </w:r>
      <w:r w:rsidR="00767219" w:rsidRPr="008B7118">
        <w:rPr>
          <w:rFonts w:ascii="Times New Roman" w:hAnsi="Times New Roman" w:cs="Times New Roman"/>
          <w:color w:val="000000" w:themeColor="text1"/>
          <w:sz w:val="20"/>
          <w:szCs w:val="24"/>
        </w:rPr>
        <w:t>2008: 94).</w:t>
      </w:r>
      <w:r w:rsidR="00AB0EFF" w:rsidRPr="008B7118">
        <w:rPr>
          <w:rFonts w:ascii="Times New Roman"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Otr</w:t>
      </w:r>
      <w:r w:rsidR="0079531C" w:rsidRPr="008B7118">
        <w:rPr>
          <w:rFonts w:ascii="Times New Roman" w:hAnsi="Times New Roman" w:cs="Times New Roman"/>
          <w:color w:val="000000" w:themeColor="text1"/>
          <w:sz w:val="20"/>
          <w:szCs w:val="24"/>
        </w:rPr>
        <w:t>o</w:t>
      </w:r>
      <w:r w:rsidR="005229FC" w:rsidRPr="008B7118">
        <w:rPr>
          <w:rFonts w:ascii="Times New Roman" w:hAnsi="Times New Roman" w:cs="Times New Roman"/>
          <w:color w:val="000000" w:themeColor="text1"/>
          <w:sz w:val="20"/>
          <w:szCs w:val="24"/>
        </w:rPr>
        <w:t xml:space="preserve"> </w:t>
      </w:r>
      <w:r w:rsidR="0079531C" w:rsidRPr="008B7118">
        <w:rPr>
          <w:rFonts w:ascii="Times New Roman" w:hAnsi="Times New Roman" w:cs="Times New Roman"/>
          <w:color w:val="000000" w:themeColor="text1"/>
          <w:sz w:val="20"/>
          <w:szCs w:val="24"/>
        </w:rPr>
        <w:t>cambio</w:t>
      </w:r>
      <w:r w:rsidR="006E5D48" w:rsidRPr="008B7118">
        <w:rPr>
          <w:rFonts w:ascii="Times New Roman" w:hAnsi="Times New Roman" w:cs="Times New Roman"/>
          <w:color w:val="000000" w:themeColor="text1"/>
          <w:sz w:val="20"/>
          <w:szCs w:val="24"/>
        </w:rPr>
        <w:t xml:space="preserve"> de la ciudad</w:t>
      </w:r>
      <w:r w:rsidRPr="008B7118">
        <w:rPr>
          <w:rFonts w:ascii="Times New Roman" w:hAnsi="Times New Roman" w:cs="Times New Roman"/>
          <w:color w:val="000000" w:themeColor="text1"/>
          <w:sz w:val="20"/>
          <w:szCs w:val="24"/>
        </w:rPr>
        <w:t xml:space="preserve"> tiene que ver con la explotación</w:t>
      </w:r>
      <w:r w:rsidR="0099432B" w:rsidRPr="008B7118">
        <w:rPr>
          <w:rFonts w:ascii="Times New Roman" w:hAnsi="Times New Roman" w:cs="Times New Roman"/>
          <w:color w:val="000000" w:themeColor="text1"/>
          <w:sz w:val="20"/>
          <w:szCs w:val="24"/>
        </w:rPr>
        <w:t xml:space="preserve"> laboral</w:t>
      </w:r>
      <w:r w:rsidRPr="008B7118">
        <w:rPr>
          <w:rFonts w:ascii="Times New Roman" w:hAnsi="Times New Roman" w:cs="Times New Roman"/>
          <w:color w:val="000000" w:themeColor="text1"/>
          <w:sz w:val="20"/>
          <w:szCs w:val="24"/>
        </w:rPr>
        <w:t xml:space="preserve"> infantil</w:t>
      </w:r>
      <w:r w:rsidR="00AB0EFF" w:rsidRPr="008B7118">
        <w:rPr>
          <w:rStyle w:val="Refdenotaalpie"/>
          <w:rFonts w:ascii="Times New Roman" w:hAnsi="Times New Roman" w:cs="Times New Roman"/>
          <w:color w:val="000000" w:themeColor="text1"/>
          <w:sz w:val="20"/>
          <w:szCs w:val="24"/>
        </w:rPr>
        <w:footnoteReference w:id="10"/>
      </w:r>
      <w:r w:rsidRPr="008B7118">
        <w:rPr>
          <w:rFonts w:ascii="Times New Roman" w:hAnsi="Times New Roman" w:cs="Times New Roman"/>
          <w:color w:val="000000" w:themeColor="text1"/>
          <w:sz w:val="20"/>
          <w:szCs w:val="24"/>
        </w:rPr>
        <w:t xml:space="preserve">. </w:t>
      </w:r>
    </w:p>
    <w:p w:rsidR="001C7468" w:rsidRPr="008B7118" w:rsidRDefault="00977ADD"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Luego, en la misma página, </w:t>
      </w:r>
      <w:r w:rsidR="00FD2FF6" w:rsidRPr="008B7118">
        <w:rPr>
          <w:rFonts w:ascii="Times New Roman" w:hAnsi="Times New Roman" w:cs="Times New Roman"/>
          <w:color w:val="000000" w:themeColor="text1"/>
          <w:sz w:val="20"/>
          <w:szCs w:val="24"/>
        </w:rPr>
        <w:t>leemos</w:t>
      </w:r>
      <w:r w:rsidRPr="008B7118">
        <w:rPr>
          <w:rFonts w:ascii="Times New Roman" w:hAnsi="Times New Roman" w:cs="Times New Roman"/>
          <w:color w:val="000000" w:themeColor="text1"/>
          <w:sz w:val="20"/>
          <w:szCs w:val="24"/>
        </w:rPr>
        <w:t xml:space="preserve"> esto: “La prensa detallaba que, al contrario de lo que el sentido común supondría, a los niños le</w:t>
      </w:r>
      <w:r w:rsidR="00FD2FF6" w:rsidRPr="008B7118">
        <w:rPr>
          <w:rFonts w:ascii="Times New Roman" w:hAnsi="Times New Roman" w:cs="Times New Roman"/>
          <w:color w:val="000000" w:themeColor="text1"/>
          <w:sz w:val="20"/>
          <w:szCs w:val="24"/>
        </w:rPr>
        <w:t>s fascinaba trabajar” (</w:t>
      </w:r>
      <w:r w:rsidR="005229FC" w:rsidRPr="008B7118">
        <w:rPr>
          <w:rFonts w:ascii="Times New Roman" w:hAnsi="Times New Roman" w:cs="Times New Roman"/>
          <w:color w:val="000000" w:themeColor="text1"/>
          <w:sz w:val="20"/>
          <w:szCs w:val="24"/>
        </w:rPr>
        <w:t xml:space="preserve">Chejfec, </w:t>
      </w:r>
      <w:r w:rsidR="00FD2FF6" w:rsidRPr="008B7118">
        <w:rPr>
          <w:rFonts w:ascii="Times New Roman" w:hAnsi="Times New Roman" w:cs="Times New Roman"/>
          <w:color w:val="000000" w:themeColor="text1"/>
          <w:sz w:val="20"/>
          <w:szCs w:val="24"/>
        </w:rPr>
        <w:t xml:space="preserve">2008: </w:t>
      </w:r>
      <w:r w:rsidRPr="008B7118">
        <w:rPr>
          <w:rFonts w:ascii="Times New Roman" w:hAnsi="Times New Roman" w:cs="Times New Roman"/>
          <w:color w:val="000000" w:themeColor="text1"/>
          <w:sz w:val="20"/>
          <w:szCs w:val="24"/>
        </w:rPr>
        <w:t>163).</w:t>
      </w:r>
    </w:p>
    <w:p w:rsidR="00977ADD" w:rsidRPr="008B7118" w:rsidRDefault="00FD2FF6"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De esta manera</w:t>
      </w:r>
      <w:r w:rsidR="00977ADD" w:rsidRPr="008B7118">
        <w:rPr>
          <w:rFonts w:ascii="Times New Roman" w:hAnsi="Times New Roman" w:cs="Times New Roman"/>
          <w:color w:val="000000" w:themeColor="text1"/>
          <w:sz w:val="20"/>
          <w:szCs w:val="24"/>
        </w:rPr>
        <w:t xml:space="preserve">, llegamos a dos elementos clave del panorama que </w:t>
      </w:r>
      <w:r w:rsidR="00E504D1" w:rsidRPr="008B7118">
        <w:rPr>
          <w:rFonts w:ascii="Times New Roman" w:hAnsi="Times New Roman" w:cs="Times New Roman"/>
          <w:color w:val="000000" w:themeColor="text1"/>
          <w:sz w:val="20"/>
          <w:szCs w:val="24"/>
        </w:rPr>
        <w:t>escenifica</w:t>
      </w:r>
      <w:r w:rsidR="00977ADD" w:rsidRPr="008B7118">
        <w:rPr>
          <w:rFonts w:ascii="Times New Roman" w:hAnsi="Times New Roman" w:cs="Times New Roman"/>
          <w:color w:val="000000" w:themeColor="text1"/>
          <w:sz w:val="20"/>
          <w:szCs w:val="24"/>
        </w:rPr>
        <w:t xml:space="preserve"> la novela: </w:t>
      </w:r>
      <w:r w:rsidR="0079531C" w:rsidRPr="008B7118">
        <w:rPr>
          <w:rFonts w:ascii="Times New Roman" w:hAnsi="Times New Roman" w:cs="Times New Roman"/>
          <w:color w:val="000000" w:themeColor="text1"/>
          <w:sz w:val="20"/>
          <w:szCs w:val="24"/>
        </w:rPr>
        <w:t>migración, exclusión</w:t>
      </w:r>
      <w:r w:rsidR="005229FC" w:rsidRPr="008B7118">
        <w:rPr>
          <w:rFonts w:ascii="Times New Roman" w:hAnsi="Times New Roman" w:cs="Times New Roman"/>
          <w:color w:val="000000" w:themeColor="text1"/>
          <w:sz w:val="20"/>
          <w:szCs w:val="24"/>
        </w:rPr>
        <w:t>,</w:t>
      </w:r>
      <w:r w:rsidR="0079531C" w:rsidRPr="008B7118">
        <w:rPr>
          <w:rFonts w:ascii="Times New Roman" w:hAnsi="Times New Roman" w:cs="Times New Roman"/>
          <w:color w:val="000000" w:themeColor="text1"/>
          <w:sz w:val="20"/>
          <w:szCs w:val="24"/>
        </w:rPr>
        <w:t xml:space="preserve"> </w:t>
      </w:r>
      <w:r w:rsidR="00977ADD" w:rsidRPr="008B7118">
        <w:rPr>
          <w:rFonts w:ascii="Times New Roman" w:hAnsi="Times New Roman" w:cs="Times New Roman"/>
          <w:color w:val="000000" w:themeColor="text1"/>
          <w:sz w:val="20"/>
          <w:szCs w:val="24"/>
        </w:rPr>
        <w:t>falta de trabajo, pobreza generaliza</w:t>
      </w:r>
      <w:r w:rsidR="00BC60F1" w:rsidRPr="008B7118">
        <w:rPr>
          <w:rFonts w:ascii="Times New Roman" w:hAnsi="Times New Roman" w:cs="Times New Roman"/>
          <w:color w:val="000000" w:themeColor="text1"/>
          <w:sz w:val="20"/>
          <w:szCs w:val="24"/>
        </w:rPr>
        <w:t>da</w:t>
      </w:r>
      <w:r w:rsidR="00977ADD" w:rsidRPr="008B7118">
        <w:rPr>
          <w:rFonts w:ascii="Times New Roman" w:hAnsi="Times New Roman" w:cs="Times New Roman"/>
          <w:color w:val="000000" w:themeColor="text1"/>
          <w:sz w:val="20"/>
          <w:szCs w:val="24"/>
        </w:rPr>
        <w:t>, explotación</w:t>
      </w:r>
      <w:r w:rsidR="0099432B" w:rsidRPr="008B7118">
        <w:rPr>
          <w:rFonts w:ascii="Times New Roman" w:hAnsi="Times New Roman" w:cs="Times New Roman"/>
          <w:color w:val="000000" w:themeColor="text1"/>
          <w:sz w:val="20"/>
          <w:szCs w:val="24"/>
        </w:rPr>
        <w:t xml:space="preserve"> laboral</w:t>
      </w:r>
      <w:r w:rsidR="00977ADD" w:rsidRPr="008B7118">
        <w:rPr>
          <w:rFonts w:ascii="Times New Roman" w:hAnsi="Times New Roman" w:cs="Times New Roman"/>
          <w:color w:val="000000" w:themeColor="text1"/>
          <w:sz w:val="20"/>
          <w:szCs w:val="24"/>
        </w:rPr>
        <w:t xml:space="preserve"> infantil, cambio</w:t>
      </w:r>
      <w:r w:rsidR="0099432B" w:rsidRPr="008B7118">
        <w:rPr>
          <w:rFonts w:ascii="Times New Roman" w:hAnsi="Times New Roman" w:cs="Times New Roman"/>
          <w:color w:val="000000" w:themeColor="text1"/>
          <w:sz w:val="20"/>
          <w:szCs w:val="24"/>
        </w:rPr>
        <w:t xml:space="preserve"> en la organización urbana, etc. pero</w:t>
      </w:r>
      <w:r w:rsidR="00977ADD" w:rsidRPr="008B7118">
        <w:rPr>
          <w:rFonts w:ascii="Times New Roman" w:hAnsi="Times New Roman" w:cs="Times New Roman"/>
          <w:color w:val="000000" w:themeColor="text1"/>
          <w:sz w:val="20"/>
          <w:szCs w:val="24"/>
        </w:rPr>
        <w:t xml:space="preserve">, sobre todo, la incidencia que tiene la prensa </w:t>
      </w:r>
      <w:r w:rsidR="006E5D48" w:rsidRPr="008B7118">
        <w:rPr>
          <w:rFonts w:ascii="Times New Roman" w:hAnsi="Times New Roman" w:cs="Times New Roman"/>
          <w:color w:val="000000" w:themeColor="text1"/>
          <w:sz w:val="20"/>
          <w:szCs w:val="24"/>
        </w:rPr>
        <w:t>sobre</w:t>
      </w:r>
      <w:r w:rsidR="00977ADD" w:rsidRPr="008B7118">
        <w:rPr>
          <w:rFonts w:ascii="Times New Roman" w:hAnsi="Times New Roman" w:cs="Times New Roman"/>
          <w:color w:val="000000" w:themeColor="text1"/>
          <w:sz w:val="20"/>
          <w:szCs w:val="24"/>
        </w:rPr>
        <w:t xml:space="preserve"> la constitución de la realidad, por un </w:t>
      </w:r>
      <w:r w:rsidR="00977ADD" w:rsidRPr="008B7118">
        <w:rPr>
          <w:rFonts w:ascii="Times New Roman" w:hAnsi="Times New Roman" w:cs="Times New Roman"/>
          <w:color w:val="000000" w:themeColor="text1"/>
          <w:sz w:val="20"/>
          <w:szCs w:val="24"/>
        </w:rPr>
        <w:lastRenderedPageBreak/>
        <w:t xml:space="preserve">lado; y el poder que </w:t>
      </w:r>
      <w:r w:rsidR="0099432B" w:rsidRPr="008B7118">
        <w:rPr>
          <w:rFonts w:ascii="Times New Roman" w:hAnsi="Times New Roman" w:cs="Times New Roman"/>
          <w:color w:val="000000" w:themeColor="text1"/>
          <w:sz w:val="20"/>
          <w:szCs w:val="24"/>
        </w:rPr>
        <w:t>los periódicos</w:t>
      </w:r>
      <w:r w:rsidR="005229FC" w:rsidRPr="008B7118">
        <w:rPr>
          <w:rFonts w:ascii="Times New Roman" w:hAnsi="Times New Roman" w:cs="Times New Roman"/>
          <w:color w:val="000000" w:themeColor="text1"/>
          <w:sz w:val="20"/>
          <w:szCs w:val="24"/>
        </w:rPr>
        <w:t xml:space="preserve"> </w:t>
      </w:r>
      <w:r w:rsidR="00466B13" w:rsidRPr="008B7118">
        <w:rPr>
          <w:rFonts w:ascii="Times New Roman" w:hAnsi="Times New Roman" w:cs="Times New Roman"/>
          <w:color w:val="000000" w:themeColor="text1"/>
          <w:sz w:val="20"/>
          <w:szCs w:val="24"/>
        </w:rPr>
        <w:t>detentan</w:t>
      </w:r>
      <w:r w:rsidR="00977ADD" w:rsidRPr="008B7118">
        <w:rPr>
          <w:rFonts w:ascii="Times New Roman" w:hAnsi="Times New Roman" w:cs="Times New Roman"/>
          <w:color w:val="000000" w:themeColor="text1"/>
          <w:sz w:val="20"/>
          <w:szCs w:val="24"/>
        </w:rPr>
        <w:t xml:space="preserve"> para </w:t>
      </w:r>
      <w:r w:rsidR="005229FC" w:rsidRPr="008B7118">
        <w:rPr>
          <w:rFonts w:ascii="Times New Roman" w:hAnsi="Times New Roman" w:cs="Times New Roman"/>
          <w:color w:val="000000" w:themeColor="text1"/>
          <w:sz w:val="20"/>
          <w:szCs w:val="24"/>
        </w:rPr>
        <w:t>definir</w:t>
      </w:r>
      <w:r w:rsidR="00977ADD" w:rsidRPr="008B7118">
        <w:rPr>
          <w:rFonts w:ascii="Times New Roman" w:hAnsi="Times New Roman" w:cs="Times New Roman"/>
          <w:color w:val="000000" w:themeColor="text1"/>
          <w:sz w:val="20"/>
          <w:szCs w:val="24"/>
        </w:rPr>
        <w:t xml:space="preserve"> el ritmo del tiempo</w:t>
      </w:r>
      <w:r w:rsidR="0099432B" w:rsidRPr="008B7118">
        <w:rPr>
          <w:rFonts w:ascii="Times New Roman" w:hAnsi="Times New Roman" w:cs="Times New Roman"/>
          <w:color w:val="000000" w:themeColor="text1"/>
          <w:sz w:val="20"/>
          <w:szCs w:val="24"/>
        </w:rPr>
        <w:t xml:space="preserve"> y el estatuto del espacio</w:t>
      </w:r>
      <w:r w:rsidR="00564330" w:rsidRPr="008B7118">
        <w:rPr>
          <w:rFonts w:ascii="Times New Roman" w:hAnsi="Times New Roman" w:cs="Times New Roman"/>
          <w:color w:val="000000" w:themeColor="text1"/>
          <w:sz w:val="20"/>
          <w:szCs w:val="24"/>
        </w:rPr>
        <w:t>, por el otro</w:t>
      </w:r>
      <w:r w:rsidR="00977ADD" w:rsidRPr="008B7118">
        <w:rPr>
          <w:rFonts w:ascii="Times New Roman" w:hAnsi="Times New Roman" w:cs="Times New Roman"/>
          <w:color w:val="000000" w:themeColor="text1"/>
          <w:sz w:val="20"/>
          <w:szCs w:val="24"/>
        </w:rPr>
        <w:t>. Por ejemplo, Barroso, antes de verlo por sí mismo, se entera</w:t>
      </w:r>
      <w:r w:rsidR="0079531C" w:rsidRPr="008B7118">
        <w:rPr>
          <w:rFonts w:ascii="Times New Roman" w:hAnsi="Times New Roman" w:cs="Times New Roman"/>
          <w:color w:val="000000" w:themeColor="text1"/>
          <w:sz w:val="20"/>
          <w:szCs w:val="24"/>
        </w:rPr>
        <w:t>,</w:t>
      </w:r>
      <w:r w:rsidR="005229FC" w:rsidRPr="008B7118">
        <w:rPr>
          <w:rFonts w:ascii="Times New Roman" w:hAnsi="Times New Roman" w:cs="Times New Roman"/>
          <w:color w:val="000000" w:themeColor="text1"/>
          <w:sz w:val="20"/>
          <w:szCs w:val="24"/>
        </w:rPr>
        <w:t xml:space="preserve"> </w:t>
      </w:r>
      <w:r w:rsidR="006E5D48" w:rsidRPr="008B7118">
        <w:rPr>
          <w:rFonts w:ascii="Times New Roman" w:hAnsi="Times New Roman" w:cs="Times New Roman"/>
          <w:color w:val="000000" w:themeColor="text1"/>
          <w:sz w:val="20"/>
          <w:szCs w:val="24"/>
        </w:rPr>
        <w:t xml:space="preserve">gracias a los </w:t>
      </w:r>
      <w:r w:rsidR="0099432B" w:rsidRPr="008B7118">
        <w:rPr>
          <w:rFonts w:ascii="Times New Roman" w:hAnsi="Times New Roman" w:cs="Times New Roman"/>
          <w:color w:val="000000" w:themeColor="text1"/>
          <w:sz w:val="20"/>
          <w:szCs w:val="24"/>
        </w:rPr>
        <w:t>diarios</w:t>
      </w:r>
      <w:r w:rsidR="0079531C" w:rsidRPr="008B7118">
        <w:rPr>
          <w:rFonts w:ascii="Times New Roman" w:hAnsi="Times New Roman" w:cs="Times New Roman"/>
          <w:color w:val="000000" w:themeColor="text1"/>
          <w:sz w:val="20"/>
          <w:szCs w:val="24"/>
        </w:rPr>
        <w:t>,</w:t>
      </w:r>
      <w:r w:rsidR="005229FC" w:rsidRPr="008B7118">
        <w:rPr>
          <w:rFonts w:ascii="Times New Roman" w:hAnsi="Times New Roman" w:cs="Times New Roman"/>
          <w:color w:val="000000" w:themeColor="text1"/>
          <w:sz w:val="20"/>
          <w:szCs w:val="24"/>
        </w:rPr>
        <w:t xml:space="preserve"> </w:t>
      </w:r>
      <w:r w:rsidR="00977ADD" w:rsidRPr="008B7118">
        <w:rPr>
          <w:rFonts w:ascii="Times New Roman" w:hAnsi="Times New Roman" w:cs="Times New Roman"/>
          <w:color w:val="000000" w:themeColor="text1"/>
          <w:sz w:val="20"/>
          <w:szCs w:val="24"/>
        </w:rPr>
        <w:t>de la “tugurización de las azoteas”</w:t>
      </w:r>
      <w:r w:rsidR="0099432B" w:rsidRPr="008B7118">
        <w:rPr>
          <w:rFonts w:ascii="Times New Roman" w:hAnsi="Times New Roman" w:cs="Times New Roman"/>
          <w:color w:val="000000" w:themeColor="text1"/>
          <w:sz w:val="20"/>
          <w:szCs w:val="24"/>
        </w:rPr>
        <w:t xml:space="preserve"> (</w:t>
      </w:r>
      <w:r w:rsidR="00E504D1" w:rsidRPr="008B7118">
        <w:rPr>
          <w:rFonts w:ascii="Times New Roman" w:hAnsi="Times New Roman" w:cs="Times New Roman"/>
          <w:color w:val="000000" w:themeColor="text1"/>
          <w:sz w:val="20"/>
          <w:szCs w:val="24"/>
        </w:rPr>
        <w:t>así denomina una nota periodística el fenómeno según el cual los</w:t>
      </w:r>
      <w:r w:rsidR="0099432B" w:rsidRPr="008B7118">
        <w:rPr>
          <w:rFonts w:ascii="Times New Roman" w:hAnsi="Times New Roman" w:cs="Times New Roman"/>
          <w:color w:val="000000" w:themeColor="text1"/>
          <w:sz w:val="20"/>
          <w:szCs w:val="24"/>
        </w:rPr>
        <w:t xml:space="preserve"> migrantes del campo construyen sus viviendas en las terrazas de los edificios de la ciudad)</w:t>
      </w:r>
      <w:r w:rsidR="00977ADD" w:rsidRPr="008B7118">
        <w:rPr>
          <w:rFonts w:ascii="Times New Roman" w:hAnsi="Times New Roman" w:cs="Times New Roman"/>
          <w:color w:val="000000" w:themeColor="text1"/>
          <w:sz w:val="20"/>
          <w:szCs w:val="24"/>
        </w:rPr>
        <w:t xml:space="preserve"> y del nuevo valor de cambio que adquiere el vidrio</w:t>
      </w:r>
      <w:r w:rsidR="001307C6" w:rsidRPr="008B7118">
        <w:rPr>
          <w:rFonts w:ascii="Times New Roman" w:hAnsi="Times New Roman" w:cs="Times New Roman"/>
          <w:color w:val="000000" w:themeColor="text1"/>
          <w:sz w:val="20"/>
          <w:szCs w:val="24"/>
        </w:rPr>
        <w:t xml:space="preserve">. </w:t>
      </w:r>
    </w:p>
    <w:p w:rsidR="001C7468" w:rsidRPr="008B7118" w:rsidRDefault="0027695A"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Por su parte, la población, en su mayoría desempleada</w:t>
      </w:r>
      <w:r w:rsidR="0079531C" w:rsidRPr="008B7118">
        <w:rPr>
          <w:rFonts w:ascii="Times New Roman" w:hAnsi="Times New Roman" w:cs="Times New Roman"/>
          <w:color w:val="000000" w:themeColor="text1"/>
          <w:sz w:val="20"/>
          <w:szCs w:val="24"/>
        </w:rPr>
        <w:t>, como ya mencionamos</w:t>
      </w:r>
      <w:r w:rsidRPr="008B7118">
        <w:rPr>
          <w:rFonts w:ascii="Times New Roman" w:hAnsi="Times New Roman" w:cs="Times New Roman"/>
          <w:color w:val="000000" w:themeColor="text1"/>
          <w:sz w:val="20"/>
          <w:szCs w:val="24"/>
        </w:rPr>
        <w:t xml:space="preserve">, transita las calles </w:t>
      </w:r>
      <w:r w:rsidR="001307C6" w:rsidRPr="008B7118">
        <w:rPr>
          <w:rFonts w:ascii="Times New Roman" w:hAnsi="Times New Roman" w:cs="Times New Roman"/>
          <w:color w:val="000000" w:themeColor="text1"/>
          <w:sz w:val="20"/>
          <w:szCs w:val="24"/>
        </w:rPr>
        <w:t>sin rumbo, ensimismada</w:t>
      </w:r>
      <w:r w:rsidRPr="008B7118">
        <w:rPr>
          <w:rFonts w:ascii="Times New Roman" w:hAnsi="Times New Roman" w:cs="Times New Roman"/>
          <w:color w:val="000000" w:themeColor="text1"/>
          <w:sz w:val="20"/>
          <w:szCs w:val="24"/>
        </w:rPr>
        <w:t xml:space="preserve">; </w:t>
      </w:r>
      <w:r w:rsidR="0099432B" w:rsidRPr="008B7118">
        <w:rPr>
          <w:rFonts w:ascii="Times New Roman" w:hAnsi="Times New Roman" w:cs="Times New Roman"/>
          <w:color w:val="000000" w:themeColor="text1"/>
          <w:sz w:val="20"/>
          <w:szCs w:val="24"/>
        </w:rPr>
        <w:t xml:space="preserve">un </w:t>
      </w:r>
      <w:r w:rsidRPr="008B7118">
        <w:rPr>
          <w:rFonts w:ascii="Times New Roman" w:hAnsi="Times New Roman" w:cs="Times New Roman"/>
          <w:color w:val="000000" w:themeColor="text1"/>
          <w:sz w:val="20"/>
          <w:szCs w:val="24"/>
        </w:rPr>
        <w:t>ensimismamiento que, en ocasiones, desaparece cuando un grupo de personas se acumula delante de una vidriera y conversa</w:t>
      </w:r>
      <w:r w:rsidR="001307C6" w:rsidRPr="008B7118">
        <w:rPr>
          <w:rFonts w:ascii="Times New Roman" w:hAnsi="Times New Roman" w:cs="Times New Roman"/>
          <w:color w:val="000000" w:themeColor="text1"/>
          <w:sz w:val="20"/>
          <w:szCs w:val="24"/>
        </w:rPr>
        <w:t xml:space="preserve"> sobre lo que ve</w:t>
      </w:r>
      <w:r w:rsidRPr="008B7118">
        <w:rPr>
          <w:rFonts w:ascii="Times New Roman" w:hAnsi="Times New Roman" w:cs="Times New Roman"/>
          <w:color w:val="000000" w:themeColor="text1"/>
          <w:sz w:val="20"/>
          <w:szCs w:val="24"/>
        </w:rPr>
        <w:t xml:space="preserve"> en los escapar</w:t>
      </w:r>
      <w:r w:rsidR="001D1B08" w:rsidRPr="008B7118">
        <w:rPr>
          <w:rFonts w:ascii="Times New Roman" w:hAnsi="Times New Roman" w:cs="Times New Roman"/>
          <w:color w:val="000000" w:themeColor="text1"/>
          <w:sz w:val="20"/>
          <w:szCs w:val="24"/>
        </w:rPr>
        <w:t>at</w:t>
      </w:r>
      <w:r w:rsidRPr="008B7118">
        <w:rPr>
          <w:rFonts w:ascii="Times New Roman" w:hAnsi="Times New Roman" w:cs="Times New Roman"/>
          <w:color w:val="000000" w:themeColor="text1"/>
          <w:sz w:val="20"/>
          <w:szCs w:val="24"/>
        </w:rPr>
        <w:t>es.</w:t>
      </w:r>
      <w:r w:rsidR="005229FC" w:rsidRPr="008B7118">
        <w:rPr>
          <w:rFonts w:ascii="Times New Roman" w:hAnsi="Times New Roman" w:cs="Times New Roman"/>
          <w:color w:val="000000" w:themeColor="text1"/>
          <w:sz w:val="20"/>
          <w:szCs w:val="24"/>
        </w:rPr>
        <w:t xml:space="preserve"> </w:t>
      </w:r>
      <w:r w:rsidR="0079531C" w:rsidRPr="008B7118">
        <w:rPr>
          <w:rFonts w:ascii="Times New Roman" w:hAnsi="Times New Roman" w:cs="Times New Roman"/>
          <w:color w:val="000000" w:themeColor="text1"/>
          <w:sz w:val="20"/>
          <w:szCs w:val="24"/>
        </w:rPr>
        <w:t>En es</w:t>
      </w:r>
      <w:r w:rsidR="00AB0EFF" w:rsidRPr="008B7118">
        <w:rPr>
          <w:rFonts w:ascii="Times New Roman" w:hAnsi="Times New Roman" w:cs="Times New Roman"/>
          <w:color w:val="000000" w:themeColor="text1"/>
          <w:sz w:val="20"/>
          <w:szCs w:val="24"/>
        </w:rPr>
        <w:t>o</w:t>
      </w:r>
      <w:r w:rsidR="0079531C" w:rsidRPr="008B7118">
        <w:rPr>
          <w:rFonts w:ascii="Times New Roman" w:hAnsi="Times New Roman" w:cs="Times New Roman"/>
          <w:color w:val="000000" w:themeColor="text1"/>
          <w:sz w:val="20"/>
          <w:szCs w:val="24"/>
        </w:rPr>
        <w:t xml:space="preserve">s </w:t>
      </w:r>
      <w:r w:rsidR="00AB0EFF" w:rsidRPr="008B7118">
        <w:rPr>
          <w:rFonts w:ascii="Times New Roman" w:hAnsi="Times New Roman" w:cs="Times New Roman"/>
          <w:color w:val="000000" w:themeColor="text1"/>
          <w:sz w:val="20"/>
          <w:szCs w:val="24"/>
        </w:rPr>
        <w:t>momentos</w:t>
      </w:r>
      <w:r w:rsidR="0079531C" w:rsidRPr="008B7118">
        <w:rPr>
          <w:rFonts w:ascii="Times New Roman" w:hAnsi="Times New Roman" w:cs="Times New Roman"/>
          <w:color w:val="000000" w:themeColor="text1"/>
          <w:sz w:val="20"/>
          <w:szCs w:val="24"/>
        </w:rPr>
        <w:t xml:space="preserve">, </w:t>
      </w:r>
      <w:r w:rsidR="001307C6" w:rsidRPr="008B7118">
        <w:rPr>
          <w:rFonts w:ascii="Times New Roman" w:hAnsi="Times New Roman" w:cs="Times New Roman"/>
          <w:color w:val="000000" w:themeColor="text1"/>
          <w:sz w:val="20"/>
          <w:szCs w:val="24"/>
        </w:rPr>
        <w:t>Barroso piensa lo siguiente:</w:t>
      </w:r>
      <w:r w:rsidRPr="008B7118">
        <w:rPr>
          <w:rFonts w:ascii="Times New Roman" w:hAnsi="Times New Roman" w:cs="Times New Roman"/>
          <w:color w:val="000000" w:themeColor="text1"/>
          <w:sz w:val="20"/>
          <w:szCs w:val="24"/>
        </w:rPr>
        <w:t xml:space="preserve"> “Ya que no pueden comprar hablan; y como de todos modos necesitan, se distraen”</w:t>
      </w:r>
      <w:r w:rsidR="001307C6" w:rsidRPr="008B7118">
        <w:rPr>
          <w:rFonts w:ascii="Times New Roman" w:hAnsi="Times New Roman" w:cs="Times New Roman"/>
          <w:color w:val="000000" w:themeColor="text1"/>
          <w:sz w:val="20"/>
          <w:szCs w:val="24"/>
        </w:rPr>
        <w:t xml:space="preserve"> (</w:t>
      </w:r>
      <w:r w:rsidR="005229FC" w:rsidRPr="008B7118">
        <w:rPr>
          <w:rFonts w:ascii="Times New Roman" w:hAnsi="Times New Roman" w:cs="Times New Roman"/>
          <w:color w:val="000000" w:themeColor="text1"/>
          <w:sz w:val="20"/>
          <w:szCs w:val="24"/>
        </w:rPr>
        <w:t xml:space="preserve">Chejfec, </w:t>
      </w:r>
      <w:r w:rsidR="001307C6" w:rsidRPr="008B7118">
        <w:rPr>
          <w:rFonts w:ascii="Times New Roman" w:hAnsi="Times New Roman" w:cs="Times New Roman"/>
          <w:color w:val="000000" w:themeColor="text1"/>
          <w:sz w:val="20"/>
          <w:szCs w:val="24"/>
        </w:rPr>
        <w:t xml:space="preserve">2008: </w:t>
      </w:r>
      <w:r w:rsidRPr="008B7118">
        <w:rPr>
          <w:rFonts w:ascii="Times New Roman" w:hAnsi="Times New Roman" w:cs="Times New Roman"/>
          <w:color w:val="000000" w:themeColor="text1"/>
          <w:sz w:val="20"/>
          <w:szCs w:val="24"/>
        </w:rPr>
        <w:t xml:space="preserve">57). </w:t>
      </w:r>
    </w:p>
    <w:p w:rsidR="00564330" w:rsidRPr="008B7118" w:rsidRDefault="00564330"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Otro </w:t>
      </w:r>
      <w:r w:rsidR="00166E52" w:rsidRPr="008B7118">
        <w:rPr>
          <w:rFonts w:ascii="Times New Roman" w:hAnsi="Times New Roman" w:cs="Times New Roman"/>
          <w:color w:val="000000" w:themeColor="text1"/>
          <w:sz w:val="20"/>
          <w:szCs w:val="24"/>
        </w:rPr>
        <w:t>elemento</w:t>
      </w:r>
      <w:r w:rsidRPr="008B7118">
        <w:rPr>
          <w:rFonts w:ascii="Times New Roman" w:hAnsi="Times New Roman" w:cs="Times New Roman"/>
          <w:color w:val="000000" w:themeColor="text1"/>
          <w:sz w:val="20"/>
          <w:szCs w:val="24"/>
        </w:rPr>
        <w:t xml:space="preserve"> por destacar es que los ranchos de las terrazas</w:t>
      </w:r>
      <w:r w:rsidR="00767219" w:rsidRPr="008B7118">
        <w:rPr>
          <w:rFonts w:ascii="Times New Roman" w:hAnsi="Times New Roman" w:cs="Times New Roman"/>
          <w:color w:val="000000" w:themeColor="text1"/>
          <w:sz w:val="20"/>
          <w:szCs w:val="24"/>
        </w:rPr>
        <w:t xml:space="preserve"> (“tribus flotantes”, </w:t>
      </w:r>
      <w:r w:rsidR="005229FC" w:rsidRPr="008B7118">
        <w:rPr>
          <w:rFonts w:ascii="Times New Roman" w:hAnsi="Times New Roman" w:cs="Times New Roman"/>
          <w:color w:val="000000" w:themeColor="text1"/>
          <w:sz w:val="20"/>
          <w:szCs w:val="24"/>
        </w:rPr>
        <w:t xml:space="preserve">Chejfec, </w:t>
      </w:r>
      <w:r w:rsidR="00767219" w:rsidRPr="008B7118">
        <w:rPr>
          <w:rFonts w:ascii="Times New Roman" w:hAnsi="Times New Roman" w:cs="Times New Roman"/>
          <w:color w:val="000000" w:themeColor="text1"/>
          <w:sz w:val="20"/>
          <w:szCs w:val="24"/>
        </w:rPr>
        <w:t>2008</w:t>
      </w:r>
      <w:r w:rsidR="00AB0EFF" w:rsidRPr="008B7118">
        <w:rPr>
          <w:rFonts w:ascii="Times New Roman" w:hAnsi="Times New Roman" w:cs="Times New Roman"/>
          <w:color w:val="000000" w:themeColor="text1"/>
          <w:sz w:val="20"/>
          <w:szCs w:val="24"/>
        </w:rPr>
        <w:t>,</w:t>
      </w:r>
      <w:r w:rsidR="00767219" w:rsidRPr="008B7118">
        <w:rPr>
          <w:rFonts w:ascii="Times New Roman" w:hAnsi="Times New Roman" w:cs="Times New Roman"/>
          <w:color w:val="000000" w:themeColor="text1"/>
          <w:sz w:val="20"/>
          <w:szCs w:val="24"/>
        </w:rPr>
        <w:t xml:space="preserve"> 57)</w:t>
      </w:r>
      <w:r w:rsidR="001D1B08"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como los que</w:t>
      </w:r>
      <w:r w:rsidR="00466B13" w:rsidRPr="008B7118">
        <w:rPr>
          <w:rFonts w:ascii="Times New Roman" w:hAnsi="Times New Roman" w:cs="Times New Roman"/>
          <w:color w:val="000000" w:themeColor="text1"/>
          <w:sz w:val="20"/>
          <w:szCs w:val="24"/>
        </w:rPr>
        <w:t xml:space="preserve"> se</w:t>
      </w:r>
      <w:r w:rsidRPr="008B7118">
        <w:rPr>
          <w:rFonts w:ascii="Times New Roman" w:hAnsi="Times New Roman" w:cs="Times New Roman"/>
          <w:color w:val="000000" w:themeColor="text1"/>
          <w:sz w:val="20"/>
          <w:szCs w:val="24"/>
        </w:rPr>
        <w:t xml:space="preserve"> levantan en las ruinas de edificios de barrios aledaños al de Barroso</w:t>
      </w:r>
      <w:r w:rsidR="001D1B08"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están repletos de objetos </w:t>
      </w:r>
      <w:r w:rsidR="0099432B" w:rsidRPr="008B7118">
        <w:rPr>
          <w:rFonts w:ascii="Times New Roman" w:hAnsi="Times New Roman" w:cs="Times New Roman"/>
          <w:color w:val="000000" w:themeColor="text1"/>
          <w:sz w:val="20"/>
          <w:szCs w:val="24"/>
        </w:rPr>
        <w:t xml:space="preserve">ya </w:t>
      </w:r>
      <w:r w:rsidRPr="008B7118">
        <w:rPr>
          <w:rFonts w:ascii="Times New Roman" w:hAnsi="Times New Roman" w:cs="Times New Roman"/>
          <w:color w:val="000000" w:themeColor="text1"/>
          <w:sz w:val="20"/>
          <w:szCs w:val="24"/>
        </w:rPr>
        <w:t>inservibles</w:t>
      </w:r>
      <w:r w:rsidR="0099432B" w:rsidRPr="008B7118">
        <w:rPr>
          <w:rFonts w:ascii="Times New Roman" w:hAnsi="Times New Roman" w:cs="Times New Roman"/>
          <w:color w:val="000000" w:themeColor="text1"/>
          <w:sz w:val="20"/>
          <w:szCs w:val="24"/>
        </w:rPr>
        <w:t xml:space="preserve"> por la falta de electricidad y la vida nómade</w:t>
      </w:r>
      <w:r w:rsidR="00E03F84" w:rsidRPr="008B7118">
        <w:rPr>
          <w:rFonts w:ascii="Times New Roman" w:hAnsi="Times New Roman" w:cs="Times New Roman"/>
          <w:color w:val="000000" w:themeColor="text1"/>
          <w:sz w:val="20"/>
          <w:szCs w:val="24"/>
        </w:rPr>
        <w:t xml:space="preserve">, </w:t>
      </w:r>
      <w:r w:rsidR="0079531C" w:rsidRPr="008B7118">
        <w:rPr>
          <w:rFonts w:ascii="Times New Roman" w:hAnsi="Times New Roman" w:cs="Times New Roman"/>
          <w:color w:val="000000" w:themeColor="text1"/>
          <w:sz w:val="20"/>
          <w:szCs w:val="24"/>
        </w:rPr>
        <w:t xml:space="preserve">características </w:t>
      </w:r>
      <w:r w:rsidR="00E03F84" w:rsidRPr="008B7118">
        <w:rPr>
          <w:rFonts w:ascii="Times New Roman" w:hAnsi="Times New Roman" w:cs="Times New Roman"/>
          <w:color w:val="000000" w:themeColor="text1"/>
          <w:sz w:val="20"/>
          <w:szCs w:val="24"/>
        </w:rPr>
        <w:t>propi</w:t>
      </w:r>
      <w:r w:rsidR="0079531C" w:rsidRPr="008B7118">
        <w:rPr>
          <w:rFonts w:ascii="Times New Roman" w:hAnsi="Times New Roman" w:cs="Times New Roman"/>
          <w:color w:val="000000" w:themeColor="text1"/>
          <w:sz w:val="20"/>
          <w:szCs w:val="24"/>
        </w:rPr>
        <w:t>as</w:t>
      </w:r>
      <w:r w:rsidR="00E03F84" w:rsidRPr="008B7118">
        <w:rPr>
          <w:rFonts w:ascii="Times New Roman" w:hAnsi="Times New Roman" w:cs="Times New Roman"/>
          <w:color w:val="000000" w:themeColor="text1"/>
          <w:sz w:val="20"/>
          <w:szCs w:val="24"/>
        </w:rPr>
        <w:t xml:space="preserve"> de la ciencia ficción distópica, como podemos </w:t>
      </w:r>
      <w:r w:rsidR="00A73CED" w:rsidRPr="008B7118">
        <w:rPr>
          <w:rFonts w:ascii="Times New Roman" w:hAnsi="Times New Roman" w:cs="Times New Roman"/>
          <w:color w:val="000000" w:themeColor="text1"/>
          <w:sz w:val="20"/>
          <w:szCs w:val="24"/>
        </w:rPr>
        <w:t>reconocer</w:t>
      </w:r>
      <w:r w:rsidR="00E03F84" w:rsidRPr="008B7118">
        <w:rPr>
          <w:rFonts w:ascii="Times New Roman" w:hAnsi="Times New Roman" w:cs="Times New Roman"/>
          <w:color w:val="000000" w:themeColor="text1"/>
          <w:sz w:val="20"/>
          <w:szCs w:val="24"/>
        </w:rPr>
        <w:t xml:space="preserve"> en </w:t>
      </w:r>
      <w:r w:rsidR="00E03F84" w:rsidRPr="008B7118">
        <w:rPr>
          <w:rFonts w:ascii="Times New Roman" w:hAnsi="Times New Roman" w:cs="Times New Roman"/>
          <w:i/>
          <w:color w:val="000000" w:themeColor="text1"/>
          <w:sz w:val="20"/>
          <w:szCs w:val="24"/>
        </w:rPr>
        <w:t>Plop</w:t>
      </w:r>
      <w:r w:rsidR="00E03F84" w:rsidRPr="008B7118">
        <w:rPr>
          <w:rFonts w:ascii="Times New Roman" w:hAnsi="Times New Roman" w:cs="Times New Roman"/>
          <w:color w:val="000000" w:themeColor="text1"/>
          <w:sz w:val="20"/>
          <w:szCs w:val="24"/>
        </w:rPr>
        <w:t>, de Rafael Pinedo</w:t>
      </w:r>
      <w:r w:rsidR="00466B13" w:rsidRPr="008B7118">
        <w:rPr>
          <w:rFonts w:ascii="Times New Roman" w:hAnsi="Times New Roman" w:cs="Times New Roman"/>
          <w:color w:val="000000" w:themeColor="text1"/>
          <w:sz w:val="20"/>
          <w:szCs w:val="24"/>
        </w:rPr>
        <w:t>, entre otras obras</w:t>
      </w:r>
      <w:r w:rsidR="00E03F84" w:rsidRPr="008B7118">
        <w:rPr>
          <w:rFonts w:ascii="Times New Roman" w:hAnsi="Times New Roman" w:cs="Times New Roman"/>
          <w:color w:val="000000" w:themeColor="text1"/>
          <w:sz w:val="20"/>
          <w:szCs w:val="24"/>
        </w:rPr>
        <w:t>.</w:t>
      </w:r>
    </w:p>
    <w:p w:rsidR="00564330" w:rsidRPr="008B7118" w:rsidRDefault="00E03F84"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L</w:t>
      </w:r>
      <w:r w:rsidR="001307C6" w:rsidRPr="008B7118">
        <w:rPr>
          <w:rFonts w:ascii="Times New Roman" w:hAnsi="Times New Roman" w:cs="Times New Roman"/>
          <w:color w:val="000000" w:themeColor="text1"/>
          <w:sz w:val="20"/>
          <w:szCs w:val="24"/>
        </w:rPr>
        <w:t xml:space="preserve">a abulia </w:t>
      </w:r>
      <w:r w:rsidR="00166E52" w:rsidRPr="008B7118">
        <w:rPr>
          <w:rFonts w:ascii="Times New Roman" w:hAnsi="Times New Roman" w:cs="Times New Roman"/>
          <w:color w:val="000000" w:themeColor="text1"/>
          <w:sz w:val="20"/>
          <w:szCs w:val="24"/>
        </w:rPr>
        <w:t>sistematizada</w:t>
      </w:r>
      <w:r w:rsidR="005229FC" w:rsidRPr="008B7118">
        <w:rPr>
          <w:rFonts w:ascii="Times New Roman" w:hAnsi="Times New Roman" w:cs="Times New Roman"/>
          <w:color w:val="000000" w:themeColor="text1"/>
          <w:sz w:val="20"/>
          <w:szCs w:val="24"/>
        </w:rPr>
        <w:t xml:space="preserve"> </w:t>
      </w:r>
      <w:r w:rsidR="00564330" w:rsidRPr="008B7118">
        <w:rPr>
          <w:rFonts w:ascii="Times New Roman" w:hAnsi="Times New Roman" w:cs="Times New Roman"/>
          <w:color w:val="000000" w:themeColor="text1"/>
          <w:sz w:val="20"/>
          <w:szCs w:val="24"/>
        </w:rPr>
        <w:t xml:space="preserve">conduce a un embotamiento </w:t>
      </w:r>
      <w:r w:rsidR="001307C6" w:rsidRPr="008B7118">
        <w:rPr>
          <w:rFonts w:ascii="Times New Roman" w:hAnsi="Times New Roman" w:cs="Times New Roman"/>
          <w:color w:val="000000" w:themeColor="text1"/>
          <w:sz w:val="20"/>
          <w:szCs w:val="24"/>
        </w:rPr>
        <w:t>masivo</w:t>
      </w:r>
      <w:r w:rsidR="00564330" w:rsidRPr="008B7118">
        <w:rPr>
          <w:rFonts w:ascii="Times New Roman" w:hAnsi="Times New Roman" w:cs="Times New Roman"/>
          <w:color w:val="000000" w:themeColor="text1"/>
          <w:sz w:val="20"/>
          <w:szCs w:val="24"/>
        </w:rPr>
        <w:t xml:space="preserve"> de la población</w:t>
      </w:r>
      <w:r w:rsidR="003D39A2" w:rsidRPr="008B7118">
        <w:rPr>
          <w:rFonts w:ascii="Times New Roman" w:hAnsi="Times New Roman" w:cs="Times New Roman"/>
          <w:color w:val="000000" w:themeColor="text1"/>
          <w:sz w:val="20"/>
          <w:szCs w:val="24"/>
        </w:rPr>
        <w:t>, incluso</w:t>
      </w:r>
      <w:r w:rsidR="005229FC" w:rsidRPr="008B7118">
        <w:rPr>
          <w:rFonts w:ascii="Times New Roman" w:hAnsi="Times New Roman" w:cs="Times New Roman"/>
          <w:color w:val="000000" w:themeColor="text1"/>
          <w:sz w:val="20"/>
          <w:szCs w:val="24"/>
        </w:rPr>
        <w:t xml:space="preserve"> </w:t>
      </w:r>
      <w:r w:rsidR="003D39A2" w:rsidRPr="008B7118">
        <w:rPr>
          <w:rFonts w:ascii="Times New Roman" w:hAnsi="Times New Roman" w:cs="Times New Roman"/>
          <w:color w:val="000000" w:themeColor="text1"/>
          <w:sz w:val="20"/>
          <w:szCs w:val="24"/>
        </w:rPr>
        <w:t>al “embrutecimiento”</w:t>
      </w:r>
      <w:r w:rsidR="005F5CC9" w:rsidRPr="008B7118">
        <w:rPr>
          <w:rFonts w:ascii="Times New Roman" w:hAnsi="Times New Roman" w:cs="Times New Roman"/>
          <w:color w:val="000000" w:themeColor="text1"/>
          <w:sz w:val="20"/>
          <w:szCs w:val="24"/>
        </w:rPr>
        <w:t xml:space="preserve"> (</w:t>
      </w:r>
      <w:r w:rsidR="005229FC" w:rsidRPr="008B7118">
        <w:rPr>
          <w:rFonts w:ascii="Times New Roman" w:hAnsi="Times New Roman" w:cs="Times New Roman"/>
          <w:color w:val="000000" w:themeColor="text1"/>
          <w:sz w:val="20"/>
          <w:szCs w:val="24"/>
        </w:rPr>
        <w:t xml:space="preserve">Chejfec, </w:t>
      </w:r>
      <w:r w:rsidR="005F5CC9" w:rsidRPr="008B7118">
        <w:rPr>
          <w:rFonts w:ascii="Times New Roman" w:hAnsi="Times New Roman" w:cs="Times New Roman"/>
          <w:color w:val="000000" w:themeColor="text1"/>
          <w:sz w:val="20"/>
          <w:szCs w:val="24"/>
        </w:rPr>
        <w:t>2008</w:t>
      </w:r>
      <w:r w:rsidR="00AB0EFF" w:rsidRPr="008B7118">
        <w:rPr>
          <w:rFonts w:ascii="Times New Roman" w:hAnsi="Times New Roman" w:cs="Times New Roman"/>
          <w:color w:val="000000" w:themeColor="text1"/>
          <w:sz w:val="20"/>
          <w:szCs w:val="24"/>
        </w:rPr>
        <w:t>,</w:t>
      </w:r>
      <w:r w:rsidR="005F5CC9" w:rsidRPr="008B7118">
        <w:rPr>
          <w:rFonts w:ascii="Times New Roman" w:hAnsi="Times New Roman" w:cs="Times New Roman"/>
          <w:color w:val="000000" w:themeColor="text1"/>
          <w:sz w:val="20"/>
          <w:szCs w:val="24"/>
        </w:rPr>
        <w:t xml:space="preserve"> 93)</w:t>
      </w:r>
      <w:r w:rsidR="000C03FA" w:rsidRPr="008B7118">
        <w:rPr>
          <w:rFonts w:ascii="Times New Roman" w:hAnsi="Times New Roman" w:cs="Times New Roman"/>
          <w:color w:val="000000" w:themeColor="text1"/>
          <w:sz w:val="20"/>
          <w:szCs w:val="24"/>
        </w:rPr>
        <w:t>, como señala el narrador</w:t>
      </w:r>
      <w:r w:rsidR="00564330" w:rsidRPr="008B7118">
        <w:rPr>
          <w:rFonts w:ascii="Times New Roman" w:hAnsi="Times New Roman" w:cs="Times New Roman"/>
          <w:color w:val="000000" w:themeColor="text1"/>
          <w:sz w:val="20"/>
          <w:szCs w:val="24"/>
        </w:rPr>
        <w:t xml:space="preserve">. </w:t>
      </w:r>
    </w:p>
    <w:p w:rsidR="00C908BB" w:rsidRPr="008B7118" w:rsidRDefault="00564330" w:rsidP="008B7118">
      <w:pPr>
        <w:spacing w:after="0" w:line="360" w:lineRule="auto"/>
        <w:ind w:firstLine="567"/>
        <w:jc w:val="both"/>
        <w:rPr>
          <w:rFonts w:ascii="Times New Roman" w:hAnsi="Times New Roman" w:cs="Times New Roman"/>
          <w:color w:val="000000" w:themeColor="text1"/>
          <w:sz w:val="20"/>
          <w:szCs w:val="24"/>
          <w:shd w:val="clear" w:color="auto" w:fill="FFFFFF"/>
          <w:lang w:val="es-ES"/>
        </w:rPr>
      </w:pPr>
      <w:r w:rsidRPr="008B7118">
        <w:rPr>
          <w:rFonts w:ascii="Times New Roman" w:hAnsi="Times New Roman" w:cs="Times New Roman"/>
          <w:color w:val="000000" w:themeColor="text1"/>
          <w:sz w:val="20"/>
          <w:szCs w:val="24"/>
        </w:rPr>
        <w:t xml:space="preserve">En lo que respecta </w:t>
      </w:r>
      <w:r w:rsidR="005F5CC9" w:rsidRPr="008B7118">
        <w:rPr>
          <w:rFonts w:ascii="Times New Roman" w:hAnsi="Times New Roman" w:cs="Times New Roman"/>
          <w:color w:val="000000" w:themeColor="text1"/>
          <w:sz w:val="20"/>
          <w:szCs w:val="24"/>
        </w:rPr>
        <w:t xml:space="preserve">estrictamente </w:t>
      </w:r>
      <w:r w:rsidRPr="008B7118">
        <w:rPr>
          <w:rFonts w:ascii="Times New Roman" w:hAnsi="Times New Roman" w:cs="Times New Roman"/>
          <w:color w:val="000000" w:themeColor="text1"/>
          <w:sz w:val="20"/>
          <w:szCs w:val="24"/>
        </w:rPr>
        <w:t xml:space="preserve">al lenguaje, </w:t>
      </w:r>
      <w:r w:rsidR="00A73CED" w:rsidRPr="008B7118">
        <w:rPr>
          <w:rFonts w:ascii="Times New Roman" w:hAnsi="Times New Roman" w:cs="Times New Roman"/>
          <w:color w:val="000000" w:themeColor="text1"/>
          <w:sz w:val="20"/>
          <w:szCs w:val="24"/>
        </w:rPr>
        <w:t xml:space="preserve">se evidencia un tratamiento peculiar: </w:t>
      </w:r>
      <w:r w:rsidRPr="008B7118">
        <w:rPr>
          <w:rFonts w:ascii="Times New Roman" w:hAnsi="Times New Roman" w:cs="Times New Roman"/>
          <w:color w:val="000000" w:themeColor="text1"/>
          <w:sz w:val="20"/>
          <w:szCs w:val="24"/>
        </w:rPr>
        <w:t>es notorio el esfuerzo de exég</w:t>
      </w:r>
      <w:r w:rsidR="001307C6" w:rsidRPr="008B7118">
        <w:rPr>
          <w:rFonts w:ascii="Times New Roman" w:hAnsi="Times New Roman" w:cs="Times New Roman"/>
          <w:color w:val="000000" w:themeColor="text1"/>
          <w:sz w:val="20"/>
          <w:szCs w:val="24"/>
        </w:rPr>
        <w:t>esis que llevan a cabo, en un</w:t>
      </w:r>
      <w:r w:rsidRPr="008B7118">
        <w:rPr>
          <w:rFonts w:ascii="Times New Roman" w:hAnsi="Times New Roman" w:cs="Times New Roman"/>
          <w:color w:val="000000" w:themeColor="text1"/>
          <w:sz w:val="20"/>
          <w:szCs w:val="24"/>
        </w:rPr>
        <w:t xml:space="preserve"> vínculo dialéctico dentro del texto, el narrador</w:t>
      </w:r>
      <w:r w:rsidR="005F5CC9" w:rsidRPr="008B7118">
        <w:rPr>
          <w:rFonts w:ascii="Times New Roman" w:hAnsi="Times New Roman" w:cs="Times New Roman"/>
          <w:color w:val="000000" w:themeColor="text1"/>
          <w:sz w:val="20"/>
          <w:szCs w:val="24"/>
        </w:rPr>
        <w:t>,</w:t>
      </w:r>
      <w:r w:rsidR="005229FC" w:rsidRPr="008B7118">
        <w:rPr>
          <w:rFonts w:ascii="Times New Roman" w:hAnsi="Times New Roman" w:cs="Times New Roman"/>
          <w:color w:val="000000" w:themeColor="text1"/>
          <w:sz w:val="20"/>
          <w:szCs w:val="24"/>
        </w:rPr>
        <w:t xml:space="preserve"> </w:t>
      </w:r>
      <w:r w:rsidR="00AB0EFF" w:rsidRPr="008B7118">
        <w:rPr>
          <w:rFonts w:ascii="Times New Roman" w:hAnsi="Times New Roman" w:cs="Times New Roman"/>
          <w:color w:val="000000" w:themeColor="text1"/>
          <w:sz w:val="20"/>
          <w:szCs w:val="24"/>
        </w:rPr>
        <w:t>hétero-</w:t>
      </w:r>
      <w:r w:rsidR="00FB075C" w:rsidRPr="008B7118">
        <w:rPr>
          <w:rFonts w:ascii="Times New Roman" w:hAnsi="Times New Roman" w:cs="Times New Roman"/>
          <w:color w:val="000000" w:themeColor="text1"/>
          <w:sz w:val="20"/>
          <w:szCs w:val="24"/>
        </w:rPr>
        <w:t>extradiegético</w:t>
      </w:r>
      <w:r w:rsidR="005F5CC9"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y el protagonista. Barroso conserva expresiones de su pasado y, permanentemente, está traduciendo ese español </w:t>
      </w:r>
      <w:r w:rsidR="00C908BB" w:rsidRPr="008B7118">
        <w:rPr>
          <w:rFonts w:ascii="Times New Roman" w:hAnsi="Times New Roman" w:cs="Times New Roman"/>
          <w:color w:val="000000" w:themeColor="text1"/>
          <w:sz w:val="20"/>
          <w:szCs w:val="24"/>
        </w:rPr>
        <w:t xml:space="preserve">de un tiempo que </w:t>
      </w:r>
      <w:r w:rsidR="001307C6" w:rsidRPr="008B7118">
        <w:rPr>
          <w:rFonts w:ascii="Times New Roman" w:hAnsi="Times New Roman" w:cs="Times New Roman"/>
          <w:color w:val="000000" w:themeColor="text1"/>
          <w:sz w:val="20"/>
          <w:szCs w:val="24"/>
        </w:rPr>
        <w:t xml:space="preserve">ya </w:t>
      </w:r>
      <w:r w:rsidR="005F5CC9" w:rsidRPr="008B7118">
        <w:rPr>
          <w:rFonts w:ascii="Times New Roman" w:hAnsi="Times New Roman" w:cs="Times New Roman"/>
          <w:color w:val="000000" w:themeColor="text1"/>
          <w:sz w:val="20"/>
          <w:szCs w:val="24"/>
        </w:rPr>
        <w:t>no es el suyo. Así</w:t>
      </w:r>
      <w:r w:rsidR="00C908BB" w:rsidRPr="008B7118">
        <w:rPr>
          <w:rFonts w:ascii="Times New Roman" w:hAnsi="Times New Roman" w:cs="Times New Roman"/>
          <w:color w:val="000000" w:themeColor="text1"/>
          <w:sz w:val="20"/>
          <w:szCs w:val="24"/>
        </w:rPr>
        <w:t xml:space="preserve"> se dislocan el presente (la adultez</w:t>
      </w:r>
      <w:r w:rsidR="001307C6" w:rsidRPr="008B7118">
        <w:rPr>
          <w:rFonts w:ascii="Times New Roman" w:hAnsi="Times New Roman" w:cs="Times New Roman"/>
          <w:color w:val="000000" w:themeColor="text1"/>
          <w:sz w:val="20"/>
          <w:szCs w:val="24"/>
        </w:rPr>
        <w:t>, o sea la actualidad</w:t>
      </w:r>
      <w:r w:rsidR="00C908BB" w:rsidRPr="008B7118">
        <w:rPr>
          <w:rFonts w:ascii="Times New Roman" w:hAnsi="Times New Roman" w:cs="Times New Roman"/>
          <w:color w:val="000000" w:themeColor="text1"/>
          <w:sz w:val="20"/>
          <w:szCs w:val="24"/>
        </w:rPr>
        <w:t>) y el pasado (la infancia</w:t>
      </w:r>
      <w:r w:rsidR="001307C6" w:rsidRPr="008B7118">
        <w:rPr>
          <w:rFonts w:ascii="Times New Roman" w:hAnsi="Times New Roman" w:cs="Times New Roman"/>
          <w:color w:val="000000" w:themeColor="text1"/>
          <w:sz w:val="20"/>
          <w:szCs w:val="24"/>
        </w:rPr>
        <w:t>,</w:t>
      </w:r>
      <w:r w:rsidR="00C908BB" w:rsidRPr="008B7118">
        <w:rPr>
          <w:rFonts w:ascii="Times New Roman" w:hAnsi="Times New Roman" w:cs="Times New Roman"/>
          <w:color w:val="000000" w:themeColor="text1"/>
          <w:sz w:val="20"/>
          <w:szCs w:val="24"/>
        </w:rPr>
        <w:t xml:space="preserve"> “su otro tiempo guardado”, </w:t>
      </w:r>
      <w:r w:rsidR="005229FC" w:rsidRPr="008B7118">
        <w:rPr>
          <w:rFonts w:ascii="Times New Roman" w:hAnsi="Times New Roman" w:cs="Times New Roman"/>
          <w:color w:val="000000" w:themeColor="text1"/>
          <w:sz w:val="20"/>
          <w:szCs w:val="24"/>
        </w:rPr>
        <w:t xml:space="preserve">Chejfec, </w:t>
      </w:r>
      <w:r w:rsidR="001307C6" w:rsidRPr="008B7118">
        <w:rPr>
          <w:rFonts w:ascii="Times New Roman" w:hAnsi="Times New Roman" w:cs="Times New Roman"/>
          <w:color w:val="000000" w:themeColor="text1"/>
          <w:sz w:val="20"/>
          <w:szCs w:val="24"/>
        </w:rPr>
        <w:t>2008</w:t>
      </w:r>
      <w:r w:rsidR="00AB0EFF" w:rsidRPr="008B7118">
        <w:rPr>
          <w:rFonts w:ascii="Times New Roman" w:hAnsi="Times New Roman" w:cs="Times New Roman"/>
          <w:color w:val="000000" w:themeColor="text1"/>
          <w:sz w:val="20"/>
          <w:szCs w:val="24"/>
        </w:rPr>
        <w:t>,</w:t>
      </w:r>
      <w:r w:rsidR="001307C6" w:rsidRPr="008B7118">
        <w:rPr>
          <w:rFonts w:ascii="Times New Roman" w:hAnsi="Times New Roman" w:cs="Times New Roman"/>
          <w:color w:val="000000" w:themeColor="text1"/>
          <w:sz w:val="20"/>
          <w:szCs w:val="24"/>
        </w:rPr>
        <w:t xml:space="preserve"> </w:t>
      </w:r>
      <w:r w:rsidR="00C908BB" w:rsidRPr="008B7118">
        <w:rPr>
          <w:rFonts w:ascii="Times New Roman" w:hAnsi="Times New Roman" w:cs="Times New Roman"/>
          <w:color w:val="000000" w:themeColor="text1"/>
          <w:sz w:val="20"/>
          <w:szCs w:val="24"/>
        </w:rPr>
        <w:t xml:space="preserve">47), y de ahí la </w:t>
      </w:r>
      <w:r w:rsidR="001307C6" w:rsidRPr="008B7118">
        <w:rPr>
          <w:rFonts w:ascii="Times New Roman" w:hAnsi="Times New Roman" w:cs="Times New Roman"/>
          <w:color w:val="000000" w:themeColor="text1"/>
          <w:sz w:val="20"/>
          <w:szCs w:val="24"/>
        </w:rPr>
        <w:t>pretensión</w:t>
      </w:r>
      <w:r w:rsidR="00C908BB" w:rsidRPr="008B7118">
        <w:rPr>
          <w:rFonts w:ascii="Times New Roman" w:hAnsi="Times New Roman" w:cs="Times New Roman"/>
          <w:color w:val="000000" w:themeColor="text1"/>
          <w:sz w:val="20"/>
          <w:szCs w:val="24"/>
        </w:rPr>
        <w:t xml:space="preserve"> de “traducir”. </w:t>
      </w:r>
    </w:p>
    <w:p w:rsidR="00AB0EFF" w:rsidRPr="008B7118" w:rsidRDefault="0093289B" w:rsidP="008B7118">
      <w:pPr>
        <w:spacing w:after="0" w:line="360" w:lineRule="auto"/>
        <w:ind w:firstLine="567"/>
        <w:jc w:val="both"/>
        <w:rPr>
          <w:rFonts w:ascii="Times New Roman" w:hAnsi="Times New Roman" w:cs="Times New Roman"/>
          <w:color w:val="000000" w:themeColor="text1"/>
          <w:sz w:val="20"/>
          <w:szCs w:val="24"/>
          <w:shd w:val="clear" w:color="auto" w:fill="FFFFFF"/>
          <w:lang w:val="es-ES"/>
        </w:rPr>
      </w:pPr>
      <w:r w:rsidRPr="008B7118">
        <w:rPr>
          <w:rFonts w:ascii="Times New Roman" w:hAnsi="Times New Roman" w:cs="Times New Roman"/>
          <w:color w:val="000000" w:themeColor="text1"/>
          <w:sz w:val="20"/>
          <w:szCs w:val="24"/>
          <w:shd w:val="clear" w:color="auto" w:fill="FFFFFF"/>
          <w:lang w:val="es-ES"/>
        </w:rPr>
        <w:t>Así i</w:t>
      </w:r>
      <w:r w:rsidR="00FB075C" w:rsidRPr="008B7118">
        <w:rPr>
          <w:rFonts w:ascii="Times New Roman" w:hAnsi="Times New Roman" w:cs="Times New Roman"/>
          <w:color w:val="000000" w:themeColor="text1"/>
          <w:sz w:val="20"/>
          <w:szCs w:val="24"/>
          <w:shd w:val="clear" w:color="auto" w:fill="FFFFFF"/>
          <w:lang w:val="es-ES"/>
        </w:rPr>
        <w:t>nferimos</w:t>
      </w:r>
      <w:r w:rsidR="00D41BFA" w:rsidRPr="008B7118">
        <w:rPr>
          <w:rFonts w:ascii="Times New Roman" w:hAnsi="Times New Roman" w:cs="Times New Roman"/>
          <w:color w:val="000000" w:themeColor="text1"/>
          <w:sz w:val="20"/>
          <w:szCs w:val="24"/>
          <w:shd w:val="clear" w:color="auto" w:fill="FFFFFF"/>
          <w:lang w:val="es-ES"/>
        </w:rPr>
        <w:t xml:space="preserve"> una noción de la realidad como conjunto de fenómenos </w:t>
      </w:r>
      <w:r w:rsidR="00A73CED" w:rsidRPr="008B7118">
        <w:rPr>
          <w:rFonts w:ascii="Times New Roman" w:hAnsi="Times New Roman" w:cs="Times New Roman"/>
          <w:color w:val="000000" w:themeColor="text1"/>
          <w:sz w:val="20"/>
          <w:szCs w:val="24"/>
          <w:shd w:val="clear" w:color="auto" w:fill="FFFFFF"/>
          <w:lang w:val="es-ES"/>
        </w:rPr>
        <w:t>difícil de inteligir</w:t>
      </w:r>
      <w:r w:rsidR="00D41BFA" w:rsidRPr="008B7118">
        <w:rPr>
          <w:rFonts w:ascii="Times New Roman" w:hAnsi="Times New Roman" w:cs="Times New Roman"/>
          <w:color w:val="000000" w:themeColor="text1"/>
          <w:sz w:val="20"/>
          <w:szCs w:val="24"/>
          <w:shd w:val="clear" w:color="auto" w:fill="FFFFFF"/>
          <w:lang w:val="es-ES"/>
        </w:rPr>
        <w:t>. Lo que, por sentido común, se denomina “real”, adquiere</w:t>
      </w:r>
      <w:r w:rsidR="0055005E" w:rsidRPr="008B7118">
        <w:rPr>
          <w:rFonts w:ascii="Times New Roman" w:hAnsi="Times New Roman" w:cs="Times New Roman"/>
          <w:color w:val="000000" w:themeColor="text1"/>
          <w:sz w:val="20"/>
          <w:szCs w:val="24"/>
          <w:shd w:val="clear" w:color="auto" w:fill="FFFFFF"/>
          <w:lang w:val="es-ES"/>
        </w:rPr>
        <w:t>,</w:t>
      </w:r>
      <w:r w:rsidR="00BF1DA2" w:rsidRPr="008B7118">
        <w:rPr>
          <w:rFonts w:ascii="Times New Roman" w:hAnsi="Times New Roman" w:cs="Times New Roman"/>
          <w:color w:val="000000" w:themeColor="text1"/>
          <w:sz w:val="20"/>
          <w:szCs w:val="24"/>
          <w:shd w:val="clear" w:color="auto" w:fill="FFFFFF"/>
          <w:lang w:val="es-ES"/>
        </w:rPr>
        <w:t xml:space="preserve"> </w:t>
      </w:r>
      <w:r w:rsidR="00726072" w:rsidRPr="008B7118">
        <w:rPr>
          <w:rFonts w:ascii="Times New Roman" w:hAnsi="Times New Roman" w:cs="Times New Roman"/>
          <w:color w:val="000000" w:themeColor="text1"/>
          <w:sz w:val="20"/>
          <w:szCs w:val="24"/>
          <w:shd w:val="clear" w:color="auto" w:fill="FFFFFF"/>
          <w:lang w:val="es-ES"/>
        </w:rPr>
        <w:t>en la novela</w:t>
      </w:r>
      <w:r w:rsidR="0055005E" w:rsidRPr="008B7118">
        <w:rPr>
          <w:rFonts w:ascii="Times New Roman" w:hAnsi="Times New Roman" w:cs="Times New Roman"/>
          <w:color w:val="000000" w:themeColor="text1"/>
          <w:sz w:val="20"/>
          <w:szCs w:val="24"/>
          <w:shd w:val="clear" w:color="auto" w:fill="FFFFFF"/>
          <w:lang w:val="es-ES"/>
        </w:rPr>
        <w:t>,</w:t>
      </w:r>
      <w:r w:rsidR="00D41BFA" w:rsidRPr="008B7118">
        <w:rPr>
          <w:rFonts w:ascii="Times New Roman" w:hAnsi="Times New Roman" w:cs="Times New Roman"/>
          <w:color w:val="000000" w:themeColor="text1"/>
          <w:sz w:val="20"/>
          <w:szCs w:val="24"/>
          <w:shd w:val="clear" w:color="auto" w:fill="FFFFFF"/>
          <w:lang w:val="es-ES"/>
        </w:rPr>
        <w:t xml:space="preserve"> la característica de la opacidad</w:t>
      </w:r>
      <w:r w:rsidR="00D01405" w:rsidRPr="008B7118">
        <w:rPr>
          <w:rFonts w:ascii="Times New Roman" w:hAnsi="Times New Roman" w:cs="Times New Roman"/>
          <w:color w:val="000000" w:themeColor="text1"/>
          <w:sz w:val="20"/>
          <w:szCs w:val="24"/>
          <w:shd w:val="clear" w:color="auto" w:fill="FFFFFF"/>
          <w:lang w:val="es-ES"/>
        </w:rPr>
        <w:t xml:space="preserve">, donde los bordes espaciales, temporales y las cosas </w:t>
      </w:r>
      <w:r w:rsidR="00200BCF" w:rsidRPr="008B7118">
        <w:rPr>
          <w:rFonts w:ascii="Times New Roman" w:hAnsi="Times New Roman" w:cs="Times New Roman"/>
          <w:color w:val="000000" w:themeColor="text1"/>
          <w:sz w:val="20"/>
          <w:szCs w:val="24"/>
          <w:shd w:val="clear" w:color="auto" w:fill="FFFFFF"/>
          <w:lang w:val="es-ES"/>
        </w:rPr>
        <w:t xml:space="preserve">en sí mismas </w:t>
      </w:r>
      <w:r w:rsidR="00D01405" w:rsidRPr="008B7118">
        <w:rPr>
          <w:rFonts w:ascii="Times New Roman" w:hAnsi="Times New Roman" w:cs="Times New Roman"/>
          <w:color w:val="000000" w:themeColor="text1"/>
          <w:sz w:val="20"/>
          <w:szCs w:val="24"/>
          <w:shd w:val="clear" w:color="auto" w:fill="FFFFFF"/>
          <w:lang w:val="es-ES"/>
        </w:rPr>
        <w:t xml:space="preserve">se tornan difusos. </w:t>
      </w:r>
    </w:p>
    <w:p w:rsidR="00C752E5" w:rsidRPr="008B7118" w:rsidRDefault="0093289B"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De este modo,</w:t>
      </w:r>
      <w:r w:rsidR="00BF1DA2" w:rsidRPr="008B7118">
        <w:rPr>
          <w:rFonts w:ascii="Times New Roman" w:hAnsi="Times New Roman" w:cs="Times New Roman"/>
          <w:color w:val="000000" w:themeColor="text1"/>
          <w:sz w:val="20"/>
          <w:szCs w:val="24"/>
        </w:rPr>
        <w:t xml:space="preserve"> </w:t>
      </w:r>
      <w:r w:rsidR="00C752E5" w:rsidRPr="008B7118">
        <w:rPr>
          <w:rFonts w:ascii="Times New Roman" w:hAnsi="Times New Roman" w:cs="Times New Roman"/>
          <w:color w:val="000000" w:themeColor="text1"/>
          <w:sz w:val="20"/>
          <w:szCs w:val="24"/>
        </w:rPr>
        <w:t>luego de rastrear algunos de los cambios de la ciudad que ahí se proponen,</w:t>
      </w:r>
      <w:r w:rsidR="00BF1DA2" w:rsidRPr="008B7118">
        <w:rPr>
          <w:rFonts w:ascii="Times New Roman" w:hAnsi="Times New Roman" w:cs="Times New Roman"/>
          <w:color w:val="000000" w:themeColor="text1"/>
          <w:sz w:val="20"/>
          <w:szCs w:val="24"/>
        </w:rPr>
        <w:t xml:space="preserve"> </w:t>
      </w:r>
      <w:r w:rsidR="005F5CC9" w:rsidRPr="008B7118">
        <w:rPr>
          <w:rFonts w:ascii="Times New Roman" w:hAnsi="Times New Roman" w:cs="Times New Roman"/>
          <w:color w:val="000000" w:themeColor="text1"/>
          <w:sz w:val="20"/>
          <w:szCs w:val="24"/>
        </w:rPr>
        <w:t xml:space="preserve">llegamos a una dimensión verdaderamente política de </w:t>
      </w:r>
      <w:r w:rsidR="005F5CC9" w:rsidRPr="008B7118">
        <w:rPr>
          <w:rFonts w:ascii="Times New Roman" w:hAnsi="Times New Roman" w:cs="Times New Roman"/>
          <w:i/>
          <w:color w:val="000000" w:themeColor="text1"/>
          <w:sz w:val="20"/>
          <w:szCs w:val="24"/>
        </w:rPr>
        <w:t>El aire</w:t>
      </w:r>
      <w:r w:rsidR="00645DDD" w:rsidRPr="008B7118">
        <w:rPr>
          <w:rFonts w:ascii="Times New Roman" w:hAnsi="Times New Roman" w:cs="Times New Roman"/>
          <w:color w:val="000000" w:themeColor="text1"/>
          <w:sz w:val="20"/>
          <w:szCs w:val="24"/>
        </w:rPr>
        <w:t xml:space="preserve">. </w:t>
      </w:r>
    </w:p>
    <w:p w:rsidR="008646C8" w:rsidRPr="008B7118" w:rsidRDefault="00645DDD" w:rsidP="008B7118">
      <w:pPr>
        <w:spacing w:after="0" w:line="360" w:lineRule="auto"/>
        <w:ind w:firstLine="567"/>
        <w:jc w:val="both"/>
        <w:rPr>
          <w:rFonts w:ascii="Times New Roman" w:hAnsi="Times New Roman" w:cs="Times New Roman"/>
          <w:color w:val="000000" w:themeColor="text1"/>
          <w:sz w:val="20"/>
          <w:szCs w:val="24"/>
          <w:shd w:val="clear" w:color="auto" w:fill="FFFFFF"/>
          <w:lang w:val="es-ES"/>
        </w:rPr>
      </w:pPr>
      <w:r w:rsidRPr="008B7118">
        <w:rPr>
          <w:rFonts w:ascii="Times New Roman" w:hAnsi="Times New Roman" w:cs="Times New Roman"/>
          <w:color w:val="000000" w:themeColor="text1"/>
          <w:sz w:val="20"/>
          <w:szCs w:val="24"/>
        </w:rPr>
        <w:t xml:space="preserve">Sin embargo, </w:t>
      </w:r>
      <w:r w:rsidR="008646C8" w:rsidRPr="008B7118">
        <w:rPr>
          <w:rFonts w:ascii="Times New Roman" w:hAnsi="Times New Roman" w:cs="Times New Roman"/>
          <w:color w:val="000000" w:themeColor="text1"/>
          <w:sz w:val="20"/>
          <w:szCs w:val="24"/>
        </w:rPr>
        <w:t xml:space="preserve">Jameson </w:t>
      </w:r>
      <w:r w:rsidR="0055005E" w:rsidRPr="008B7118">
        <w:rPr>
          <w:rFonts w:ascii="Times New Roman" w:hAnsi="Times New Roman" w:cs="Times New Roman"/>
          <w:color w:val="000000" w:themeColor="text1"/>
          <w:sz w:val="20"/>
          <w:szCs w:val="24"/>
        </w:rPr>
        <w:t>subraya</w:t>
      </w:r>
      <w:r w:rsidR="008646C8" w:rsidRPr="008B7118">
        <w:rPr>
          <w:rFonts w:ascii="Times New Roman" w:hAnsi="Times New Roman" w:cs="Times New Roman"/>
          <w:color w:val="000000" w:themeColor="text1"/>
          <w:sz w:val="20"/>
          <w:szCs w:val="24"/>
        </w:rPr>
        <w:t xml:space="preserve"> que la utopía no es una representación, sino </w:t>
      </w:r>
      <w:r w:rsidR="008646C8" w:rsidRPr="008B7118">
        <w:rPr>
          <w:rFonts w:ascii="Times New Roman" w:hAnsi="Times New Roman" w:cs="Times New Roman"/>
          <w:i/>
          <w:color w:val="000000" w:themeColor="text1"/>
          <w:sz w:val="20"/>
          <w:szCs w:val="24"/>
        </w:rPr>
        <w:t>una operación calculada para poner de manifiesto los límites de nuestra propia imaginación del futuro</w:t>
      </w:r>
      <w:r w:rsidR="008646C8" w:rsidRPr="008B7118">
        <w:rPr>
          <w:rFonts w:ascii="Times New Roman" w:hAnsi="Times New Roman" w:cs="Times New Roman"/>
          <w:color w:val="000000" w:themeColor="text1"/>
          <w:sz w:val="20"/>
          <w:szCs w:val="24"/>
        </w:rPr>
        <w:t>, más allá de cuyas líneas</w:t>
      </w:r>
      <w:r w:rsidR="005F5CC9" w:rsidRPr="008B7118">
        <w:rPr>
          <w:rFonts w:ascii="Times New Roman" w:hAnsi="Times New Roman" w:cs="Times New Roman"/>
          <w:color w:val="000000" w:themeColor="text1"/>
          <w:sz w:val="20"/>
          <w:szCs w:val="24"/>
        </w:rPr>
        <w:t>,</w:t>
      </w:r>
      <w:r w:rsidR="008646C8" w:rsidRPr="008B7118">
        <w:rPr>
          <w:rFonts w:ascii="Times New Roman" w:hAnsi="Times New Roman" w:cs="Times New Roman"/>
          <w:color w:val="000000" w:themeColor="text1"/>
          <w:sz w:val="20"/>
          <w:szCs w:val="24"/>
        </w:rPr>
        <w:t xml:space="preserve"> no parecemos capaces de </w:t>
      </w:r>
      <w:r w:rsidR="00FB075C" w:rsidRPr="008B7118">
        <w:rPr>
          <w:rFonts w:ascii="Times New Roman" w:hAnsi="Times New Roman" w:cs="Times New Roman"/>
          <w:color w:val="000000" w:themeColor="text1"/>
          <w:sz w:val="20"/>
          <w:szCs w:val="24"/>
        </w:rPr>
        <w:t>imaginar</w:t>
      </w:r>
      <w:r w:rsidR="008646C8" w:rsidRPr="008B7118">
        <w:rPr>
          <w:rFonts w:ascii="Times New Roman" w:hAnsi="Times New Roman" w:cs="Times New Roman"/>
          <w:color w:val="000000" w:themeColor="text1"/>
          <w:sz w:val="20"/>
          <w:szCs w:val="24"/>
        </w:rPr>
        <w:t xml:space="preserve"> cambios </w:t>
      </w:r>
      <w:r w:rsidRPr="008B7118">
        <w:rPr>
          <w:rFonts w:ascii="Times New Roman" w:hAnsi="Times New Roman" w:cs="Times New Roman"/>
          <w:i/>
          <w:color w:val="000000" w:themeColor="text1"/>
          <w:sz w:val="20"/>
          <w:szCs w:val="24"/>
        </w:rPr>
        <w:t>efectivos</w:t>
      </w:r>
      <w:r w:rsidR="00BF1DA2" w:rsidRPr="008B7118">
        <w:rPr>
          <w:rFonts w:ascii="Times New Roman" w:hAnsi="Times New Roman" w:cs="Times New Roman"/>
          <w:i/>
          <w:color w:val="000000" w:themeColor="text1"/>
          <w:sz w:val="20"/>
          <w:szCs w:val="24"/>
        </w:rPr>
        <w:t xml:space="preserve"> </w:t>
      </w:r>
      <w:r w:rsidR="008646C8" w:rsidRPr="008B7118">
        <w:rPr>
          <w:rFonts w:ascii="Times New Roman" w:hAnsi="Times New Roman" w:cs="Times New Roman"/>
          <w:color w:val="000000" w:themeColor="text1"/>
          <w:sz w:val="20"/>
          <w:szCs w:val="24"/>
        </w:rPr>
        <w:t>en nuestra sociedad y en nuestro mundo (salvo que sea en la dirección de la distopía</w:t>
      </w:r>
      <w:r w:rsidR="004943CC" w:rsidRPr="008B7118">
        <w:rPr>
          <w:rStyle w:val="Refdenotaalpie"/>
          <w:rFonts w:ascii="Times New Roman" w:hAnsi="Times New Roman" w:cs="Times New Roman"/>
          <w:color w:val="000000" w:themeColor="text1"/>
          <w:sz w:val="20"/>
          <w:szCs w:val="24"/>
        </w:rPr>
        <w:footnoteReference w:id="11"/>
      </w:r>
      <w:r w:rsidR="008646C8" w:rsidRPr="008B7118">
        <w:rPr>
          <w:rFonts w:ascii="Times New Roman" w:hAnsi="Times New Roman" w:cs="Times New Roman"/>
          <w:color w:val="000000" w:themeColor="text1"/>
          <w:sz w:val="20"/>
          <w:szCs w:val="24"/>
        </w:rPr>
        <w:t>). “¿Es esta entonces una falla de la imaginación o es simplemente un escepticismo fundamental sobre las posibilidades del cambio propiamente dicho, sin importar cuán atractivas sean nuestras visiones de aquello en lo que sería deseable transformarse?” (</w:t>
      </w:r>
      <w:r w:rsidR="00BF1DA2" w:rsidRPr="008B7118">
        <w:rPr>
          <w:rFonts w:ascii="Times New Roman" w:hAnsi="Times New Roman" w:cs="Times New Roman"/>
          <w:color w:val="000000" w:themeColor="text1"/>
          <w:sz w:val="20"/>
          <w:szCs w:val="24"/>
        </w:rPr>
        <w:t xml:space="preserve">Jameson, </w:t>
      </w:r>
      <w:r w:rsidR="00FB075C" w:rsidRPr="008B7118">
        <w:rPr>
          <w:rFonts w:ascii="Times New Roman" w:hAnsi="Times New Roman" w:cs="Times New Roman"/>
          <w:color w:val="000000" w:themeColor="text1"/>
          <w:sz w:val="20"/>
          <w:szCs w:val="24"/>
        </w:rPr>
        <w:t>2013</w:t>
      </w:r>
      <w:r w:rsidR="008B7118" w:rsidRPr="008B7118">
        <w:rPr>
          <w:rFonts w:ascii="Times New Roman" w:hAnsi="Times New Roman" w:cs="Times New Roman"/>
          <w:color w:val="000000" w:themeColor="text1"/>
          <w:sz w:val="20"/>
          <w:szCs w:val="24"/>
        </w:rPr>
        <w:t>,</w:t>
      </w:r>
      <w:r w:rsidR="00FB075C" w:rsidRPr="008B7118">
        <w:rPr>
          <w:rFonts w:ascii="Times New Roman" w:hAnsi="Times New Roman" w:cs="Times New Roman"/>
          <w:color w:val="000000" w:themeColor="text1"/>
          <w:sz w:val="20"/>
          <w:szCs w:val="24"/>
        </w:rPr>
        <w:t xml:space="preserve"> </w:t>
      </w:r>
      <w:r w:rsidR="008646C8" w:rsidRPr="008B7118">
        <w:rPr>
          <w:rFonts w:ascii="Times New Roman" w:hAnsi="Times New Roman" w:cs="Times New Roman"/>
          <w:color w:val="000000" w:themeColor="text1"/>
          <w:sz w:val="20"/>
          <w:szCs w:val="24"/>
        </w:rPr>
        <w:t>469).</w:t>
      </w:r>
    </w:p>
    <w:p w:rsidR="00A45AD8" w:rsidRPr="008B7118" w:rsidRDefault="00A45AD8" w:rsidP="008B7118">
      <w:pPr>
        <w:spacing w:after="0" w:line="360" w:lineRule="auto"/>
        <w:ind w:firstLine="567"/>
        <w:jc w:val="both"/>
        <w:rPr>
          <w:rFonts w:ascii="Times New Roman" w:hAnsi="Times New Roman" w:cs="Times New Roman"/>
          <w:color w:val="000000" w:themeColor="text1"/>
          <w:sz w:val="20"/>
          <w:szCs w:val="24"/>
        </w:rPr>
      </w:pPr>
    </w:p>
    <w:p w:rsidR="00CF6075" w:rsidRPr="008B7118" w:rsidRDefault="00255DC5" w:rsidP="008B7118">
      <w:pPr>
        <w:spacing w:after="0" w:line="360" w:lineRule="auto"/>
        <w:ind w:firstLine="567"/>
        <w:jc w:val="both"/>
        <w:rPr>
          <w:rFonts w:ascii="Times New Roman" w:hAnsi="Times New Roman" w:cs="Times New Roman"/>
          <w:iCs/>
          <w:color w:val="000000" w:themeColor="text1"/>
          <w:sz w:val="20"/>
          <w:szCs w:val="24"/>
          <w:shd w:val="clear" w:color="auto" w:fill="FFFFFF"/>
        </w:rPr>
      </w:pPr>
      <w:r w:rsidRPr="008B7118">
        <w:rPr>
          <w:rFonts w:ascii="Times New Roman" w:hAnsi="Times New Roman" w:cs="Times New Roman"/>
          <w:iCs/>
          <w:color w:val="000000" w:themeColor="text1"/>
          <w:sz w:val="20"/>
          <w:szCs w:val="24"/>
          <w:shd w:val="clear" w:color="auto" w:fill="FFFFFF"/>
        </w:rPr>
        <w:lastRenderedPageBreak/>
        <w:t>Pareciera, pues, que ante una ausencia de alternativas, los escritores, lejos de relatos utópicos, proponen distopías, en donde el elemento en común es la enajenación y la disolución</w:t>
      </w:r>
      <w:r w:rsidR="00645DDD" w:rsidRPr="008B7118">
        <w:rPr>
          <w:rFonts w:ascii="Times New Roman" w:hAnsi="Times New Roman" w:cs="Times New Roman"/>
          <w:iCs/>
          <w:color w:val="000000" w:themeColor="text1"/>
          <w:sz w:val="20"/>
          <w:szCs w:val="24"/>
          <w:shd w:val="clear" w:color="auto" w:fill="FFFFFF"/>
        </w:rPr>
        <w:t xml:space="preserve">, como acontece en </w:t>
      </w:r>
      <w:r w:rsidR="00645DDD" w:rsidRPr="008B7118">
        <w:rPr>
          <w:rFonts w:ascii="Times New Roman" w:hAnsi="Times New Roman" w:cs="Times New Roman"/>
          <w:i/>
          <w:iCs/>
          <w:color w:val="000000" w:themeColor="text1"/>
          <w:sz w:val="20"/>
          <w:szCs w:val="24"/>
          <w:shd w:val="clear" w:color="auto" w:fill="FFFFFF"/>
        </w:rPr>
        <w:t>El aire</w:t>
      </w:r>
      <w:r w:rsidRPr="008B7118">
        <w:rPr>
          <w:rFonts w:ascii="Times New Roman" w:hAnsi="Times New Roman" w:cs="Times New Roman"/>
          <w:iCs/>
          <w:color w:val="000000" w:themeColor="text1"/>
          <w:sz w:val="20"/>
          <w:szCs w:val="24"/>
          <w:shd w:val="clear" w:color="auto" w:fill="FFFFFF"/>
        </w:rPr>
        <w:t>.</w:t>
      </w:r>
      <w:r w:rsidR="00BF1DA2" w:rsidRPr="008B7118">
        <w:rPr>
          <w:rFonts w:ascii="Times New Roman" w:hAnsi="Times New Roman" w:cs="Times New Roman"/>
          <w:iCs/>
          <w:color w:val="000000" w:themeColor="text1"/>
          <w:sz w:val="20"/>
          <w:szCs w:val="24"/>
          <w:shd w:val="clear" w:color="auto" w:fill="FFFFFF"/>
        </w:rPr>
        <w:t xml:space="preserve"> </w:t>
      </w:r>
      <w:r w:rsidRPr="008B7118">
        <w:rPr>
          <w:rFonts w:ascii="Times New Roman" w:hAnsi="Times New Roman" w:cs="Times New Roman"/>
          <w:iCs/>
          <w:color w:val="000000" w:themeColor="text1"/>
          <w:sz w:val="20"/>
          <w:szCs w:val="24"/>
          <w:shd w:val="clear" w:color="auto" w:fill="FFFFFF"/>
        </w:rPr>
        <w:t>Al igual que sucede en los textos de Rafael Pinedo, el</w:t>
      </w:r>
      <w:r w:rsidRPr="008B7118">
        <w:rPr>
          <w:rFonts w:ascii="Times New Roman" w:eastAsia="Calibri" w:hAnsi="Times New Roman" w:cs="Times New Roman"/>
          <w:color w:val="000000" w:themeColor="text1"/>
          <w:sz w:val="20"/>
          <w:szCs w:val="24"/>
        </w:rPr>
        <w:t xml:space="preserve"> desierto y, por metonimia, el país, </w:t>
      </w:r>
      <w:r w:rsidRPr="008B7118">
        <w:rPr>
          <w:rFonts w:ascii="Times New Roman" w:hAnsi="Times New Roman" w:cs="Times New Roman"/>
          <w:color w:val="000000" w:themeColor="text1"/>
          <w:sz w:val="20"/>
          <w:szCs w:val="24"/>
        </w:rPr>
        <w:t xml:space="preserve">podríamos interpretar, </w:t>
      </w:r>
      <w:r w:rsidRPr="008B7118">
        <w:rPr>
          <w:rFonts w:ascii="Times New Roman" w:eastAsia="Calibri" w:hAnsi="Times New Roman" w:cs="Times New Roman"/>
          <w:color w:val="000000" w:themeColor="text1"/>
          <w:sz w:val="20"/>
          <w:szCs w:val="24"/>
        </w:rPr>
        <w:t xml:space="preserve">nunca debieron haber nacido </w:t>
      </w:r>
      <w:r w:rsidR="002B1018" w:rsidRPr="008B7118">
        <w:rPr>
          <w:rFonts w:ascii="Times New Roman" w:hAnsi="Times New Roman" w:cs="Times New Roman"/>
          <w:color w:val="000000" w:themeColor="text1"/>
          <w:sz w:val="20"/>
          <w:szCs w:val="24"/>
        </w:rPr>
        <w:t>bajo</w:t>
      </w:r>
      <w:r w:rsidRPr="008B7118">
        <w:rPr>
          <w:rFonts w:ascii="Times New Roman" w:hAnsi="Times New Roman" w:cs="Times New Roman"/>
          <w:color w:val="000000" w:themeColor="text1"/>
          <w:sz w:val="20"/>
          <w:szCs w:val="24"/>
        </w:rPr>
        <w:t xml:space="preserve"> las</w:t>
      </w:r>
      <w:r w:rsidRPr="008B7118">
        <w:rPr>
          <w:rFonts w:ascii="Times New Roman" w:eastAsia="Calibri" w:hAnsi="Times New Roman" w:cs="Times New Roman"/>
          <w:color w:val="000000" w:themeColor="text1"/>
          <w:sz w:val="20"/>
          <w:szCs w:val="24"/>
        </w:rPr>
        <w:t xml:space="preserve"> condiciones de marginalidad sistematizada</w:t>
      </w:r>
      <w:r w:rsidR="002B1018" w:rsidRPr="008B7118">
        <w:rPr>
          <w:rFonts w:ascii="Times New Roman" w:eastAsia="Calibri" w:hAnsi="Times New Roman" w:cs="Times New Roman"/>
          <w:color w:val="000000" w:themeColor="text1"/>
          <w:sz w:val="20"/>
          <w:szCs w:val="24"/>
        </w:rPr>
        <w:t xml:space="preserve"> impuestas</w:t>
      </w:r>
      <w:r w:rsidRPr="008B7118">
        <w:rPr>
          <w:rFonts w:ascii="Times New Roman" w:hAnsi="Times New Roman" w:cs="Times New Roman"/>
          <w:color w:val="000000" w:themeColor="text1"/>
          <w:sz w:val="20"/>
          <w:szCs w:val="24"/>
        </w:rPr>
        <w:t>, no superada</w:t>
      </w:r>
      <w:r w:rsidR="002B1018" w:rsidRPr="008B7118">
        <w:rPr>
          <w:rFonts w:ascii="Times New Roman" w:hAnsi="Times New Roman" w:cs="Times New Roman"/>
          <w:color w:val="000000" w:themeColor="text1"/>
          <w:sz w:val="20"/>
          <w:szCs w:val="24"/>
        </w:rPr>
        <w:t>s</w:t>
      </w:r>
      <w:r w:rsidRPr="008B7118">
        <w:rPr>
          <w:rFonts w:ascii="Times New Roman" w:hAnsi="Times New Roman" w:cs="Times New Roman"/>
          <w:color w:val="000000" w:themeColor="text1"/>
          <w:sz w:val="20"/>
          <w:szCs w:val="24"/>
        </w:rPr>
        <w:t>, que signaron ese parto</w:t>
      </w:r>
      <w:r w:rsidRPr="008B7118">
        <w:rPr>
          <w:rFonts w:ascii="Times New Roman" w:eastAsia="Calibri"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Así e</w:t>
      </w:r>
      <w:r w:rsidRPr="008B7118">
        <w:rPr>
          <w:rFonts w:ascii="Times New Roman" w:eastAsia="Calibri" w:hAnsi="Times New Roman" w:cs="Times New Roman"/>
          <w:color w:val="000000" w:themeColor="text1"/>
          <w:sz w:val="20"/>
          <w:szCs w:val="24"/>
        </w:rPr>
        <w:t>l avance de la intemperie</w:t>
      </w:r>
      <w:r w:rsidRPr="008B7118">
        <w:rPr>
          <w:rFonts w:ascii="Times New Roman" w:hAnsi="Times New Roman" w:cs="Times New Roman"/>
          <w:color w:val="000000" w:themeColor="text1"/>
          <w:sz w:val="20"/>
          <w:szCs w:val="24"/>
        </w:rPr>
        <w:t xml:space="preserve"> se torna </w:t>
      </w:r>
      <w:r w:rsidRPr="008B7118">
        <w:rPr>
          <w:rFonts w:ascii="Times New Roman" w:eastAsia="Calibri" w:hAnsi="Times New Roman" w:cs="Times New Roman"/>
          <w:color w:val="000000" w:themeColor="text1"/>
          <w:sz w:val="20"/>
          <w:szCs w:val="24"/>
        </w:rPr>
        <w:t xml:space="preserve">un signo de justicia poética. Como se cree que dijera Anaximandro: </w:t>
      </w:r>
      <w:r w:rsidRPr="008B7118">
        <w:rPr>
          <w:rStyle w:val="st"/>
          <w:rFonts w:ascii="Times New Roman" w:hAnsi="Times New Roman" w:cs="Times New Roman"/>
          <w:color w:val="000000" w:themeColor="text1"/>
          <w:sz w:val="20"/>
          <w:szCs w:val="24"/>
        </w:rPr>
        <w:t>“</w:t>
      </w:r>
      <w:r w:rsidRPr="008B7118">
        <w:rPr>
          <w:rFonts w:ascii="Times New Roman" w:eastAsia="Calibri" w:hAnsi="Times New Roman" w:cs="Times New Roman"/>
          <w:color w:val="000000" w:themeColor="text1"/>
          <w:sz w:val="20"/>
          <w:szCs w:val="24"/>
        </w:rPr>
        <w:t>Las cosas de donde viene el nacimiento a lo que existe son aquellas a donde tiende también su corrupción, como debe ser; pues lo que existe sufre recíprocamente castigo y venganza por su injusticia, según el decreto del Tiempo</w:t>
      </w:r>
      <w:r w:rsidRPr="008B7118">
        <w:rPr>
          <w:rStyle w:val="st"/>
          <w:rFonts w:ascii="Times New Roman" w:hAnsi="Times New Roman" w:cs="Times New Roman"/>
          <w:color w:val="000000" w:themeColor="text1"/>
          <w:sz w:val="20"/>
          <w:szCs w:val="24"/>
        </w:rPr>
        <w:t>”</w:t>
      </w:r>
      <w:r w:rsidRPr="008B7118">
        <w:rPr>
          <w:rFonts w:ascii="Times New Roman" w:eastAsia="Calibri" w:hAnsi="Times New Roman" w:cs="Times New Roman"/>
          <w:color w:val="000000" w:themeColor="text1"/>
          <w:sz w:val="20"/>
          <w:szCs w:val="24"/>
        </w:rPr>
        <w:t xml:space="preserve"> (</w:t>
      </w:r>
      <w:r w:rsidRPr="008B7118">
        <w:rPr>
          <w:rFonts w:ascii="Times New Roman" w:hAnsi="Times New Roman" w:cs="Times New Roman"/>
          <w:color w:val="000000" w:themeColor="text1"/>
          <w:sz w:val="20"/>
          <w:szCs w:val="24"/>
        </w:rPr>
        <w:t>Colli, 2008: 155</w:t>
      </w:r>
      <w:r w:rsidRPr="008B7118">
        <w:rPr>
          <w:rFonts w:ascii="Times New Roman" w:eastAsia="Calibri" w:hAnsi="Times New Roman" w:cs="Times New Roman"/>
          <w:color w:val="000000" w:themeColor="text1"/>
          <w:sz w:val="20"/>
          <w:szCs w:val="24"/>
        </w:rPr>
        <w:t>). La Nación que se constituyó para eliminar el desierto, será eliminada</w:t>
      </w:r>
      <w:r w:rsidRPr="008B7118">
        <w:rPr>
          <w:rFonts w:ascii="Times New Roman" w:hAnsi="Times New Roman" w:cs="Times New Roman"/>
          <w:color w:val="000000" w:themeColor="text1"/>
          <w:sz w:val="20"/>
          <w:szCs w:val="24"/>
        </w:rPr>
        <w:t xml:space="preserve"> por este; pero</w:t>
      </w:r>
      <w:r w:rsidR="002B1018"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entonces, </w:t>
      </w:r>
      <w:r w:rsidRPr="008B7118">
        <w:rPr>
          <w:rFonts w:ascii="Times New Roman" w:hAnsi="Times New Roman" w:cs="Times New Roman"/>
          <w:iCs/>
          <w:color w:val="000000" w:themeColor="text1"/>
          <w:sz w:val="20"/>
          <w:szCs w:val="24"/>
          <w:shd w:val="clear" w:color="auto" w:fill="FFFFFF"/>
        </w:rPr>
        <w:t xml:space="preserve">¿cuántas veces tendremos que </w:t>
      </w:r>
      <w:r w:rsidR="00F234EB" w:rsidRPr="008B7118">
        <w:rPr>
          <w:rFonts w:ascii="Times New Roman" w:hAnsi="Times New Roman" w:cs="Times New Roman"/>
          <w:iCs/>
          <w:color w:val="000000" w:themeColor="text1"/>
          <w:sz w:val="20"/>
          <w:szCs w:val="24"/>
          <w:shd w:val="clear" w:color="auto" w:fill="FFFFFF"/>
        </w:rPr>
        <w:t>re</w:t>
      </w:r>
      <w:r w:rsidRPr="008B7118">
        <w:rPr>
          <w:rFonts w:ascii="Times New Roman" w:hAnsi="Times New Roman" w:cs="Times New Roman"/>
          <w:iCs/>
          <w:color w:val="000000" w:themeColor="text1"/>
          <w:sz w:val="20"/>
          <w:szCs w:val="24"/>
          <w:shd w:val="clear" w:color="auto" w:fill="FFFFFF"/>
        </w:rPr>
        <w:t>fundarla</w:t>
      </w:r>
      <w:r w:rsidR="002B1018" w:rsidRPr="008B7118">
        <w:rPr>
          <w:rFonts w:ascii="Times New Roman" w:hAnsi="Times New Roman" w:cs="Times New Roman"/>
          <w:iCs/>
          <w:color w:val="000000" w:themeColor="text1"/>
          <w:sz w:val="20"/>
          <w:szCs w:val="24"/>
          <w:shd w:val="clear" w:color="auto" w:fill="FFFFFF"/>
        </w:rPr>
        <w:t>?</w:t>
      </w:r>
    </w:p>
    <w:p w:rsidR="00CF6075" w:rsidRPr="008B7118" w:rsidRDefault="00CF6075" w:rsidP="008B7118">
      <w:pPr>
        <w:tabs>
          <w:tab w:val="left" w:pos="8460"/>
        </w:tabs>
        <w:spacing w:after="0" w:line="360" w:lineRule="auto"/>
        <w:ind w:firstLine="567"/>
        <w:jc w:val="both"/>
        <w:rPr>
          <w:rFonts w:ascii="Times New Roman" w:hAnsi="Times New Roman" w:cs="Times New Roman"/>
          <w:color w:val="000000" w:themeColor="text1"/>
          <w:sz w:val="20"/>
          <w:szCs w:val="24"/>
        </w:rPr>
      </w:pPr>
      <w:r w:rsidRPr="008B7118">
        <w:rPr>
          <w:rFonts w:ascii="Times New Roman" w:hAnsi="Times New Roman" w:cs="Times New Roman"/>
          <w:iCs/>
          <w:color w:val="000000" w:themeColor="text1"/>
          <w:sz w:val="20"/>
          <w:szCs w:val="24"/>
          <w:shd w:val="clear" w:color="auto" w:fill="FFFFFF"/>
        </w:rPr>
        <w:t xml:space="preserve">Llegada esta instancia, </w:t>
      </w:r>
      <w:r w:rsidR="009054F8" w:rsidRPr="008B7118">
        <w:rPr>
          <w:rFonts w:ascii="Times New Roman" w:hAnsi="Times New Roman" w:cs="Times New Roman"/>
          <w:iCs/>
          <w:color w:val="000000" w:themeColor="text1"/>
          <w:sz w:val="20"/>
          <w:szCs w:val="24"/>
          <w:shd w:val="clear" w:color="auto" w:fill="FFFFFF"/>
        </w:rPr>
        <w:t>¿</w:t>
      </w:r>
      <w:r w:rsidRPr="008B7118">
        <w:rPr>
          <w:rFonts w:ascii="Times New Roman" w:hAnsi="Times New Roman" w:cs="Times New Roman"/>
          <w:iCs/>
          <w:color w:val="000000" w:themeColor="text1"/>
          <w:sz w:val="20"/>
          <w:szCs w:val="24"/>
          <w:shd w:val="clear" w:color="auto" w:fill="FFFFFF"/>
        </w:rPr>
        <w:t>podemos</w:t>
      </w:r>
      <w:r w:rsidR="00BF1DA2" w:rsidRPr="008B7118">
        <w:rPr>
          <w:rFonts w:ascii="Times New Roman" w:hAnsi="Times New Roman" w:cs="Times New Roman"/>
          <w:iCs/>
          <w:color w:val="000000" w:themeColor="text1"/>
          <w:sz w:val="20"/>
          <w:szCs w:val="24"/>
          <w:shd w:val="clear" w:color="auto" w:fill="FFFFFF"/>
        </w:rPr>
        <w:t xml:space="preserve"> </w:t>
      </w:r>
      <w:r w:rsidRPr="008B7118">
        <w:rPr>
          <w:rFonts w:ascii="Times New Roman" w:hAnsi="Times New Roman" w:cs="Times New Roman"/>
          <w:color w:val="000000" w:themeColor="text1"/>
          <w:sz w:val="20"/>
          <w:szCs w:val="24"/>
        </w:rPr>
        <w:t xml:space="preserve">concluir que irremediablemente la utopía ya no tiene lugar en las condiciones de producción poscapitalista en la que vivimos hoy? </w:t>
      </w:r>
    </w:p>
    <w:p w:rsidR="00CF6075" w:rsidRPr="008B7118" w:rsidRDefault="00F234EB" w:rsidP="008B7118">
      <w:pPr>
        <w:spacing w:after="0" w:line="360" w:lineRule="auto"/>
        <w:ind w:firstLine="567"/>
        <w:jc w:val="both"/>
        <w:rPr>
          <w:rFonts w:ascii="Times New Roman" w:eastAsia="Times New Roman" w:hAnsi="Times New Roman" w:cs="Times New Roman"/>
          <w:color w:val="000000" w:themeColor="text1"/>
          <w:sz w:val="20"/>
          <w:szCs w:val="24"/>
          <w:lang w:eastAsia="es-AR"/>
        </w:rPr>
      </w:pPr>
      <w:r w:rsidRPr="008B7118">
        <w:rPr>
          <w:rFonts w:ascii="Times New Roman" w:hAnsi="Times New Roman" w:cs="Times New Roman"/>
          <w:color w:val="000000" w:themeColor="text1"/>
          <w:sz w:val="20"/>
          <w:szCs w:val="24"/>
        </w:rPr>
        <w:t xml:space="preserve">Antes de precipitarnos, </w:t>
      </w:r>
      <w:r w:rsidR="00CF6075" w:rsidRPr="008B7118">
        <w:rPr>
          <w:rFonts w:ascii="Times New Roman" w:hAnsi="Times New Roman" w:cs="Times New Roman"/>
          <w:color w:val="000000" w:themeColor="text1"/>
          <w:sz w:val="20"/>
          <w:szCs w:val="24"/>
        </w:rPr>
        <w:t xml:space="preserve">Paul Ricoeur </w:t>
      </w:r>
      <w:r w:rsidRPr="008B7118">
        <w:rPr>
          <w:rFonts w:ascii="Times New Roman" w:hAnsi="Times New Roman" w:cs="Times New Roman"/>
          <w:color w:val="000000" w:themeColor="text1"/>
          <w:sz w:val="20"/>
          <w:szCs w:val="24"/>
        </w:rPr>
        <w:t xml:space="preserve">nos </w:t>
      </w:r>
      <w:r w:rsidR="00CF6075" w:rsidRPr="008B7118">
        <w:rPr>
          <w:rFonts w:ascii="Times New Roman" w:hAnsi="Times New Roman" w:cs="Times New Roman"/>
          <w:color w:val="000000" w:themeColor="text1"/>
          <w:sz w:val="20"/>
          <w:szCs w:val="24"/>
        </w:rPr>
        <w:t>arroja un poco de luz al respecto</w:t>
      </w:r>
      <w:r w:rsidR="008530A6" w:rsidRPr="008B7118">
        <w:rPr>
          <w:rFonts w:ascii="Times New Roman" w:hAnsi="Times New Roman" w:cs="Times New Roman"/>
          <w:color w:val="000000" w:themeColor="text1"/>
          <w:sz w:val="20"/>
          <w:szCs w:val="24"/>
        </w:rPr>
        <w:t>. Según el filósofo, l</w:t>
      </w:r>
      <w:r w:rsidR="00CF6075" w:rsidRPr="008B7118">
        <w:rPr>
          <w:rFonts w:ascii="Times New Roman" w:eastAsia="Times New Roman" w:hAnsi="Times New Roman" w:cs="Times New Roman"/>
          <w:color w:val="000000" w:themeColor="text1"/>
          <w:sz w:val="20"/>
          <w:szCs w:val="24"/>
          <w:lang w:eastAsia="es-AR"/>
        </w:rPr>
        <w:t xml:space="preserve">a función básica de la ideología es reafirmar la creencia del grupo </w:t>
      </w:r>
      <w:r w:rsidR="008530A6" w:rsidRPr="008B7118">
        <w:rPr>
          <w:rFonts w:ascii="Times New Roman" w:eastAsia="Times New Roman" w:hAnsi="Times New Roman" w:cs="Times New Roman"/>
          <w:color w:val="000000" w:themeColor="text1"/>
          <w:sz w:val="20"/>
          <w:szCs w:val="24"/>
          <w:lang w:eastAsia="es-AR"/>
        </w:rPr>
        <w:t>sobre</w:t>
      </w:r>
      <w:r w:rsidR="00CF6075" w:rsidRPr="008B7118">
        <w:rPr>
          <w:rFonts w:ascii="Times New Roman" w:eastAsia="Times New Roman" w:hAnsi="Times New Roman" w:cs="Times New Roman"/>
          <w:color w:val="000000" w:themeColor="text1"/>
          <w:sz w:val="20"/>
          <w:szCs w:val="24"/>
          <w:lang w:eastAsia="es-AR"/>
        </w:rPr>
        <w:t xml:space="preserve"> su identidad. </w:t>
      </w:r>
      <w:r w:rsidRPr="008B7118">
        <w:rPr>
          <w:rFonts w:ascii="Times New Roman" w:eastAsia="Times New Roman" w:hAnsi="Times New Roman" w:cs="Times New Roman"/>
          <w:color w:val="000000" w:themeColor="text1"/>
          <w:sz w:val="20"/>
          <w:szCs w:val="24"/>
          <w:lang w:eastAsia="es-AR"/>
        </w:rPr>
        <w:t>E</w:t>
      </w:r>
      <w:r w:rsidR="00CF6075" w:rsidRPr="008B7118">
        <w:rPr>
          <w:rFonts w:ascii="Times New Roman" w:eastAsia="Times New Roman" w:hAnsi="Times New Roman" w:cs="Times New Roman"/>
          <w:color w:val="000000" w:themeColor="text1"/>
          <w:sz w:val="20"/>
          <w:szCs w:val="24"/>
          <w:lang w:eastAsia="es-AR"/>
        </w:rPr>
        <w:t>l imaginario social es productor —porque lo social se constituye en la autorrepresentación simbólica— y conservador del mundo social, una suerte de “guardián”</w:t>
      </w:r>
      <w:r w:rsidR="008530A6" w:rsidRPr="008B7118">
        <w:rPr>
          <w:rFonts w:ascii="Times New Roman" w:eastAsia="Times New Roman" w:hAnsi="Times New Roman" w:cs="Times New Roman"/>
          <w:color w:val="000000" w:themeColor="text1"/>
          <w:sz w:val="20"/>
          <w:szCs w:val="24"/>
          <w:lang w:eastAsia="es-AR"/>
        </w:rPr>
        <w:t xml:space="preserve"> de los vínculos establecidos; pero</w:t>
      </w:r>
      <w:r w:rsidR="00CF6075" w:rsidRPr="008B7118">
        <w:rPr>
          <w:rFonts w:ascii="Times New Roman" w:eastAsia="Times New Roman" w:hAnsi="Times New Roman" w:cs="Times New Roman"/>
          <w:color w:val="000000" w:themeColor="text1"/>
          <w:sz w:val="20"/>
          <w:szCs w:val="24"/>
          <w:lang w:eastAsia="es-AR"/>
        </w:rPr>
        <w:t xml:space="preserve"> el imaginario social cumple, también, </w:t>
      </w:r>
      <w:r w:rsidR="00CF6075" w:rsidRPr="008B7118">
        <w:rPr>
          <w:rFonts w:ascii="Times New Roman" w:eastAsia="Times New Roman" w:hAnsi="Times New Roman" w:cs="Times New Roman"/>
          <w:i/>
          <w:color w:val="000000" w:themeColor="text1"/>
          <w:sz w:val="20"/>
          <w:szCs w:val="24"/>
          <w:lang w:eastAsia="es-AR"/>
        </w:rPr>
        <w:t>una segunda función que hace posible el distanciamiento requerido para una crítica de las ideologías, a saber, la función de proyectar otras formas posibles del ser social que nos permiten “mirarnos” desde un no lugar y un no tiempo</w:t>
      </w:r>
      <w:r w:rsidR="00CF6075" w:rsidRPr="008B7118">
        <w:rPr>
          <w:rFonts w:ascii="Times New Roman" w:eastAsia="Times New Roman" w:hAnsi="Times New Roman" w:cs="Times New Roman"/>
          <w:color w:val="000000" w:themeColor="text1"/>
          <w:sz w:val="20"/>
          <w:szCs w:val="24"/>
          <w:lang w:eastAsia="es-AR"/>
        </w:rPr>
        <w:t xml:space="preserve">. A esta función la conocemos como </w:t>
      </w:r>
      <w:r w:rsidR="008530A6" w:rsidRPr="008B7118">
        <w:rPr>
          <w:rFonts w:ascii="Times New Roman" w:eastAsia="Times New Roman" w:hAnsi="Times New Roman" w:cs="Times New Roman"/>
          <w:color w:val="000000" w:themeColor="text1"/>
          <w:sz w:val="20"/>
          <w:szCs w:val="24"/>
          <w:lang w:eastAsia="es-AR"/>
        </w:rPr>
        <w:t>“</w:t>
      </w:r>
      <w:r w:rsidR="00CF6075" w:rsidRPr="008B7118">
        <w:rPr>
          <w:rFonts w:ascii="Times New Roman" w:eastAsia="Times New Roman" w:hAnsi="Times New Roman" w:cs="Times New Roman"/>
          <w:color w:val="000000" w:themeColor="text1"/>
          <w:sz w:val="20"/>
          <w:szCs w:val="24"/>
          <w:lang w:eastAsia="es-AR"/>
        </w:rPr>
        <w:t>utopía</w:t>
      </w:r>
      <w:r w:rsidR="008530A6" w:rsidRPr="008B7118">
        <w:rPr>
          <w:rFonts w:ascii="Times New Roman" w:eastAsia="Times New Roman" w:hAnsi="Times New Roman" w:cs="Times New Roman"/>
          <w:color w:val="000000" w:themeColor="text1"/>
          <w:sz w:val="20"/>
          <w:szCs w:val="24"/>
          <w:lang w:eastAsia="es-AR"/>
        </w:rPr>
        <w:t>”</w:t>
      </w:r>
      <w:r w:rsidR="00CF6075" w:rsidRPr="008B7118">
        <w:rPr>
          <w:rFonts w:ascii="Times New Roman" w:eastAsia="Times New Roman" w:hAnsi="Times New Roman" w:cs="Times New Roman"/>
          <w:color w:val="000000" w:themeColor="text1"/>
          <w:sz w:val="20"/>
          <w:szCs w:val="24"/>
          <w:lang w:eastAsia="es-AR"/>
        </w:rPr>
        <w:t xml:space="preserve"> que, en términos de Ricoeur, “</w:t>
      </w:r>
      <w:r w:rsidR="008530A6" w:rsidRPr="008B7118">
        <w:rPr>
          <w:rFonts w:ascii="Times New Roman" w:eastAsia="Times New Roman" w:hAnsi="Times New Roman" w:cs="Times New Roman"/>
          <w:color w:val="000000" w:themeColor="text1"/>
          <w:sz w:val="20"/>
          <w:szCs w:val="24"/>
          <w:lang w:eastAsia="es-AR"/>
        </w:rPr>
        <w:t xml:space="preserve">… </w:t>
      </w:r>
      <w:r w:rsidR="00CF6075" w:rsidRPr="008B7118">
        <w:rPr>
          <w:rFonts w:ascii="Times New Roman" w:eastAsia="Times New Roman" w:hAnsi="Times New Roman" w:cs="Times New Roman"/>
          <w:color w:val="000000" w:themeColor="text1"/>
          <w:sz w:val="20"/>
          <w:szCs w:val="24"/>
          <w:lang w:eastAsia="es-AR"/>
        </w:rPr>
        <w:t>es el sueño de otra manera de existencia familiar</w:t>
      </w:r>
      <w:r w:rsidR="00BF1DA2" w:rsidRPr="008B7118">
        <w:rPr>
          <w:rStyle w:val="Refdenotaalpie"/>
          <w:rFonts w:ascii="Times New Roman" w:eastAsia="Times New Roman" w:hAnsi="Times New Roman" w:cs="Times New Roman"/>
          <w:color w:val="000000" w:themeColor="text1"/>
          <w:sz w:val="20"/>
          <w:szCs w:val="24"/>
          <w:lang w:eastAsia="es-AR"/>
        </w:rPr>
        <w:footnoteReference w:id="12"/>
      </w:r>
      <w:r w:rsidR="00CF6075" w:rsidRPr="008B7118">
        <w:rPr>
          <w:rFonts w:ascii="Times New Roman" w:eastAsia="Times New Roman" w:hAnsi="Times New Roman" w:cs="Times New Roman"/>
          <w:color w:val="000000" w:themeColor="text1"/>
          <w:sz w:val="20"/>
          <w:szCs w:val="24"/>
          <w:lang w:eastAsia="es-AR"/>
        </w:rPr>
        <w:t>, de otra manera de apropiarse de las cosas, y de consumir los bienes, de otra manera de organizar la vida política” (</w:t>
      </w:r>
      <w:r w:rsidR="00344F36" w:rsidRPr="008B7118">
        <w:rPr>
          <w:rFonts w:ascii="Times New Roman" w:eastAsia="Times New Roman" w:hAnsi="Times New Roman" w:cs="Times New Roman"/>
          <w:color w:val="000000" w:themeColor="text1"/>
          <w:sz w:val="20"/>
          <w:szCs w:val="24"/>
          <w:lang w:eastAsia="es-AR"/>
        </w:rPr>
        <w:t xml:space="preserve">Ricoeur, </w:t>
      </w:r>
      <w:r w:rsidR="00CF6075" w:rsidRPr="008B7118">
        <w:rPr>
          <w:rFonts w:ascii="Times New Roman" w:eastAsia="Times New Roman" w:hAnsi="Times New Roman" w:cs="Times New Roman"/>
          <w:color w:val="000000" w:themeColor="text1"/>
          <w:sz w:val="20"/>
          <w:szCs w:val="24"/>
          <w:lang w:eastAsia="es-AR"/>
        </w:rPr>
        <w:t>2001: 357).</w:t>
      </w:r>
    </w:p>
    <w:p w:rsidR="008646C8" w:rsidRPr="008B7118" w:rsidRDefault="008530A6" w:rsidP="008B7118">
      <w:pPr>
        <w:spacing w:after="0" w:line="360" w:lineRule="auto"/>
        <w:ind w:firstLine="567"/>
        <w:jc w:val="both"/>
        <w:rPr>
          <w:rFonts w:ascii="Times New Roman" w:hAnsi="Times New Roman" w:cs="Times New Roman"/>
          <w:color w:val="000000" w:themeColor="text1"/>
          <w:sz w:val="20"/>
          <w:szCs w:val="24"/>
        </w:rPr>
      </w:pPr>
      <w:r w:rsidRPr="008B7118">
        <w:rPr>
          <w:rFonts w:ascii="Times New Roman" w:eastAsia="Times New Roman" w:hAnsi="Times New Roman" w:cs="Times New Roman"/>
          <w:color w:val="000000" w:themeColor="text1"/>
          <w:sz w:val="20"/>
          <w:szCs w:val="24"/>
          <w:lang w:eastAsia="es-AR"/>
        </w:rPr>
        <w:t xml:space="preserve">Sin embargo, ¿qué formas adopta o puede adoptar </w:t>
      </w:r>
      <w:r w:rsidR="009054F8" w:rsidRPr="008B7118">
        <w:rPr>
          <w:rFonts w:ascii="Times New Roman" w:eastAsia="Times New Roman" w:hAnsi="Times New Roman" w:cs="Times New Roman"/>
          <w:color w:val="000000" w:themeColor="text1"/>
          <w:sz w:val="20"/>
          <w:szCs w:val="24"/>
          <w:lang w:eastAsia="es-AR"/>
        </w:rPr>
        <w:t>la</w:t>
      </w:r>
      <w:r w:rsidRPr="008B7118">
        <w:rPr>
          <w:rFonts w:ascii="Times New Roman" w:eastAsia="Times New Roman" w:hAnsi="Times New Roman" w:cs="Times New Roman"/>
          <w:color w:val="000000" w:themeColor="text1"/>
          <w:sz w:val="20"/>
          <w:szCs w:val="24"/>
          <w:lang w:eastAsia="es-AR"/>
        </w:rPr>
        <w:t xml:space="preserve"> utopía? Como señala (Heffes, 2016), </w:t>
      </w:r>
      <w:r w:rsidR="00CF6075" w:rsidRPr="008B7118">
        <w:rPr>
          <w:rFonts w:ascii="Times New Roman" w:hAnsi="Times New Roman" w:cs="Times New Roman"/>
          <w:color w:val="000000" w:themeColor="text1"/>
          <w:sz w:val="20"/>
          <w:szCs w:val="24"/>
        </w:rPr>
        <w:t xml:space="preserve">el discurso utópico, urbano y medioambiental de comienzos del siglo XX se transforma, a comienzos del XXI, en un discurso utópico neoliberal que vende naturaleza (y ciudades verdes) a través de la propuesta de barrios, </w:t>
      </w:r>
      <w:r w:rsidR="00CF6075" w:rsidRPr="008B7118">
        <w:rPr>
          <w:rFonts w:ascii="Times New Roman" w:hAnsi="Times New Roman" w:cs="Times New Roman"/>
          <w:i/>
          <w:color w:val="000000" w:themeColor="text1"/>
          <w:sz w:val="20"/>
          <w:szCs w:val="24"/>
        </w:rPr>
        <w:t>countries</w:t>
      </w:r>
      <w:r w:rsidR="00CF6075" w:rsidRPr="008B7118">
        <w:rPr>
          <w:rFonts w:ascii="Times New Roman" w:hAnsi="Times New Roman" w:cs="Times New Roman"/>
          <w:color w:val="000000" w:themeColor="text1"/>
          <w:sz w:val="20"/>
          <w:szCs w:val="24"/>
        </w:rPr>
        <w:t xml:space="preserve"> y ciudad-pueblos</w:t>
      </w:r>
      <w:r w:rsidRPr="008B7118">
        <w:rPr>
          <w:rFonts w:ascii="Times New Roman" w:hAnsi="Times New Roman" w:cs="Times New Roman"/>
          <w:color w:val="000000" w:themeColor="text1"/>
          <w:sz w:val="20"/>
          <w:szCs w:val="24"/>
        </w:rPr>
        <w:t xml:space="preserve">. </w:t>
      </w:r>
      <w:r w:rsidR="002B1018" w:rsidRPr="008B7118">
        <w:rPr>
          <w:rFonts w:ascii="Times New Roman" w:hAnsi="Times New Roman" w:cs="Times New Roman"/>
          <w:color w:val="000000" w:themeColor="text1"/>
          <w:sz w:val="20"/>
          <w:szCs w:val="24"/>
        </w:rPr>
        <w:t>Es decir, la utopía —y acaso la distopía— vendrían a ser funcionales al poscapitalismo.</w:t>
      </w:r>
    </w:p>
    <w:p w:rsidR="00FB0849" w:rsidRPr="008B7118" w:rsidRDefault="00FB0849" w:rsidP="008B7118">
      <w:pPr>
        <w:spacing w:after="0" w:line="360" w:lineRule="auto"/>
        <w:ind w:firstLine="567"/>
        <w:jc w:val="both"/>
        <w:rPr>
          <w:rFonts w:ascii="Times New Roman" w:hAnsi="Times New Roman" w:cs="Times New Roman"/>
          <w:color w:val="000000" w:themeColor="text1"/>
          <w:sz w:val="20"/>
          <w:szCs w:val="24"/>
          <w:shd w:val="clear" w:color="auto" w:fill="FFFFFF"/>
          <w:lang w:val="es-ES"/>
        </w:rPr>
      </w:pPr>
    </w:p>
    <w:p w:rsidR="008B7118" w:rsidRPr="008B7118" w:rsidRDefault="004407F4" w:rsidP="008B7118">
      <w:pPr>
        <w:spacing w:after="0" w:line="360" w:lineRule="auto"/>
        <w:jc w:val="both"/>
        <w:rPr>
          <w:rFonts w:ascii="Times New Roman" w:hAnsi="Times New Roman" w:cs="Times New Roman"/>
          <w:color w:val="000000" w:themeColor="text1"/>
          <w:sz w:val="20"/>
          <w:szCs w:val="24"/>
          <w:shd w:val="clear" w:color="auto" w:fill="FFFFFF"/>
          <w:lang w:val="es-ES"/>
        </w:rPr>
      </w:pPr>
      <w:r w:rsidRPr="008B7118">
        <w:rPr>
          <w:rFonts w:ascii="Times New Roman" w:hAnsi="Times New Roman" w:cs="Times New Roman"/>
          <w:color w:val="000000" w:themeColor="text1"/>
          <w:sz w:val="20"/>
          <w:szCs w:val="24"/>
          <w:shd w:val="clear" w:color="auto" w:fill="FFFFFF"/>
          <w:lang w:val="es-ES"/>
        </w:rPr>
        <w:t xml:space="preserve">Así arribamos a </w:t>
      </w:r>
      <w:r w:rsidR="008A5964" w:rsidRPr="008B7118">
        <w:rPr>
          <w:rFonts w:ascii="Times New Roman" w:hAnsi="Times New Roman" w:cs="Times New Roman"/>
          <w:color w:val="000000" w:themeColor="text1"/>
          <w:sz w:val="20"/>
          <w:szCs w:val="24"/>
          <w:shd w:val="clear" w:color="auto" w:fill="FFFFFF"/>
          <w:lang w:val="es-ES"/>
        </w:rPr>
        <w:t>la</w:t>
      </w:r>
      <w:r w:rsidRPr="008B7118">
        <w:rPr>
          <w:rFonts w:ascii="Times New Roman" w:hAnsi="Times New Roman" w:cs="Times New Roman"/>
          <w:color w:val="000000" w:themeColor="text1"/>
          <w:sz w:val="20"/>
          <w:szCs w:val="24"/>
          <w:shd w:val="clear" w:color="auto" w:fill="FFFFFF"/>
          <w:lang w:val="es-ES"/>
        </w:rPr>
        <w:t xml:space="preserve"> clave</w:t>
      </w:r>
      <w:r w:rsidR="008A5964" w:rsidRPr="008B7118">
        <w:rPr>
          <w:rFonts w:ascii="Times New Roman" w:hAnsi="Times New Roman" w:cs="Times New Roman"/>
          <w:color w:val="000000" w:themeColor="text1"/>
          <w:sz w:val="20"/>
          <w:szCs w:val="24"/>
          <w:shd w:val="clear" w:color="auto" w:fill="FFFFFF"/>
          <w:lang w:val="es-ES"/>
        </w:rPr>
        <w:t xml:space="preserve"> de nuestro camino textual:</w:t>
      </w:r>
      <w:r w:rsidRPr="008B7118">
        <w:rPr>
          <w:rFonts w:ascii="Times New Roman" w:hAnsi="Times New Roman" w:cs="Times New Roman"/>
          <w:color w:val="000000" w:themeColor="text1"/>
          <w:sz w:val="20"/>
          <w:szCs w:val="24"/>
          <w:shd w:val="clear" w:color="auto" w:fill="FFFFFF"/>
          <w:lang w:val="es-ES"/>
        </w:rPr>
        <w:t xml:space="preserve"> la funcionalidad de las utopías y de las distopías como posibilidad del pensamiento y de la práctica política como actividad</w:t>
      </w:r>
      <w:r w:rsidR="00AE2A69" w:rsidRPr="008B7118">
        <w:rPr>
          <w:rFonts w:ascii="Times New Roman" w:hAnsi="Times New Roman" w:cs="Times New Roman"/>
          <w:color w:val="000000" w:themeColor="text1"/>
          <w:sz w:val="20"/>
          <w:szCs w:val="24"/>
          <w:shd w:val="clear" w:color="auto" w:fill="FFFFFF"/>
          <w:lang w:val="es-ES"/>
        </w:rPr>
        <w:t>es</w:t>
      </w:r>
      <w:r w:rsidRPr="008B7118">
        <w:rPr>
          <w:rFonts w:ascii="Times New Roman" w:hAnsi="Times New Roman" w:cs="Times New Roman"/>
          <w:color w:val="000000" w:themeColor="text1"/>
          <w:sz w:val="20"/>
          <w:szCs w:val="24"/>
          <w:shd w:val="clear" w:color="auto" w:fill="FFFFFF"/>
          <w:lang w:val="es-ES"/>
        </w:rPr>
        <w:t xml:space="preserve"> que tiende</w:t>
      </w:r>
      <w:r w:rsidR="00AE2A69" w:rsidRPr="008B7118">
        <w:rPr>
          <w:rFonts w:ascii="Times New Roman" w:hAnsi="Times New Roman" w:cs="Times New Roman"/>
          <w:color w:val="000000" w:themeColor="text1"/>
          <w:sz w:val="20"/>
          <w:szCs w:val="24"/>
          <w:shd w:val="clear" w:color="auto" w:fill="FFFFFF"/>
          <w:lang w:val="es-ES"/>
        </w:rPr>
        <w:t>n</w:t>
      </w:r>
      <w:r w:rsidR="0030517C" w:rsidRPr="008B7118">
        <w:rPr>
          <w:rFonts w:ascii="Times New Roman" w:hAnsi="Times New Roman" w:cs="Times New Roman"/>
          <w:color w:val="000000" w:themeColor="text1"/>
          <w:sz w:val="20"/>
          <w:szCs w:val="24"/>
          <w:shd w:val="clear" w:color="auto" w:fill="FFFFFF"/>
          <w:lang w:val="es-ES"/>
        </w:rPr>
        <w:t>, necesariamente,</w:t>
      </w:r>
      <w:r w:rsidRPr="008B7118">
        <w:rPr>
          <w:rFonts w:ascii="Times New Roman" w:hAnsi="Times New Roman" w:cs="Times New Roman"/>
          <w:color w:val="000000" w:themeColor="text1"/>
          <w:sz w:val="20"/>
          <w:szCs w:val="24"/>
          <w:shd w:val="clear" w:color="auto" w:fill="FFFFFF"/>
          <w:lang w:val="es-ES"/>
        </w:rPr>
        <w:t xml:space="preserve"> hacia el futuro. </w:t>
      </w:r>
      <w:r w:rsidR="008A5964" w:rsidRPr="008B7118">
        <w:rPr>
          <w:rFonts w:ascii="Times New Roman" w:hAnsi="Times New Roman" w:cs="Times New Roman"/>
          <w:color w:val="000000" w:themeColor="text1"/>
          <w:sz w:val="20"/>
          <w:szCs w:val="24"/>
          <w:shd w:val="clear" w:color="auto" w:fill="FFFFFF"/>
          <w:lang w:val="es-ES"/>
        </w:rPr>
        <w:t xml:space="preserve">Pese a </w:t>
      </w:r>
      <w:r w:rsidR="002254D8" w:rsidRPr="008B7118">
        <w:rPr>
          <w:rFonts w:ascii="Times New Roman" w:hAnsi="Times New Roman" w:cs="Times New Roman"/>
          <w:color w:val="000000" w:themeColor="text1"/>
          <w:sz w:val="20"/>
          <w:szCs w:val="24"/>
          <w:shd w:val="clear" w:color="auto" w:fill="FFFFFF"/>
          <w:lang w:val="es-ES"/>
        </w:rPr>
        <w:t>ciertas</w:t>
      </w:r>
      <w:r w:rsidR="008A5964" w:rsidRPr="008B7118">
        <w:rPr>
          <w:rFonts w:ascii="Times New Roman" w:hAnsi="Times New Roman" w:cs="Times New Roman"/>
          <w:color w:val="000000" w:themeColor="text1"/>
          <w:sz w:val="20"/>
          <w:szCs w:val="24"/>
          <w:shd w:val="clear" w:color="auto" w:fill="FFFFFF"/>
          <w:lang w:val="es-ES"/>
        </w:rPr>
        <w:t xml:space="preserve"> sentencias de Jameson, e</w:t>
      </w:r>
      <w:r w:rsidRPr="008B7118">
        <w:rPr>
          <w:rFonts w:ascii="Times New Roman" w:hAnsi="Times New Roman" w:cs="Times New Roman"/>
          <w:color w:val="000000" w:themeColor="text1"/>
          <w:sz w:val="20"/>
          <w:szCs w:val="24"/>
          <w:shd w:val="clear" w:color="auto" w:fill="FFFFFF"/>
          <w:lang w:val="es-ES"/>
        </w:rPr>
        <w:t xml:space="preserve">ste tipo de narraciones, aun cuando se trata de la cancelación misma de la historia, como en </w:t>
      </w:r>
      <w:r w:rsidRPr="008B7118">
        <w:rPr>
          <w:rFonts w:ascii="Times New Roman" w:hAnsi="Times New Roman" w:cs="Times New Roman"/>
          <w:i/>
          <w:color w:val="000000" w:themeColor="text1"/>
          <w:sz w:val="20"/>
          <w:szCs w:val="24"/>
          <w:shd w:val="clear" w:color="auto" w:fill="FFFFFF"/>
          <w:lang w:val="es-ES"/>
        </w:rPr>
        <w:t>El aire</w:t>
      </w:r>
      <w:r w:rsidRPr="008B7118">
        <w:rPr>
          <w:rFonts w:ascii="Times New Roman" w:hAnsi="Times New Roman" w:cs="Times New Roman"/>
          <w:color w:val="000000" w:themeColor="text1"/>
          <w:sz w:val="20"/>
          <w:szCs w:val="24"/>
          <w:shd w:val="clear" w:color="auto" w:fill="FFFFFF"/>
          <w:lang w:val="es-ES"/>
        </w:rPr>
        <w:t xml:space="preserve">, podrían operar como estímulo para la reflexión sobre </w:t>
      </w:r>
      <w:r w:rsidRPr="008B7118">
        <w:rPr>
          <w:rFonts w:ascii="Times New Roman" w:hAnsi="Times New Roman" w:cs="Times New Roman"/>
          <w:i/>
          <w:color w:val="000000" w:themeColor="text1"/>
          <w:sz w:val="20"/>
          <w:szCs w:val="24"/>
          <w:shd w:val="clear" w:color="auto" w:fill="FFFFFF"/>
          <w:lang w:val="es-ES"/>
        </w:rPr>
        <w:t>alternativas</w:t>
      </w:r>
      <w:r w:rsidRPr="008B7118">
        <w:rPr>
          <w:rFonts w:ascii="Times New Roman" w:hAnsi="Times New Roman" w:cs="Times New Roman"/>
          <w:color w:val="000000" w:themeColor="text1"/>
          <w:sz w:val="20"/>
          <w:szCs w:val="24"/>
          <w:shd w:val="clear" w:color="auto" w:fill="FFFFFF"/>
          <w:lang w:val="es-ES"/>
        </w:rPr>
        <w:t xml:space="preserve">, mas, ¿podemos pensar alternativas?, </w:t>
      </w:r>
      <w:r w:rsidR="0030517C" w:rsidRPr="008B7118">
        <w:rPr>
          <w:rFonts w:ascii="Times New Roman" w:hAnsi="Times New Roman" w:cs="Times New Roman"/>
          <w:color w:val="000000" w:themeColor="text1"/>
          <w:sz w:val="20"/>
          <w:szCs w:val="24"/>
          <w:shd w:val="clear" w:color="auto" w:fill="FFFFFF"/>
          <w:lang w:val="es-ES"/>
        </w:rPr>
        <w:t xml:space="preserve">y </w:t>
      </w:r>
      <w:r w:rsidRPr="008B7118">
        <w:rPr>
          <w:rFonts w:ascii="Times New Roman" w:hAnsi="Times New Roman" w:cs="Times New Roman"/>
          <w:color w:val="000000" w:themeColor="text1"/>
          <w:sz w:val="20"/>
          <w:szCs w:val="24"/>
          <w:shd w:val="clear" w:color="auto" w:fill="FFFFFF"/>
          <w:lang w:val="es-ES"/>
        </w:rPr>
        <w:t>para hacerlo, ¿no necesitamos un afuera constitutivo desde el cual problematizar la realidad?</w:t>
      </w:r>
      <w:r w:rsidR="00344F36" w:rsidRPr="008B7118">
        <w:rPr>
          <w:rFonts w:ascii="Times New Roman" w:hAnsi="Times New Roman" w:cs="Times New Roman"/>
          <w:color w:val="000000" w:themeColor="text1"/>
          <w:sz w:val="20"/>
          <w:szCs w:val="24"/>
          <w:shd w:val="clear" w:color="auto" w:fill="FFFFFF"/>
          <w:lang w:val="es-ES"/>
        </w:rPr>
        <w:t xml:space="preserve"> </w:t>
      </w:r>
      <w:r w:rsidR="00EB6E0D" w:rsidRPr="008B7118">
        <w:rPr>
          <w:rFonts w:ascii="Times New Roman" w:hAnsi="Times New Roman" w:cs="Times New Roman"/>
          <w:color w:val="000000" w:themeColor="text1"/>
          <w:sz w:val="20"/>
          <w:szCs w:val="24"/>
          <w:shd w:val="clear" w:color="auto" w:fill="FFFFFF"/>
          <w:lang w:val="es-ES"/>
        </w:rPr>
        <w:t xml:space="preserve">Según </w:t>
      </w:r>
      <w:r w:rsidR="008B7118" w:rsidRPr="008B7118">
        <w:rPr>
          <w:rFonts w:ascii="Times New Roman" w:hAnsi="Times New Roman" w:cs="Times New Roman"/>
          <w:color w:val="000000" w:themeColor="text1"/>
          <w:sz w:val="20"/>
          <w:szCs w:val="24"/>
          <w:shd w:val="clear" w:color="auto" w:fill="FFFFFF"/>
          <w:lang w:val="es-ES"/>
        </w:rPr>
        <w:t>Paul Ricoeur</w:t>
      </w:r>
      <w:r w:rsidR="008A5964" w:rsidRPr="008B7118">
        <w:rPr>
          <w:rFonts w:ascii="Times New Roman" w:hAnsi="Times New Roman" w:cs="Times New Roman"/>
          <w:color w:val="000000" w:themeColor="text1"/>
          <w:sz w:val="20"/>
          <w:szCs w:val="24"/>
          <w:shd w:val="clear" w:color="auto" w:fill="FFFFFF"/>
          <w:lang w:val="es-ES"/>
        </w:rPr>
        <w:t xml:space="preserve">, </w:t>
      </w:r>
      <w:r w:rsidR="00EB6E0D" w:rsidRPr="008B7118">
        <w:rPr>
          <w:rFonts w:ascii="Times New Roman" w:hAnsi="Times New Roman" w:cs="Times New Roman"/>
          <w:color w:val="000000" w:themeColor="text1"/>
          <w:sz w:val="20"/>
          <w:szCs w:val="24"/>
          <w:shd w:val="clear" w:color="auto" w:fill="FFFFFF"/>
          <w:lang w:val="es-ES"/>
        </w:rPr>
        <w:t>daríamos</w:t>
      </w:r>
      <w:r w:rsidR="008A5964" w:rsidRPr="008B7118">
        <w:rPr>
          <w:rFonts w:ascii="Times New Roman" w:hAnsi="Times New Roman" w:cs="Times New Roman"/>
          <w:color w:val="000000" w:themeColor="text1"/>
          <w:sz w:val="20"/>
          <w:szCs w:val="24"/>
          <w:shd w:val="clear" w:color="auto" w:fill="FFFFFF"/>
          <w:lang w:val="es-ES"/>
        </w:rPr>
        <w:t xml:space="preserve"> una respuesta afirmativa al hablar de una segunda función del imaginario social </w:t>
      </w:r>
      <w:r w:rsidR="008A5964" w:rsidRPr="008B7118">
        <w:rPr>
          <w:rFonts w:ascii="Times New Roman" w:eastAsia="Times New Roman" w:hAnsi="Times New Roman" w:cs="Times New Roman"/>
          <w:color w:val="000000" w:themeColor="text1"/>
          <w:sz w:val="20"/>
          <w:szCs w:val="24"/>
          <w:lang w:eastAsia="es-AR"/>
        </w:rPr>
        <w:t>(</w:t>
      </w:r>
      <w:r w:rsidR="00344F36" w:rsidRPr="008B7118">
        <w:rPr>
          <w:rFonts w:ascii="Times New Roman" w:eastAsia="Times New Roman" w:hAnsi="Times New Roman" w:cs="Times New Roman"/>
          <w:color w:val="000000" w:themeColor="text1"/>
          <w:sz w:val="20"/>
          <w:szCs w:val="24"/>
          <w:lang w:eastAsia="es-AR"/>
        </w:rPr>
        <w:t xml:space="preserve">Ricoeur, </w:t>
      </w:r>
      <w:r w:rsidR="008A5964" w:rsidRPr="008B7118">
        <w:rPr>
          <w:rFonts w:ascii="Times New Roman" w:eastAsia="Times New Roman" w:hAnsi="Times New Roman" w:cs="Times New Roman"/>
          <w:color w:val="000000" w:themeColor="text1"/>
          <w:sz w:val="20"/>
          <w:szCs w:val="24"/>
          <w:lang w:eastAsia="es-AR"/>
        </w:rPr>
        <w:t>2001</w:t>
      </w:r>
      <w:r w:rsidR="008B7118" w:rsidRPr="008B7118">
        <w:rPr>
          <w:rFonts w:ascii="Times New Roman" w:eastAsia="Times New Roman" w:hAnsi="Times New Roman" w:cs="Times New Roman"/>
          <w:color w:val="000000" w:themeColor="text1"/>
          <w:sz w:val="20"/>
          <w:szCs w:val="24"/>
          <w:lang w:eastAsia="es-AR"/>
        </w:rPr>
        <w:t>,</w:t>
      </w:r>
      <w:r w:rsidR="008A5964" w:rsidRPr="008B7118">
        <w:rPr>
          <w:rFonts w:ascii="Times New Roman" w:eastAsia="Times New Roman" w:hAnsi="Times New Roman" w:cs="Times New Roman"/>
          <w:color w:val="000000" w:themeColor="text1"/>
          <w:sz w:val="20"/>
          <w:szCs w:val="24"/>
          <w:lang w:eastAsia="es-AR"/>
        </w:rPr>
        <w:t xml:space="preserve"> 357)</w:t>
      </w:r>
      <w:r w:rsidR="008A5964" w:rsidRPr="008B7118">
        <w:rPr>
          <w:rFonts w:ascii="Times New Roman" w:hAnsi="Times New Roman" w:cs="Times New Roman"/>
          <w:color w:val="000000" w:themeColor="text1"/>
          <w:sz w:val="20"/>
          <w:szCs w:val="24"/>
          <w:shd w:val="clear" w:color="auto" w:fill="FFFFFF"/>
          <w:lang w:val="es-ES"/>
        </w:rPr>
        <w:t xml:space="preserve">. </w:t>
      </w:r>
    </w:p>
    <w:p w:rsidR="009314F8" w:rsidRPr="008B7118" w:rsidRDefault="00AE2A69" w:rsidP="008B7118">
      <w:pPr>
        <w:spacing w:after="0" w:line="360" w:lineRule="auto"/>
        <w:jc w:val="both"/>
        <w:rPr>
          <w:rFonts w:ascii="Times New Roman" w:hAnsi="Times New Roman" w:cs="Times New Roman"/>
          <w:color w:val="000000" w:themeColor="text1"/>
          <w:sz w:val="20"/>
          <w:szCs w:val="24"/>
          <w:shd w:val="clear" w:color="auto" w:fill="FFFFFF"/>
          <w:lang w:val="es-ES"/>
        </w:rPr>
      </w:pPr>
      <w:r w:rsidRPr="008B7118">
        <w:rPr>
          <w:rFonts w:ascii="Times New Roman" w:hAnsi="Times New Roman" w:cs="Times New Roman"/>
          <w:color w:val="000000" w:themeColor="text1"/>
          <w:sz w:val="20"/>
          <w:szCs w:val="24"/>
          <w:shd w:val="clear" w:color="auto" w:fill="FFFFFF"/>
          <w:lang w:val="es-ES"/>
        </w:rPr>
        <w:t>L</w:t>
      </w:r>
      <w:r w:rsidR="00B75815" w:rsidRPr="008B7118">
        <w:rPr>
          <w:rFonts w:ascii="Times New Roman" w:hAnsi="Times New Roman" w:cs="Times New Roman"/>
          <w:color w:val="000000" w:themeColor="text1"/>
          <w:sz w:val="20"/>
          <w:szCs w:val="24"/>
          <w:shd w:val="clear" w:color="auto" w:fill="FFFFFF"/>
          <w:lang w:val="es-ES"/>
        </w:rPr>
        <w:t>a distopía es</w:t>
      </w:r>
      <w:r w:rsidR="009C151B" w:rsidRPr="008B7118">
        <w:rPr>
          <w:rFonts w:ascii="Times New Roman" w:hAnsi="Times New Roman" w:cs="Times New Roman"/>
          <w:color w:val="000000" w:themeColor="text1"/>
          <w:sz w:val="20"/>
          <w:szCs w:val="24"/>
          <w:shd w:val="clear" w:color="auto" w:fill="FFFFFF"/>
          <w:lang w:val="es-ES"/>
        </w:rPr>
        <w:t>,</w:t>
      </w:r>
      <w:r w:rsidR="00B75815" w:rsidRPr="008B7118">
        <w:rPr>
          <w:rFonts w:ascii="Times New Roman" w:hAnsi="Times New Roman" w:cs="Times New Roman"/>
          <w:color w:val="000000" w:themeColor="text1"/>
          <w:sz w:val="20"/>
          <w:szCs w:val="24"/>
          <w:shd w:val="clear" w:color="auto" w:fill="FFFFFF"/>
          <w:lang w:val="es-ES"/>
        </w:rPr>
        <w:t xml:space="preserve"> en realidad</w:t>
      </w:r>
      <w:r w:rsidR="009C151B" w:rsidRPr="008B7118">
        <w:rPr>
          <w:rFonts w:ascii="Times New Roman" w:hAnsi="Times New Roman" w:cs="Times New Roman"/>
          <w:color w:val="000000" w:themeColor="text1"/>
          <w:sz w:val="20"/>
          <w:szCs w:val="24"/>
          <w:shd w:val="clear" w:color="auto" w:fill="FFFFFF"/>
          <w:lang w:val="es-ES"/>
        </w:rPr>
        <w:t>,</w:t>
      </w:r>
      <w:r w:rsidR="00B75815" w:rsidRPr="008B7118">
        <w:rPr>
          <w:rFonts w:ascii="Times New Roman" w:hAnsi="Times New Roman" w:cs="Times New Roman"/>
          <w:color w:val="000000" w:themeColor="text1"/>
          <w:sz w:val="20"/>
          <w:szCs w:val="24"/>
          <w:shd w:val="clear" w:color="auto" w:fill="FFFFFF"/>
          <w:lang w:val="es-ES"/>
        </w:rPr>
        <w:t xml:space="preserve"> utópica si se la examina de cerca</w:t>
      </w:r>
      <w:r w:rsidR="00A049DA" w:rsidRPr="008B7118">
        <w:rPr>
          <w:rFonts w:ascii="Times New Roman" w:hAnsi="Times New Roman" w:cs="Times New Roman"/>
          <w:color w:val="000000" w:themeColor="text1"/>
          <w:sz w:val="20"/>
          <w:szCs w:val="24"/>
          <w:shd w:val="clear" w:color="auto" w:fill="FFFFFF"/>
          <w:lang w:val="es-ES"/>
        </w:rPr>
        <w:t>, como afirma Jameson</w:t>
      </w:r>
      <w:r w:rsidR="00B75815" w:rsidRPr="008B7118">
        <w:rPr>
          <w:rFonts w:ascii="Times New Roman" w:hAnsi="Times New Roman" w:cs="Times New Roman"/>
          <w:color w:val="000000" w:themeColor="text1"/>
          <w:sz w:val="20"/>
          <w:szCs w:val="24"/>
          <w:shd w:val="clear" w:color="auto" w:fill="FFFFFF"/>
          <w:lang w:val="es-ES"/>
        </w:rPr>
        <w:t>, y esto nos habilita la práctica política</w:t>
      </w:r>
      <w:r w:rsidR="00583404" w:rsidRPr="008B7118">
        <w:rPr>
          <w:rFonts w:ascii="Times New Roman" w:hAnsi="Times New Roman" w:cs="Times New Roman"/>
          <w:color w:val="000000" w:themeColor="text1"/>
          <w:sz w:val="20"/>
          <w:szCs w:val="24"/>
          <w:shd w:val="clear" w:color="auto" w:fill="FFFFFF"/>
          <w:lang w:val="es-ES"/>
        </w:rPr>
        <w:t xml:space="preserve"> en la medida que nos </w:t>
      </w:r>
      <w:r w:rsidR="000902FD" w:rsidRPr="008B7118">
        <w:rPr>
          <w:rFonts w:ascii="Times New Roman" w:hAnsi="Times New Roman" w:cs="Times New Roman"/>
          <w:color w:val="000000" w:themeColor="text1"/>
          <w:sz w:val="20"/>
          <w:szCs w:val="24"/>
          <w:shd w:val="clear" w:color="auto" w:fill="FFFFFF"/>
          <w:lang w:val="es-ES"/>
        </w:rPr>
        <w:t>faculta para</w:t>
      </w:r>
      <w:r w:rsidR="00344F36" w:rsidRPr="008B7118">
        <w:rPr>
          <w:rFonts w:ascii="Times New Roman" w:hAnsi="Times New Roman" w:cs="Times New Roman"/>
          <w:color w:val="000000" w:themeColor="text1"/>
          <w:sz w:val="20"/>
          <w:szCs w:val="24"/>
          <w:shd w:val="clear" w:color="auto" w:fill="FFFFFF"/>
          <w:lang w:val="es-ES"/>
        </w:rPr>
        <w:t xml:space="preserve"> </w:t>
      </w:r>
      <w:r w:rsidRPr="008B7118">
        <w:rPr>
          <w:rFonts w:ascii="Times New Roman" w:hAnsi="Times New Roman" w:cs="Times New Roman"/>
          <w:color w:val="000000" w:themeColor="text1"/>
          <w:sz w:val="20"/>
          <w:szCs w:val="24"/>
          <w:shd w:val="clear" w:color="auto" w:fill="FFFFFF"/>
          <w:lang w:val="es-ES"/>
        </w:rPr>
        <w:t>repasar</w:t>
      </w:r>
      <w:r w:rsidR="00583404" w:rsidRPr="008B7118">
        <w:rPr>
          <w:rFonts w:ascii="Times New Roman" w:hAnsi="Times New Roman" w:cs="Times New Roman"/>
          <w:color w:val="000000" w:themeColor="text1"/>
          <w:sz w:val="20"/>
          <w:szCs w:val="24"/>
          <w:shd w:val="clear" w:color="auto" w:fill="FFFFFF"/>
          <w:lang w:val="es-ES"/>
        </w:rPr>
        <w:t xml:space="preserve"> nuestro futuro</w:t>
      </w:r>
      <w:r w:rsidR="00344F36" w:rsidRPr="008B7118">
        <w:rPr>
          <w:rFonts w:ascii="Times New Roman" w:hAnsi="Times New Roman" w:cs="Times New Roman"/>
          <w:color w:val="000000" w:themeColor="text1"/>
          <w:sz w:val="20"/>
          <w:szCs w:val="24"/>
          <w:shd w:val="clear" w:color="auto" w:fill="FFFFFF"/>
          <w:lang w:val="es-ES"/>
        </w:rPr>
        <w:t xml:space="preserve"> desde la ficción</w:t>
      </w:r>
      <w:r w:rsidR="003E1320" w:rsidRPr="008B7118">
        <w:rPr>
          <w:rFonts w:ascii="Times New Roman" w:hAnsi="Times New Roman" w:cs="Times New Roman"/>
          <w:color w:val="000000" w:themeColor="text1"/>
          <w:sz w:val="20"/>
          <w:szCs w:val="24"/>
          <w:shd w:val="clear" w:color="auto" w:fill="FFFFFF"/>
          <w:lang w:val="es-ES"/>
        </w:rPr>
        <w:t>, aunque no sea más que desde la cancelación</w:t>
      </w:r>
      <w:r w:rsidR="00B75815" w:rsidRPr="008B7118">
        <w:rPr>
          <w:rFonts w:ascii="Times New Roman" w:hAnsi="Times New Roman" w:cs="Times New Roman"/>
          <w:color w:val="000000" w:themeColor="text1"/>
          <w:sz w:val="20"/>
          <w:szCs w:val="24"/>
          <w:shd w:val="clear" w:color="auto" w:fill="FFFFFF"/>
          <w:lang w:val="es-ES"/>
        </w:rPr>
        <w:t xml:space="preserve">. </w:t>
      </w:r>
      <w:r w:rsidR="009C151B" w:rsidRPr="008B7118">
        <w:rPr>
          <w:rFonts w:ascii="Times New Roman" w:hAnsi="Times New Roman" w:cs="Times New Roman"/>
          <w:color w:val="000000" w:themeColor="text1"/>
          <w:sz w:val="20"/>
          <w:szCs w:val="24"/>
          <w:shd w:val="clear" w:color="auto" w:fill="FFFFFF"/>
          <w:lang w:val="es-ES"/>
        </w:rPr>
        <w:t xml:space="preserve">Quizá estas propuestas </w:t>
      </w:r>
      <w:r w:rsidRPr="008B7118">
        <w:rPr>
          <w:rFonts w:ascii="Times New Roman" w:hAnsi="Times New Roman" w:cs="Times New Roman"/>
          <w:color w:val="000000" w:themeColor="text1"/>
          <w:sz w:val="20"/>
          <w:szCs w:val="24"/>
          <w:shd w:val="clear" w:color="auto" w:fill="FFFFFF"/>
          <w:lang w:val="es-ES"/>
        </w:rPr>
        <w:t>permitan</w:t>
      </w:r>
      <w:r w:rsidR="009C151B" w:rsidRPr="008B7118">
        <w:rPr>
          <w:rFonts w:ascii="Times New Roman" w:hAnsi="Times New Roman" w:cs="Times New Roman"/>
          <w:color w:val="000000" w:themeColor="text1"/>
          <w:sz w:val="20"/>
          <w:szCs w:val="24"/>
          <w:shd w:val="clear" w:color="auto" w:fill="FFFFFF"/>
          <w:lang w:val="es-ES"/>
        </w:rPr>
        <w:t>, en ciertos casos, ese “afuera constitutivo”</w:t>
      </w:r>
      <w:r w:rsidR="00A049DA" w:rsidRPr="008B7118">
        <w:rPr>
          <w:rFonts w:ascii="Times New Roman" w:hAnsi="Times New Roman" w:cs="Times New Roman"/>
          <w:color w:val="000000" w:themeColor="text1"/>
          <w:sz w:val="20"/>
          <w:szCs w:val="24"/>
          <w:shd w:val="clear" w:color="auto" w:fill="FFFFFF"/>
          <w:lang w:val="es-ES"/>
        </w:rPr>
        <w:t xml:space="preserve"> </w:t>
      </w:r>
      <w:r w:rsidR="00A049DA" w:rsidRPr="008B7118">
        <w:rPr>
          <w:rFonts w:ascii="Times New Roman" w:hAnsi="Times New Roman" w:cs="Times New Roman"/>
          <w:color w:val="000000" w:themeColor="text1"/>
          <w:sz w:val="20"/>
          <w:szCs w:val="24"/>
          <w:shd w:val="clear" w:color="auto" w:fill="FFFFFF"/>
          <w:lang w:val="es-ES"/>
        </w:rPr>
        <w:lastRenderedPageBreak/>
        <w:t>del cual descree Fisher</w:t>
      </w:r>
      <w:r w:rsidR="009C151B" w:rsidRPr="008B7118">
        <w:rPr>
          <w:rFonts w:ascii="Times New Roman" w:hAnsi="Times New Roman" w:cs="Times New Roman"/>
          <w:color w:val="000000" w:themeColor="text1"/>
          <w:sz w:val="20"/>
          <w:szCs w:val="24"/>
          <w:shd w:val="clear" w:color="auto" w:fill="FFFFFF"/>
          <w:lang w:val="es-ES"/>
        </w:rPr>
        <w:t>. Hoy l</w:t>
      </w:r>
      <w:r w:rsidR="009314F8" w:rsidRPr="008B7118">
        <w:rPr>
          <w:rFonts w:ascii="Times New Roman" w:hAnsi="Times New Roman" w:cs="Times New Roman"/>
          <w:color w:val="000000" w:themeColor="text1"/>
          <w:sz w:val="20"/>
          <w:szCs w:val="24"/>
          <w:shd w:val="clear" w:color="auto" w:fill="FFFFFF"/>
          <w:lang w:val="es-ES"/>
        </w:rPr>
        <w:t xml:space="preserve">a revolución </w:t>
      </w:r>
      <w:r w:rsidR="00A049DA" w:rsidRPr="008B7118">
        <w:rPr>
          <w:rFonts w:ascii="Times New Roman" w:hAnsi="Times New Roman" w:cs="Times New Roman"/>
          <w:color w:val="000000" w:themeColor="text1"/>
          <w:sz w:val="20"/>
          <w:szCs w:val="24"/>
          <w:shd w:val="clear" w:color="auto" w:fill="FFFFFF"/>
          <w:lang w:val="es-ES"/>
        </w:rPr>
        <w:t xml:space="preserve">consiste </w:t>
      </w:r>
      <w:r w:rsidR="009314F8" w:rsidRPr="008B7118">
        <w:rPr>
          <w:rFonts w:ascii="Times New Roman" w:hAnsi="Times New Roman" w:cs="Times New Roman"/>
          <w:color w:val="000000" w:themeColor="text1"/>
          <w:sz w:val="20"/>
          <w:szCs w:val="24"/>
          <w:shd w:val="clear" w:color="auto" w:fill="FFFFFF"/>
          <w:lang w:val="es-ES"/>
        </w:rPr>
        <w:t>en la transformación de las premisas del pensar.</w:t>
      </w:r>
      <w:r w:rsidR="000902FD" w:rsidRPr="008B7118">
        <w:rPr>
          <w:rFonts w:ascii="Times New Roman" w:hAnsi="Times New Roman" w:cs="Times New Roman"/>
          <w:color w:val="000000" w:themeColor="text1"/>
          <w:sz w:val="20"/>
          <w:szCs w:val="24"/>
          <w:shd w:val="clear" w:color="auto" w:fill="FFFFFF"/>
          <w:lang w:val="es-ES"/>
        </w:rPr>
        <w:t>Y</w:t>
      </w:r>
      <w:r w:rsidR="003E1320" w:rsidRPr="008B7118">
        <w:rPr>
          <w:rFonts w:ascii="Times New Roman" w:hAnsi="Times New Roman" w:cs="Times New Roman"/>
          <w:color w:val="000000" w:themeColor="text1"/>
          <w:sz w:val="20"/>
          <w:szCs w:val="24"/>
          <w:shd w:val="clear" w:color="auto" w:fill="FFFFFF"/>
          <w:lang w:val="es-ES"/>
        </w:rPr>
        <w:t xml:space="preserve"> tal vez</w:t>
      </w:r>
      <w:r w:rsidR="00F6782B" w:rsidRPr="008B7118">
        <w:rPr>
          <w:rFonts w:ascii="Times New Roman" w:hAnsi="Times New Roman" w:cs="Times New Roman"/>
          <w:color w:val="000000" w:themeColor="text1"/>
          <w:sz w:val="20"/>
          <w:szCs w:val="24"/>
          <w:shd w:val="clear" w:color="auto" w:fill="FFFFFF"/>
          <w:lang w:val="es-ES"/>
        </w:rPr>
        <w:t xml:space="preserve"> las utopías y las distopías</w:t>
      </w:r>
      <w:r w:rsidR="00344F36" w:rsidRPr="008B7118">
        <w:rPr>
          <w:rFonts w:ascii="Times New Roman" w:hAnsi="Times New Roman" w:cs="Times New Roman"/>
          <w:color w:val="000000" w:themeColor="text1"/>
          <w:sz w:val="20"/>
          <w:szCs w:val="24"/>
          <w:shd w:val="clear" w:color="auto" w:fill="FFFFFF"/>
          <w:lang w:val="es-ES"/>
        </w:rPr>
        <w:t xml:space="preserve"> </w:t>
      </w:r>
      <w:r w:rsidR="00F6782B" w:rsidRPr="008B7118">
        <w:rPr>
          <w:rFonts w:ascii="Times New Roman" w:hAnsi="Times New Roman" w:cs="Times New Roman"/>
          <w:color w:val="000000" w:themeColor="text1"/>
          <w:sz w:val="20"/>
          <w:szCs w:val="24"/>
          <w:shd w:val="clear" w:color="auto" w:fill="FFFFFF"/>
          <w:lang w:val="es-ES"/>
        </w:rPr>
        <w:t>colaboren a tal fin</w:t>
      </w:r>
      <w:r w:rsidR="00B75815" w:rsidRPr="008B7118">
        <w:rPr>
          <w:rFonts w:ascii="Times New Roman" w:hAnsi="Times New Roman" w:cs="Times New Roman"/>
          <w:color w:val="000000" w:themeColor="text1"/>
          <w:sz w:val="20"/>
          <w:szCs w:val="24"/>
          <w:shd w:val="clear" w:color="auto" w:fill="FFFFFF"/>
          <w:lang w:val="es-ES"/>
        </w:rPr>
        <w:t>.</w:t>
      </w:r>
    </w:p>
    <w:p w:rsidR="0024335F" w:rsidRPr="008B7118" w:rsidRDefault="0024335F" w:rsidP="008B7118">
      <w:pPr>
        <w:spacing w:after="0" w:line="360" w:lineRule="auto"/>
        <w:rPr>
          <w:rFonts w:ascii="Times New Roman" w:hAnsi="Times New Roman" w:cs="Times New Roman"/>
          <w:color w:val="000000" w:themeColor="text1"/>
          <w:sz w:val="20"/>
          <w:szCs w:val="24"/>
        </w:rPr>
      </w:pPr>
    </w:p>
    <w:p w:rsidR="00A93724" w:rsidRPr="008B7118" w:rsidRDefault="00583404" w:rsidP="008B7118">
      <w:pPr>
        <w:spacing w:after="0" w:line="360" w:lineRule="auto"/>
        <w:rPr>
          <w:rFonts w:ascii="Times New Roman" w:hAnsi="Times New Roman" w:cs="Times New Roman"/>
          <w:b/>
          <w:color w:val="000000" w:themeColor="text1"/>
          <w:sz w:val="20"/>
          <w:szCs w:val="24"/>
        </w:rPr>
      </w:pPr>
      <w:r w:rsidRPr="008B7118">
        <w:rPr>
          <w:rFonts w:ascii="Times New Roman" w:hAnsi="Times New Roman" w:cs="Times New Roman"/>
          <w:b/>
          <w:color w:val="000000" w:themeColor="text1"/>
          <w:sz w:val="20"/>
          <w:szCs w:val="24"/>
        </w:rPr>
        <w:t>Referencias bibliográficas</w:t>
      </w:r>
    </w:p>
    <w:p w:rsidR="00A075B7" w:rsidRPr="008B7118" w:rsidRDefault="00A075B7" w:rsidP="008B7118">
      <w:pPr>
        <w:autoSpaceDE w:val="0"/>
        <w:autoSpaceDN w:val="0"/>
        <w:adjustRightInd w:val="0"/>
        <w:spacing w:after="0" w:line="360" w:lineRule="auto"/>
        <w:ind w:left="567" w:hanging="567"/>
        <w:jc w:val="both"/>
        <w:rPr>
          <w:rFonts w:ascii="Times New Roman" w:eastAsiaTheme="minorEastAsia" w:hAnsi="Times New Roman" w:cs="Times New Roman"/>
          <w:color w:val="000000" w:themeColor="text1"/>
          <w:sz w:val="20"/>
          <w:szCs w:val="24"/>
          <w:lang w:val="en-GB" w:eastAsia="es-AR"/>
        </w:rPr>
      </w:pPr>
      <w:r w:rsidRPr="008B7118">
        <w:rPr>
          <w:rFonts w:ascii="Times New Roman" w:hAnsi="Times New Roman" w:cs="Times New Roman"/>
          <w:color w:val="000000" w:themeColor="text1"/>
          <w:sz w:val="20"/>
          <w:szCs w:val="24"/>
        </w:rPr>
        <w:t>Chejfec</w:t>
      </w:r>
      <w:r w:rsidR="00A049DA" w:rsidRPr="008B7118">
        <w:rPr>
          <w:rFonts w:ascii="Times New Roman" w:hAnsi="Times New Roman" w:cs="Times New Roman"/>
          <w:color w:val="000000" w:themeColor="text1"/>
          <w:sz w:val="20"/>
          <w:szCs w:val="24"/>
        </w:rPr>
        <w:t>, Sergio, 2008, El aire, Buenos Aires, Alfaguara.</w:t>
      </w:r>
    </w:p>
    <w:p w:rsidR="008906D0" w:rsidRPr="008B7118" w:rsidRDefault="00255DC5" w:rsidP="008B7118">
      <w:pPr>
        <w:spacing w:after="0" w:line="360" w:lineRule="auto"/>
        <w:ind w:left="567" w:hanging="567"/>
        <w:jc w:val="both"/>
        <w:rPr>
          <w:rFonts w:ascii="Times New Roman" w:eastAsia="Calibri" w:hAnsi="Times New Roman" w:cs="Times New Roman"/>
          <w:color w:val="000000" w:themeColor="text1"/>
          <w:sz w:val="20"/>
          <w:szCs w:val="24"/>
        </w:rPr>
      </w:pPr>
      <w:r w:rsidRPr="008B7118">
        <w:rPr>
          <w:rFonts w:ascii="Times New Roman" w:eastAsia="Calibri" w:hAnsi="Times New Roman" w:cs="Times New Roman"/>
          <w:color w:val="000000" w:themeColor="text1"/>
          <w:sz w:val="20"/>
          <w:szCs w:val="24"/>
        </w:rPr>
        <w:t>Colli, G</w:t>
      </w:r>
      <w:r w:rsidR="00A049DA" w:rsidRPr="008B7118">
        <w:rPr>
          <w:rFonts w:ascii="Times New Roman" w:eastAsia="Calibri" w:hAnsi="Times New Roman" w:cs="Times New Roman"/>
          <w:color w:val="000000" w:themeColor="text1"/>
          <w:sz w:val="20"/>
          <w:szCs w:val="24"/>
        </w:rPr>
        <w:t>iorgio, 2008,</w:t>
      </w:r>
      <w:r w:rsidR="008B7118" w:rsidRPr="008B7118">
        <w:rPr>
          <w:rFonts w:ascii="Times New Roman" w:eastAsia="Calibri" w:hAnsi="Times New Roman" w:cs="Times New Roman"/>
          <w:color w:val="000000" w:themeColor="text1"/>
          <w:sz w:val="20"/>
          <w:szCs w:val="24"/>
        </w:rPr>
        <w:t xml:space="preserve"> </w:t>
      </w:r>
      <w:r w:rsidRPr="008B7118">
        <w:rPr>
          <w:rFonts w:ascii="Times New Roman" w:eastAsia="Calibri" w:hAnsi="Times New Roman" w:cs="Times New Roman"/>
          <w:i/>
          <w:color w:val="000000" w:themeColor="text1"/>
          <w:sz w:val="20"/>
          <w:szCs w:val="24"/>
        </w:rPr>
        <w:t>La sabiduría griega</w:t>
      </w:r>
      <w:r w:rsidR="00A049DA" w:rsidRPr="008B7118">
        <w:rPr>
          <w:rFonts w:ascii="Times New Roman" w:eastAsia="Calibri" w:hAnsi="Times New Roman" w:cs="Times New Roman"/>
          <w:color w:val="000000" w:themeColor="text1"/>
          <w:sz w:val="20"/>
          <w:szCs w:val="24"/>
        </w:rPr>
        <w:t>,</w:t>
      </w:r>
      <w:r w:rsidR="008B7118" w:rsidRPr="008B7118">
        <w:rPr>
          <w:rFonts w:ascii="Times New Roman" w:eastAsia="Calibri" w:hAnsi="Times New Roman" w:cs="Times New Roman"/>
          <w:color w:val="000000" w:themeColor="text1"/>
          <w:sz w:val="20"/>
          <w:szCs w:val="24"/>
        </w:rPr>
        <w:t xml:space="preserve"> </w:t>
      </w:r>
      <w:r w:rsidR="00A049DA" w:rsidRPr="008B7118">
        <w:rPr>
          <w:rFonts w:ascii="Times New Roman" w:eastAsia="Calibri" w:hAnsi="Times New Roman" w:cs="Times New Roman"/>
          <w:color w:val="000000" w:themeColor="text1"/>
          <w:sz w:val="20"/>
          <w:szCs w:val="24"/>
        </w:rPr>
        <w:t>t.</w:t>
      </w:r>
      <w:r w:rsidRPr="008B7118">
        <w:rPr>
          <w:rFonts w:ascii="Times New Roman" w:eastAsia="Calibri" w:hAnsi="Times New Roman" w:cs="Times New Roman"/>
          <w:color w:val="000000" w:themeColor="text1"/>
          <w:sz w:val="20"/>
          <w:szCs w:val="24"/>
        </w:rPr>
        <w:t xml:space="preserve"> II</w:t>
      </w:r>
      <w:r w:rsidR="00A049DA" w:rsidRPr="008B7118">
        <w:rPr>
          <w:rFonts w:ascii="Times New Roman" w:eastAsia="Calibri" w:hAnsi="Times New Roman" w:cs="Times New Roman"/>
          <w:color w:val="000000" w:themeColor="text1"/>
          <w:sz w:val="20"/>
          <w:szCs w:val="24"/>
        </w:rPr>
        <w:t>,</w:t>
      </w:r>
      <w:r w:rsidRPr="008B7118">
        <w:rPr>
          <w:rFonts w:ascii="Times New Roman" w:eastAsia="Calibri" w:hAnsi="Times New Roman" w:cs="Times New Roman"/>
          <w:color w:val="000000" w:themeColor="text1"/>
          <w:sz w:val="20"/>
          <w:szCs w:val="24"/>
        </w:rPr>
        <w:t xml:space="preserve"> Madrid</w:t>
      </w:r>
      <w:r w:rsidR="00A049DA" w:rsidRPr="008B7118">
        <w:rPr>
          <w:rFonts w:ascii="Times New Roman" w:eastAsia="Calibri" w:hAnsi="Times New Roman" w:cs="Times New Roman"/>
          <w:color w:val="000000" w:themeColor="text1"/>
          <w:sz w:val="20"/>
          <w:szCs w:val="24"/>
        </w:rPr>
        <w:t>,</w:t>
      </w:r>
      <w:r w:rsidRPr="008B7118">
        <w:rPr>
          <w:rFonts w:ascii="Times New Roman" w:eastAsia="Calibri" w:hAnsi="Times New Roman" w:cs="Times New Roman"/>
          <w:color w:val="000000" w:themeColor="text1"/>
          <w:sz w:val="20"/>
          <w:szCs w:val="24"/>
        </w:rPr>
        <w:t xml:space="preserve"> Trotta.</w:t>
      </w:r>
    </w:p>
    <w:p w:rsidR="002722C6" w:rsidRPr="008B7118" w:rsidRDefault="002722C6" w:rsidP="008B7118">
      <w:pPr>
        <w:spacing w:after="0" w:line="360" w:lineRule="auto"/>
        <w:ind w:left="567" w:hanging="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Del Percio, Daniel, 2016, “Imágenes de la intemperie. La utopía y la mecánica del caos” en Utopía: 500 años, Ed. Pablo Guerra, Bogotá, Ediciones Universidad Cooperativa de Colombia, disponible en http:// dx.doi.org/10.16925/9789587600544</w:t>
      </w:r>
    </w:p>
    <w:p w:rsidR="002722C6" w:rsidRPr="008B7118" w:rsidRDefault="002722C6" w:rsidP="008B7118">
      <w:pPr>
        <w:spacing w:after="0" w:line="360" w:lineRule="auto"/>
        <w:ind w:left="567" w:hanging="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Heffes, Gisela, 2016, “Naturaleza apropiada: imaginario ecológico y utopía en las urbanizaciones privadas del siglo XXI”, Telar 17, 105-128. </w:t>
      </w:r>
    </w:p>
    <w:p w:rsidR="002722C6" w:rsidRPr="008B7118" w:rsidRDefault="002722C6" w:rsidP="008B7118">
      <w:pPr>
        <w:spacing w:after="0" w:line="360" w:lineRule="auto"/>
        <w:ind w:left="567" w:hanging="567"/>
        <w:jc w:val="both"/>
        <w:rPr>
          <w:rFonts w:ascii="Times New Roman" w:hAnsi="Times New Roman" w:cs="Times New Roman"/>
          <w:color w:val="000000" w:themeColor="text1"/>
          <w:sz w:val="20"/>
          <w:szCs w:val="24"/>
          <w:shd w:val="clear" w:color="auto" w:fill="FFFFFF"/>
        </w:rPr>
      </w:pPr>
      <w:r w:rsidRPr="008B7118">
        <w:rPr>
          <w:rFonts w:ascii="Times New Roman" w:hAnsi="Times New Roman" w:cs="Times New Roman"/>
          <w:color w:val="000000" w:themeColor="text1"/>
          <w:sz w:val="20"/>
          <w:szCs w:val="24"/>
        </w:rPr>
        <w:t xml:space="preserve">Jameson, Frederic, 2013, Valencias de la dialéctica, Buenos Aires, Eterna Cadencia. </w:t>
      </w:r>
    </w:p>
    <w:p w:rsidR="00A93724" w:rsidRPr="008B7118" w:rsidRDefault="00A93724" w:rsidP="008B7118">
      <w:pPr>
        <w:spacing w:after="0" w:line="360" w:lineRule="auto"/>
        <w:ind w:left="567" w:hanging="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López, J</w:t>
      </w:r>
      <w:r w:rsidR="00A049DA" w:rsidRPr="008B7118">
        <w:rPr>
          <w:rFonts w:ascii="Times New Roman" w:hAnsi="Times New Roman" w:cs="Times New Roman"/>
          <w:color w:val="000000" w:themeColor="text1"/>
          <w:sz w:val="20"/>
          <w:szCs w:val="24"/>
        </w:rPr>
        <w:t>ulián, 2018,</w:t>
      </w:r>
      <w:r w:rsidRPr="008B7118">
        <w:rPr>
          <w:rFonts w:ascii="Times New Roman" w:hAnsi="Times New Roman" w:cs="Times New Roman"/>
          <w:color w:val="000000" w:themeColor="text1"/>
          <w:sz w:val="20"/>
          <w:szCs w:val="24"/>
        </w:rPr>
        <w:t xml:space="preserve"> La ilusión de los mamíferos</w:t>
      </w:r>
      <w:r w:rsidR="00A049DA"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Buenos Aires</w:t>
      </w:r>
      <w:r w:rsidR="00A049DA"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Random House. </w:t>
      </w:r>
    </w:p>
    <w:p w:rsidR="00A93724" w:rsidRPr="008B7118" w:rsidRDefault="00A93724" w:rsidP="008B7118">
      <w:pPr>
        <w:spacing w:after="0" w:line="360" w:lineRule="auto"/>
        <w:ind w:left="567" w:hanging="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Mairal, P</w:t>
      </w:r>
      <w:r w:rsidR="00A049DA" w:rsidRPr="008B7118">
        <w:rPr>
          <w:rFonts w:ascii="Times New Roman" w:hAnsi="Times New Roman" w:cs="Times New Roman"/>
          <w:color w:val="000000" w:themeColor="text1"/>
          <w:sz w:val="20"/>
          <w:szCs w:val="24"/>
        </w:rPr>
        <w:t>edro, 2010,</w:t>
      </w:r>
      <w:r w:rsidRPr="008B7118">
        <w:rPr>
          <w:rFonts w:ascii="Times New Roman" w:hAnsi="Times New Roman" w:cs="Times New Roman"/>
          <w:i/>
          <w:color w:val="000000" w:themeColor="text1"/>
          <w:sz w:val="20"/>
          <w:szCs w:val="24"/>
        </w:rPr>
        <w:t>El año del desierto</w:t>
      </w:r>
      <w:r w:rsidR="00A049DA"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Madrid</w:t>
      </w:r>
      <w:r w:rsidR="00A049DA" w:rsidRPr="008B7118">
        <w:rPr>
          <w:rFonts w:ascii="Times New Roman" w:hAnsi="Times New Roman" w:cs="Times New Roman"/>
          <w:color w:val="000000" w:themeColor="text1"/>
          <w:sz w:val="20"/>
          <w:szCs w:val="24"/>
        </w:rPr>
        <w:t>,</w:t>
      </w:r>
      <w:r w:rsidRPr="008B7118">
        <w:rPr>
          <w:rFonts w:ascii="Times New Roman" w:hAnsi="Times New Roman" w:cs="Times New Roman"/>
          <w:color w:val="000000" w:themeColor="text1"/>
          <w:sz w:val="20"/>
          <w:szCs w:val="24"/>
        </w:rPr>
        <w:t xml:space="preserve"> Salto de página.</w:t>
      </w:r>
    </w:p>
    <w:p w:rsidR="002722C6" w:rsidRPr="008B7118" w:rsidRDefault="002722C6" w:rsidP="008B7118">
      <w:pPr>
        <w:spacing w:after="0" w:line="360" w:lineRule="auto"/>
        <w:ind w:left="567" w:hanging="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Reati, Fernando, 2006, Postales del porvenir. La literatura de anticipación en la Argentina neoliberal (1985-1999), Buenos Aires, Biblos.</w:t>
      </w:r>
    </w:p>
    <w:p w:rsidR="00B943A7" w:rsidRPr="008B7118" w:rsidRDefault="00B943A7" w:rsidP="008B7118">
      <w:pPr>
        <w:spacing w:after="0" w:line="360" w:lineRule="auto"/>
        <w:ind w:left="567" w:hanging="567"/>
        <w:jc w:val="both"/>
        <w:rPr>
          <w:rFonts w:ascii="Times New Roman" w:hAnsi="Times New Roman" w:cs="Times New Roman"/>
          <w:color w:val="000000" w:themeColor="text1"/>
          <w:sz w:val="20"/>
          <w:szCs w:val="24"/>
          <w:shd w:val="clear" w:color="auto" w:fill="FFFFFF"/>
        </w:rPr>
      </w:pPr>
      <w:r w:rsidRPr="008B7118">
        <w:rPr>
          <w:rFonts w:ascii="Times New Roman" w:hAnsi="Times New Roman" w:cs="Times New Roman"/>
          <w:color w:val="000000" w:themeColor="text1"/>
          <w:sz w:val="20"/>
          <w:szCs w:val="24"/>
          <w:shd w:val="clear" w:color="auto" w:fill="FFFFFF"/>
        </w:rPr>
        <w:t>Ricoeur</w:t>
      </w:r>
      <w:r w:rsidR="002722C6" w:rsidRPr="008B7118">
        <w:rPr>
          <w:rFonts w:ascii="Times New Roman" w:hAnsi="Times New Roman" w:cs="Times New Roman"/>
          <w:color w:val="000000" w:themeColor="text1"/>
          <w:sz w:val="20"/>
          <w:szCs w:val="24"/>
          <w:shd w:val="clear" w:color="auto" w:fill="FFFFFF"/>
        </w:rPr>
        <w:t>, Paul, 2001,</w:t>
      </w:r>
      <w:r w:rsidR="008B7118" w:rsidRPr="008B7118">
        <w:rPr>
          <w:rFonts w:ascii="Times New Roman" w:hAnsi="Times New Roman" w:cs="Times New Roman"/>
          <w:color w:val="000000" w:themeColor="text1"/>
          <w:sz w:val="20"/>
          <w:szCs w:val="24"/>
          <w:shd w:val="clear" w:color="auto" w:fill="FFFFFF"/>
        </w:rPr>
        <w:t xml:space="preserve"> </w:t>
      </w:r>
      <w:r w:rsidRPr="008B7118">
        <w:rPr>
          <w:rFonts w:ascii="Times New Roman" w:hAnsi="Times New Roman" w:cs="Times New Roman"/>
          <w:i/>
          <w:iCs/>
          <w:color w:val="000000" w:themeColor="text1"/>
          <w:sz w:val="20"/>
          <w:szCs w:val="24"/>
          <w:shd w:val="clear" w:color="auto" w:fill="FFFFFF"/>
        </w:rPr>
        <w:t>Del Texto a la Acción</w:t>
      </w:r>
      <w:r w:rsidR="002722C6" w:rsidRPr="008B7118">
        <w:rPr>
          <w:rFonts w:ascii="Times New Roman" w:hAnsi="Times New Roman" w:cs="Times New Roman"/>
          <w:i/>
          <w:iCs/>
          <w:color w:val="000000" w:themeColor="text1"/>
          <w:sz w:val="20"/>
          <w:szCs w:val="24"/>
          <w:shd w:val="clear" w:color="auto" w:fill="FFFFFF"/>
        </w:rPr>
        <w:t>,</w:t>
      </w:r>
      <w:r w:rsidRPr="008B7118">
        <w:rPr>
          <w:rFonts w:ascii="Times New Roman" w:hAnsi="Times New Roman" w:cs="Times New Roman"/>
          <w:i/>
          <w:iCs/>
          <w:color w:val="000000" w:themeColor="text1"/>
          <w:sz w:val="20"/>
          <w:szCs w:val="24"/>
          <w:shd w:val="clear" w:color="auto" w:fill="FFFFFF"/>
        </w:rPr>
        <w:t> </w:t>
      </w:r>
      <w:r w:rsidRPr="008B7118">
        <w:rPr>
          <w:rFonts w:ascii="Times New Roman" w:hAnsi="Times New Roman" w:cs="Times New Roman"/>
          <w:color w:val="000000" w:themeColor="text1"/>
          <w:sz w:val="20"/>
          <w:szCs w:val="24"/>
          <w:shd w:val="clear" w:color="auto" w:fill="FFFFFF"/>
        </w:rPr>
        <w:t>Buenos Aires</w:t>
      </w:r>
      <w:r w:rsidR="002722C6" w:rsidRPr="008B7118">
        <w:rPr>
          <w:rFonts w:ascii="Times New Roman" w:hAnsi="Times New Roman" w:cs="Times New Roman"/>
          <w:color w:val="000000" w:themeColor="text1"/>
          <w:sz w:val="20"/>
          <w:szCs w:val="24"/>
          <w:shd w:val="clear" w:color="auto" w:fill="FFFFFF"/>
        </w:rPr>
        <w:t>,</w:t>
      </w:r>
      <w:r w:rsidRPr="008B7118">
        <w:rPr>
          <w:rFonts w:ascii="Times New Roman" w:hAnsi="Times New Roman" w:cs="Times New Roman"/>
          <w:color w:val="000000" w:themeColor="text1"/>
          <w:sz w:val="20"/>
          <w:szCs w:val="24"/>
          <w:shd w:val="clear" w:color="auto" w:fill="FFFFFF"/>
        </w:rPr>
        <w:t xml:space="preserve"> F. C. E</w:t>
      </w:r>
      <w:r w:rsidR="002722C6" w:rsidRPr="008B7118">
        <w:rPr>
          <w:rFonts w:ascii="Times New Roman" w:hAnsi="Times New Roman" w:cs="Times New Roman"/>
          <w:color w:val="000000" w:themeColor="text1"/>
          <w:sz w:val="20"/>
          <w:szCs w:val="24"/>
          <w:shd w:val="clear" w:color="auto" w:fill="FFFFFF"/>
        </w:rPr>
        <w:t>.</w:t>
      </w:r>
    </w:p>
    <w:p w:rsidR="00676ED7" w:rsidRPr="008B7118" w:rsidRDefault="00676ED7" w:rsidP="008B7118">
      <w:pPr>
        <w:spacing w:after="0" w:line="360" w:lineRule="auto"/>
        <w:ind w:left="567" w:hanging="567"/>
        <w:jc w:val="both"/>
        <w:rPr>
          <w:rFonts w:ascii="Times New Roman" w:hAnsi="Times New Roman" w:cs="Times New Roman"/>
          <w:color w:val="000000" w:themeColor="text1"/>
          <w:sz w:val="20"/>
          <w:szCs w:val="24"/>
        </w:rPr>
      </w:pPr>
      <w:r w:rsidRPr="008B7118">
        <w:rPr>
          <w:rFonts w:ascii="Times New Roman" w:hAnsi="Times New Roman" w:cs="Times New Roman"/>
          <w:color w:val="000000" w:themeColor="text1"/>
          <w:sz w:val="20"/>
          <w:szCs w:val="24"/>
        </w:rPr>
        <w:t xml:space="preserve">Sarlo, </w:t>
      </w:r>
      <w:r w:rsidR="002722C6" w:rsidRPr="008B7118">
        <w:rPr>
          <w:rFonts w:ascii="Times New Roman" w:hAnsi="Times New Roman" w:cs="Times New Roman"/>
          <w:color w:val="000000" w:themeColor="text1"/>
          <w:sz w:val="20"/>
          <w:szCs w:val="24"/>
        </w:rPr>
        <w:t xml:space="preserve">Beatriz, </w:t>
      </w:r>
      <w:r w:rsidRPr="008B7118">
        <w:rPr>
          <w:rFonts w:ascii="Times New Roman" w:hAnsi="Times New Roman" w:cs="Times New Roman"/>
          <w:color w:val="000000" w:themeColor="text1"/>
          <w:sz w:val="20"/>
          <w:szCs w:val="24"/>
        </w:rPr>
        <w:t>2007</w:t>
      </w:r>
      <w:r w:rsidR="002722C6" w:rsidRPr="008B7118">
        <w:rPr>
          <w:rFonts w:ascii="Times New Roman" w:hAnsi="Times New Roman" w:cs="Times New Roman"/>
          <w:color w:val="000000" w:themeColor="text1"/>
          <w:sz w:val="20"/>
          <w:szCs w:val="24"/>
        </w:rPr>
        <w:t>, Escritos sobre literatura argentina, Buenos Aires, Siglo XXI Editores.</w:t>
      </w:r>
    </w:p>
    <w:p w:rsidR="00CE49A1" w:rsidRPr="0024335F" w:rsidRDefault="00CE49A1" w:rsidP="0024335F">
      <w:pPr>
        <w:spacing w:line="480" w:lineRule="auto"/>
        <w:ind w:left="708" w:right="944" w:hanging="708"/>
        <w:jc w:val="both"/>
        <w:rPr>
          <w:rFonts w:ascii="Times New Roman" w:hAnsi="Times New Roman" w:cs="Times New Roman"/>
          <w:color w:val="000000" w:themeColor="text1"/>
          <w:sz w:val="24"/>
          <w:szCs w:val="24"/>
        </w:rPr>
      </w:pPr>
    </w:p>
    <w:sectPr w:rsidR="00CE49A1" w:rsidRPr="0024335F" w:rsidSect="003863A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6C9" w:rsidRDefault="003C56C9" w:rsidP="00A124B8">
      <w:pPr>
        <w:spacing w:after="0" w:line="240" w:lineRule="auto"/>
      </w:pPr>
      <w:r>
        <w:separator/>
      </w:r>
    </w:p>
  </w:endnote>
  <w:endnote w:type="continuationSeparator" w:id="1">
    <w:p w:rsidR="003C56C9" w:rsidRDefault="003C56C9" w:rsidP="00A12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6C9" w:rsidRDefault="003C56C9" w:rsidP="00A124B8">
      <w:pPr>
        <w:spacing w:after="0" w:line="240" w:lineRule="auto"/>
      </w:pPr>
      <w:r>
        <w:separator/>
      </w:r>
    </w:p>
  </w:footnote>
  <w:footnote w:type="continuationSeparator" w:id="1">
    <w:p w:rsidR="003C56C9" w:rsidRDefault="003C56C9" w:rsidP="00A124B8">
      <w:pPr>
        <w:spacing w:after="0" w:line="240" w:lineRule="auto"/>
      </w:pPr>
      <w:r>
        <w:continuationSeparator/>
      </w:r>
    </w:p>
  </w:footnote>
  <w:footnote w:id="2">
    <w:p w:rsidR="00C752E5" w:rsidRPr="00D277F2" w:rsidRDefault="00C752E5" w:rsidP="00D277F2">
      <w:pPr>
        <w:pStyle w:val="Textonotapie"/>
        <w:jc w:val="both"/>
        <w:rPr>
          <w:rFonts w:ascii="Times New Roman" w:hAnsi="Times New Roman" w:cs="Times New Roman"/>
          <w:sz w:val="16"/>
        </w:rPr>
      </w:pPr>
      <w:r w:rsidRPr="00D277F2">
        <w:rPr>
          <w:rStyle w:val="Refdenotaalpie"/>
          <w:rFonts w:ascii="Times New Roman" w:hAnsi="Times New Roman" w:cs="Times New Roman"/>
          <w:sz w:val="16"/>
        </w:rPr>
        <w:footnoteRef/>
      </w:r>
      <w:r w:rsidRPr="00D277F2">
        <w:rPr>
          <w:rFonts w:ascii="Times New Roman" w:hAnsi="Times New Roman" w:cs="Times New Roman"/>
          <w:sz w:val="16"/>
        </w:rPr>
        <w:t xml:space="preserve"> Este trabajo está enmarcado en el proyecto de investigación titulado</w:t>
      </w:r>
      <w:r w:rsidR="00601753">
        <w:rPr>
          <w:rFonts w:ascii="Times New Roman" w:hAnsi="Times New Roman" w:cs="Times New Roman"/>
          <w:sz w:val="16"/>
        </w:rPr>
        <w:t xml:space="preserve"> </w:t>
      </w:r>
      <w:r w:rsidRPr="00D277F2">
        <w:rPr>
          <w:rFonts w:ascii="Times New Roman" w:hAnsi="Times New Roman" w:cs="Times New Roman"/>
          <w:i/>
          <w:sz w:val="16"/>
        </w:rPr>
        <w:t>Nueva Narrativa Argentina Especulativa</w:t>
      </w:r>
      <w:r w:rsidRPr="00D277F2">
        <w:rPr>
          <w:rFonts w:ascii="Times New Roman" w:hAnsi="Times New Roman" w:cs="Times New Roman"/>
          <w:sz w:val="16"/>
        </w:rPr>
        <w:t xml:space="preserve">, anclado en el Instituto </w:t>
      </w:r>
      <w:r w:rsidR="00D277F2" w:rsidRPr="00D277F2">
        <w:rPr>
          <w:rFonts w:ascii="Times New Roman" w:hAnsi="Times New Roman" w:cs="Times New Roman"/>
          <w:sz w:val="16"/>
        </w:rPr>
        <w:t xml:space="preserve">de Investigación de Filosofía, Letras y Estudios Orientales de la Universidad del Salvador, dirigido por la Doctora María Laura Pérez Gras. </w:t>
      </w:r>
    </w:p>
  </w:footnote>
  <w:footnote w:id="3">
    <w:p w:rsidR="00D277F2" w:rsidRPr="00D277F2" w:rsidRDefault="00D277F2" w:rsidP="00D277F2">
      <w:pPr>
        <w:pStyle w:val="Textonotapie"/>
        <w:jc w:val="both"/>
        <w:rPr>
          <w:rFonts w:ascii="Times New Roman" w:hAnsi="Times New Roman" w:cs="Times New Roman"/>
          <w:sz w:val="16"/>
        </w:rPr>
      </w:pPr>
      <w:r w:rsidRPr="00D277F2">
        <w:rPr>
          <w:rStyle w:val="Refdenotaalpie"/>
          <w:rFonts w:ascii="Times New Roman" w:hAnsi="Times New Roman" w:cs="Times New Roman"/>
          <w:sz w:val="16"/>
        </w:rPr>
        <w:footnoteRef/>
      </w:r>
      <w:r w:rsidRPr="00D277F2">
        <w:rPr>
          <w:rFonts w:ascii="Times New Roman" w:hAnsi="Times New Roman" w:cs="Times New Roman"/>
          <w:sz w:val="16"/>
        </w:rPr>
        <w:t xml:space="preserve"> Docente e investigador de la Facultad de Filosofía y Letras de la Universidad del Salvador. Actualmente, se encuentra cursando la maestría en Análisis del Discurso en la Universidad de Buenos Aires.</w:t>
      </w:r>
    </w:p>
  </w:footnote>
  <w:footnote w:id="4">
    <w:p w:rsidR="00333E18" w:rsidRPr="00CF07BE" w:rsidRDefault="00333E18" w:rsidP="00333E18">
      <w:pPr>
        <w:pStyle w:val="Textonotapie"/>
        <w:jc w:val="both"/>
        <w:rPr>
          <w:rFonts w:ascii="Times New Roman" w:hAnsi="Times New Roman" w:cs="Times New Roman"/>
          <w:color w:val="000000" w:themeColor="text1"/>
          <w:sz w:val="16"/>
          <w:szCs w:val="16"/>
        </w:rPr>
      </w:pPr>
      <w:r w:rsidRPr="00FC0DE9">
        <w:rPr>
          <w:rStyle w:val="Refdenotaalpie"/>
          <w:rFonts w:ascii="Times New Roman" w:hAnsi="Times New Roman" w:cs="Times New Roman"/>
          <w:color w:val="000000" w:themeColor="text1"/>
          <w:sz w:val="16"/>
          <w:szCs w:val="16"/>
        </w:rPr>
        <w:footnoteRef/>
      </w:r>
      <w:r w:rsidRPr="00FC0DE9">
        <w:rPr>
          <w:rFonts w:ascii="Times New Roman" w:hAnsi="Times New Roman" w:cs="Times New Roman"/>
          <w:color w:val="000000" w:themeColor="text1"/>
          <w:sz w:val="16"/>
          <w:szCs w:val="16"/>
        </w:rPr>
        <w:t xml:space="preserve"> Tópico que Chejfec retoma en </w:t>
      </w:r>
      <w:r w:rsidRPr="00FC0DE9">
        <w:rPr>
          <w:rFonts w:ascii="Times New Roman" w:hAnsi="Times New Roman" w:cs="Times New Roman"/>
          <w:i/>
          <w:color w:val="000000" w:themeColor="text1"/>
          <w:sz w:val="16"/>
          <w:szCs w:val="16"/>
        </w:rPr>
        <w:t>Boca de lobo</w:t>
      </w:r>
      <w:r w:rsidRPr="00FC0DE9">
        <w:rPr>
          <w:rFonts w:ascii="Times New Roman" w:hAnsi="Times New Roman" w:cs="Times New Roman"/>
          <w:color w:val="000000" w:themeColor="text1"/>
          <w:sz w:val="16"/>
          <w:szCs w:val="16"/>
        </w:rPr>
        <w:t xml:space="preserve"> (2000), donde la urbe se disuelve progresivamente. En el caso puntual de </w:t>
      </w:r>
      <w:r w:rsidRPr="00FC0DE9">
        <w:rPr>
          <w:rFonts w:ascii="Times New Roman" w:hAnsi="Times New Roman" w:cs="Times New Roman"/>
          <w:i/>
          <w:color w:val="000000" w:themeColor="text1"/>
          <w:sz w:val="16"/>
          <w:szCs w:val="16"/>
        </w:rPr>
        <w:t>El aire</w:t>
      </w:r>
      <w:r w:rsidRPr="00FC0DE9">
        <w:rPr>
          <w:rFonts w:ascii="Times New Roman" w:hAnsi="Times New Roman" w:cs="Times New Roman"/>
          <w:color w:val="000000" w:themeColor="text1"/>
          <w:sz w:val="16"/>
          <w:szCs w:val="16"/>
        </w:rPr>
        <w:t>, la narración exhibe figuraciones del desierto, acaso para reforzar la índole entrópica y posapocalíptica (dist</w:t>
      </w:r>
      <w:r>
        <w:rPr>
          <w:rFonts w:ascii="Times New Roman" w:hAnsi="Times New Roman" w:cs="Times New Roman"/>
          <w:color w:val="000000" w:themeColor="text1"/>
          <w:sz w:val="16"/>
          <w:szCs w:val="16"/>
        </w:rPr>
        <w:t>ó</w:t>
      </w:r>
      <w:r w:rsidRPr="00FC0DE9">
        <w:rPr>
          <w:rFonts w:ascii="Times New Roman" w:hAnsi="Times New Roman" w:cs="Times New Roman"/>
          <w:color w:val="000000" w:themeColor="text1"/>
          <w:sz w:val="16"/>
          <w:szCs w:val="16"/>
        </w:rPr>
        <w:t>pica) de lo que</w:t>
      </w:r>
      <w:r>
        <w:rPr>
          <w:rFonts w:ascii="Times New Roman" w:hAnsi="Times New Roman" w:cs="Times New Roman"/>
          <w:color w:val="000000" w:themeColor="text1"/>
          <w:sz w:val="16"/>
          <w:szCs w:val="16"/>
        </w:rPr>
        <w:t>,</w:t>
      </w:r>
      <w:r w:rsidRPr="00FC0DE9">
        <w:rPr>
          <w:rFonts w:ascii="Times New Roman" w:hAnsi="Times New Roman" w:cs="Times New Roman"/>
          <w:color w:val="000000" w:themeColor="text1"/>
          <w:sz w:val="16"/>
          <w:szCs w:val="16"/>
        </w:rPr>
        <w:t xml:space="preserve"> en la novela</w:t>
      </w:r>
      <w:r>
        <w:rPr>
          <w:rFonts w:ascii="Times New Roman" w:hAnsi="Times New Roman" w:cs="Times New Roman"/>
          <w:color w:val="000000" w:themeColor="text1"/>
          <w:sz w:val="16"/>
          <w:szCs w:val="16"/>
        </w:rPr>
        <w:t>,</w:t>
      </w:r>
      <w:r w:rsidRPr="00FC0DE9">
        <w:rPr>
          <w:rFonts w:ascii="Times New Roman" w:hAnsi="Times New Roman" w:cs="Times New Roman"/>
          <w:color w:val="000000" w:themeColor="text1"/>
          <w:sz w:val="16"/>
          <w:szCs w:val="16"/>
        </w:rPr>
        <w:t xml:space="preserve"> se denomina la “pampeanización” (2008: 163). La narración insiste reiteradamente en la avanzada de la “intemperie”, el “descampado”, la “planicie”, la “inmensidad plana”, el “campo” o la “llanura de tierra”, que hace resurgir la “naturaleza” en la ciudad. “En algún momento, bastante tiempo atrás, se habían organizado en indefinida sucesión manzanas y manzanas de ruinas, trabajadas inicial y definitivamente por la </w:t>
      </w:r>
      <w:r w:rsidRPr="00FC0DE9">
        <w:rPr>
          <w:rFonts w:ascii="Times New Roman" w:hAnsi="Times New Roman" w:cs="Times New Roman"/>
          <w:i/>
          <w:color w:val="000000" w:themeColor="text1"/>
          <w:sz w:val="16"/>
          <w:szCs w:val="16"/>
        </w:rPr>
        <w:t>intemperie</w:t>
      </w:r>
      <w:r w:rsidRPr="00FC0DE9">
        <w:rPr>
          <w:rFonts w:ascii="Times New Roman" w:hAnsi="Times New Roman" w:cs="Times New Roman"/>
          <w:color w:val="000000" w:themeColor="text1"/>
          <w:sz w:val="16"/>
          <w:szCs w:val="16"/>
        </w:rPr>
        <w:t xml:space="preserve">” (Chejfec, 2008: 159, el subrayado es nuestro). Citamos este fragmento porque, llamativamente, se menciona “la intemperie”, la forma como se designa el proceso de disolución, por la avanzada definitiva del desierto sobre la ciudad, en </w:t>
      </w:r>
      <w:r w:rsidRPr="00FC0DE9">
        <w:rPr>
          <w:rFonts w:ascii="Times New Roman" w:hAnsi="Times New Roman" w:cs="Times New Roman"/>
          <w:i/>
          <w:color w:val="000000" w:themeColor="text1"/>
          <w:sz w:val="16"/>
          <w:szCs w:val="16"/>
        </w:rPr>
        <w:t>El año del desierto</w:t>
      </w:r>
      <w:r w:rsidRPr="00FC0DE9">
        <w:rPr>
          <w:rFonts w:ascii="Times New Roman" w:hAnsi="Times New Roman" w:cs="Times New Roman"/>
          <w:color w:val="000000" w:themeColor="text1"/>
          <w:sz w:val="16"/>
          <w:szCs w:val="16"/>
        </w:rPr>
        <w:t xml:space="preserve">, de Pedro Mairal (por ejemplo, en la página 266, en la edición de 2010). En otras escenas de </w:t>
      </w:r>
      <w:r w:rsidRPr="00FC0DE9">
        <w:rPr>
          <w:rFonts w:ascii="Times New Roman" w:hAnsi="Times New Roman" w:cs="Times New Roman"/>
          <w:i/>
          <w:color w:val="000000" w:themeColor="text1"/>
          <w:sz w:val="16"/>
          <w:szCs w:val="16"/>
        </w:rPr>
        <w:t>El aire</w:t>
      </w:r>
      <w:r w:rsidRPr="00FC0DE9">
        <w:rPr>
          <w:rFonts w:ascii="Times New Roman" w:hAnsi="Times New Roman" w:cs="Times New Roman"/>
          <w:color w:val="000000" w:themeColor="text1"/>
          <w:sz w:val="16"/>
          <w:szCs w:val="16"/>
        </w:rPr>
        <w:t xml:space="preserve">, también se relata cómo entre las grietas de los edificios surgen yuyos, una escena que Julián López replica en </w:t>
      </w:r>
      <w:r w:rsidRPr="00FC0DE9">
        <w:rPr>
          <w:rFonts w:ascii="Times New Roman" w:hAnsi="Times New Roman" w:cs="Times New Roman"/>
          <w:i/>
          <w:color w:val="000000" w:themeColor="text1"/>
          <w:sz w:val="16"/>
          <w:szCs w:val="16"/>
        </w:rPr>
        <w:t>La ilusión de los mamíferos</w:t>
      </w:r>
      <w:r w:rsidRPr="00FC0DE9">
        <w:rPr>
          <w:rFonts w:ascii="Times New Roman" w:hAnsi="Times New Roman" w:cs="Times New Roman"/>
          <w:color w:val="000000" w:themeColor="text1"/>
          <w:sz w:val="16"/>
          <w:szCs w:val="16"/>
        </w:rPr>
        <w:t>: “</w:t>
      </w:r>
      <w:r w:rsidRPr="00FC0DE9">
        <w:rPr>
          <w:rFonts w:ascii="Times New Roman" w:hAnsi="Times New Roman" w:cs="Times New Roman"/>
          <w:color w:val="000000" w:themeColor="text1"/>
          <w:sz w:val="16"/>
          <w:szCs w:val="16"/>
          <w:shd w:val="clear" w:color="auto" w:fill="FFFFFF"/>
        </w:rPr>
        <w:t>… hunden a Buenos Aires como a una piedra gris, a un continuo de concreto agrietado al que cada tanto le sale un brote de palán-palán, algo que no supieron cómo anegar, cómo derruir, algo que no pudieron desaparecer” (López, 2018: 166).</w:t>
      </w:r>
      <w:r>
        <w:rPr>
          <w:rFonts w:ascii="Times New Roman" w:hAnsi="Times New Roman" w:cs="Times New Roman"/>
          <w:color w:val="000000" w:themeColor="text1"/>
          <w:sz w:val="16"/>
          <w:szCs w:val="16"/>
          <w:shd w:val="clear" w:color="auto" w:fill="FFFFFF"/>
        </w:rPr>
        <w:t xml:space="preserve">En esta dirección, no podemos pasar por alto un texto crítico clave de Elsa Drucaroff, publicado originalmente en la revista digital </w:t>
      </w:r>
      <w:r w:rsidRPr="00784CEF">
        <w:rPr>
          <w:rFonts w:ascii="Times New Roman" w:hAnsi="Times New Roman" w:cs="Times New Roman"/>
          <w:i/>
          <w:color w:val="000000" w:themeColor="text1"/>
          <w:sz w:val="16"/>
          <w:szCs w:val="16"/>
          <w:shd w:val="clear" w:color="auto" w:fill="FFFFFF"/>
        </w:rPr>
        <w:t>El Interpretador</w:t>
      </w:r>
      <w:r>
        <w:rPr>
          <w:rFonts w:ascii="Times New Roman" w:hAnsi="Times New Roman" w:cs="Times New Roman"/>
          <w:color w:val="000000" w:themeColor="text1"/>
          <w:sz w:val="16"/>
          <w:szCs w:val="16"/>
          <w:shd w:val="clear" w:color="auto" w:fill="FFFFFF"/>
        </w:rPr>
        <w:t xml:space="preserve">: “Narraciones de la intemperie. Sobre </w:t>
      </w:r>
      <w:r w:rsidRPr="00784CEF">
        <w:rPr>
          <w:rFonts w:ascii="Times New Roman" w:hAnsi="Times New Roman" w:cs="Times New Roman"/>
          <w:i/>
          <w:color w:val="000000" w:themeColor="text1"/>
          <w:sz w:val="16"/>
          <w:szCs w:val="16"/>
          <w:shd w:val="clear" w:color="auto" w:fill="FFFFFF"/>
        </w:rPr>
        <w:t>El año del desierto</w:t>
      </w:r>
      <w:r>
        <w:rPr>
          <w:rFonts w:ascii="Times New Roman" w:hAnsi="Times New Roman" w:cs="Times New Roman"/>
          <w:color w:val="000000" w:themeColor="text1"/>
          <w:sz w:val="16"/>
          <w:szCs w:val="16"/>
          <w:shd w:val="clear" w:color="auto" w:fill="FFFFFF"/>
        </w:rPr>
        <w:t>, de Pedro Mairal, y otras obras argentinas recientes” (2010).</w:t>
      </w:r>
    </w:p>
  </w:footnote>
  <w:footnote w:id="5">
    <w:p w:rsidR="00333E18" w:rsidRPr="00123882" w:rsidRDefault="00333E18" w:rsidP="00333E1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16"/>
          <w:szCs w:val="16"/>
          <w:lang w:val="en-GB" w:eastAsia="es-AR"/>
        </w:rPr>
      </w:pPr>
      <w:r w:rsidRPr="00123882">
        <w:rPr>
          <w:rStyle w:val="Refdenotaalpie"/>
          <w:rFonts w:ascii="Times New Roman" w:hAnsi="Times New Roman" w:cs="Times New Roman"/>
          <w:sz w:val="16"/>
          <w:szCs w:val="16"/>
        </w:rPr>
        <w:footnoteRef/>
      </w:r>
      <w:r w:rsidRPr="00123882">
        <w:rPr>
          <w:rFonts w:ascii="Times New Roman" w:hAnsi="Times New Roman" w:cs="Times New Roman"/>
          <w:sz w:val="16"/>
          <w:szCs w:val="16"/>
        </w:rPr>
        <w:t xml:space="preserve"> Esta afirmación, según la cual se atribuye el motivo de la disolución “a la actividad mantenida por la gente” es singular con respecto a la mayoría de los textos de índole distópica posteriores, como los de Rafael Pinedo, por caso, donde la “desaparición” del mundo tal como lo conocemos no se explica, por el contrario, la narración empieza a partir de las consecuencias de esa desaparición</w:t>
      </w:r>
      <w:r>
        <w:rPr>
          <w:rFonts w:ascii="Times New Roman" w:hAnsi="Times New Roman" w:cs="Times New Roman"/>
          <w:sz w:val="16"/>
          <w:szCs w:val="16"/>
        </w:rPr>
        <w:t xml:space="preserve"> catastrófica</w:t>
      </w:r>
      <w:r w:rsidRPr="00123882">
        <w:rPr>
          <w:rFonts w:ascii="Times New Roman" w:hAnsi="Times New Roman" w:cs="Times New Roman"/>
          <w:sz w:val="16"/>
          <w:szCs w:val="16"/>
        </w:rPr>
        <w:t>, que, por lo demás, sabemos que nunca es tal: «</w:t>
      </w:r>
      <w:r w:rsidRPr="00123882">
        <w:rPr>
          <w:rFonts w:ascii="Times New Roman" w:eastAsiaTheme="minorEastAsia" w:hAnsi="Times New Roman" w:cs="Times New Roman"/>
          <w:i/>
          <w:color w:val="000000" w:themeColor="text1"/>
          <w:sz w:val="16"/>
          <w:szCs w:val="16"/>
          <w:lang w:val="en-GB" w:eastAsia="es-AR"/>
        </w:rPr>
        <w:t>The apocalypse […] is The End, or resembles the end, or explains the end. But nearly every apocalyptic text presents the same paradox. The end is never the end […]. In nearly every apocalyptic presentation, something remains after the end. […]. In modern science fiction accounts, a world as urban dystopia or desert wasteland survives […]. The study of post-apocalypse is a study of what disappears and what remains</w:t>
      </w:r>
      <w:r w:rsidRPr="00123882">
        <w:rPr>
          <w:rFonts w:ascii="Times New Roman" w:eastAsiaTheme="minorEastAsia" w:hAnsi="Times New Roman" w:cs="Times New Roman"/>
          <w:color w:val="000000" w:themeColor="text1"/>
          <w:sz w:val="16"/>
          <w:szCs w:val="16"/>
          <w:lang w:val="en-GB" w:eastAsia="es-AR"/>
        </w:rPr>
        <w:t>» [«</w:t>
      </w:r>
      <w:r w:rsidRPr="00123882">
        <w:rPr>
          <w:rFonts w:ascii="Times New Roman" w:eastAsiaTheme="minorEastAsia" w:hAnsi="Times New Roman" w:cs="Times New Roman"/>
          <w:color w:val="000000" w:themeColor="text1"/>
          <w:sz w:val="16"/>
          <w:szCs w:val="16"/>
          <w:lang w:eastAsia="es-AR"/>
        </w:rPr>
        <w:t xml:space="preserve">El apocalipsis [...] es El Fin, o se asemeja al fin, o explica el fin. Sin embargo, casi todos los textos apocalípticos presentan la misma paradoja. El fin nunca es el fin [...]. En casi todas las presentaciones apocalípticas, algo permanece después del final. [...]. En los relatos de ciencia ficción moderna, sobrevive un mundo urbano como distopía o páramo desierto [...]. El estudio del posapocalipsis es un estudio de lo que desaparece y de lo que permanece»] </w:t>
      </w:r>
      <w:r w:rsidRPr="00123882">
        <w:rPr>
          <w:rFonts w:ascii="Times New Roman" w:eastAsiaTheme="minorEastAsia" w:hAnsi="Times New Roman" w:cs="Times New Roman"/>
          <w:color w:val="000000" w:themeColor="text1"/>
          <w:sz w:val="16"/>
          <w:szCs w:val="16"/>
          <w:lang w:val="en-GB" w:eastAsia="es-AR"/>
        </w:rPr>
        <w:t xml:space="preserve">(Berger, 1999, pp. 5-7; la traducción es nuestra). </w:t>
      </w:r>
    </w:p>
  </w:footnote>
  <w:footnote w:id="6">
    <w:p w:rsidR="00333E18" w:rsidRPr="00C01F95" w:rsidRDefault="00333E18" w:rsidP="00333E18">
      <w:pPr>
        <w:pStyle w:val="Textonotapie"/>
        <w:rPr>
          <w:rFonts w:ascii="Times New Roman" w:hAnsi="Times New Roman" w:cs="Times New Roman"/>
          <w:sz w:val="16"/>
          <w:szCs w:val="16"/>
        </w:rPr>
      </w:pPr>
      <w:r w:rsidRPr="00C01F95">
        <w:rPr>
          <w:rStyle w:val="Refdenotaalpie"/>
          <w:rFonts w:ascii="Times New Roman" w:hAnsi="Times New Roman" w:cs="Times New Roman"/>
          <w:sz w:val="16"/>
          <w:szCs w:val="16"/>
        </w:rPr>
        <w:footnoteRef/>
      </w:r>
      <w:r w:rsidRPr="00C01F95">
        <w:rPr>
          <w:rFonts w:ascii="Times New Roman" w:hAnsi="Times New Roman" w:cs="Times New Roman"/>
          <w:sz w:val="16"/>
          <w:szCs w:val="16"/>
        </w:rPr>
        <w:t xml:space="preserve"> Aprovechando este espacio de nota al pie, nos preguntamos si esa no es justamente </w:t>
      </w:r>
      <w:r>
        <w:rPr>
          <w:rFonts w:ascii="Times New Roman" w:hAnsi="Times New Roman" w:cs="Times New Roman"/>
          <w:sz w:val="16"/>
          <w:szCs w:val="16"/>
        </w:rPr>
        <w:t>una hipótesis</w:t>
      </w:r>
      <w:r w:rsidRPr="00C01F95">
        <w:rPr>
          <w:rFonts w:ascii="Times New Roman" w:hAnsi="Times New Roman" w:cs="Times New Roman"/>
          <w:sz w:val="16"/>
          <w:szCs w:val="16"/>
        </w:rPr>
        <w:t xml:space="preserve"> que atraviesa la obra, es decir,</w:t>
      </w:r>
      <w:r>
        <w:rPr>
          <w:rFonts w:ascii="Times New Roman" w:hAnsi="Times New Roman" w:cs="Times New Roman"/>
          <w:sz w:val="16"/>
          <w:szCs w:val="16"/>
        </w:rPr>
        <w:t xml:space="preserve"> la vida, en efecto,concebida </w:t>
      </w:r>
      <w:r w:rsidRPr="00C01F95">
        <w:rPr>
          <w:rFonts w:ascii="Times New Roman" w:hAnsi="Times New Roman" w:cs="Times New Roman"/>
          <w:sz w:val="16"/>
          <w:szCs w:val="16"/>
        </w:rPr>
        <w:t xml:space="preserve">como algo tortuoso y hostil. </w:t>
      </w:r>
    </w:p>
  </w:footnote>
  <w:footnote w:id="7">
    <w:p w:rsidR="00AB0EFF" w:rsidRPr="00AB0EFF" w:rsidRDefault="00AB0EFF" w:rsidP="00AB0EFF">
      <w:pPr>
        <w:spacing w:after="0" w:line="240" w:lineRule="auto"/>
        <w:jc w:val="both"/>
        <w:rPr>
          <w:rFonts w:ascii="Times New Roman" w:hAnsi="Times New Roman" w:cs="Times New Roman"/>
          <w:color w:val="000000" w:themeColor="text1"/>
          <w:sz w:val="16"/>
          <w:szCs w:val="16"/>
        </w:rPr>
      </w:pPr>
      <w:r w:rsidRPr="00AB0EFF">
        <w:rPr>
          <w:rStyle w:val="Refdenotaalpie"/>
          <w:rFonts w:ascii="Times New Roman" w:hAnsi="Times New Roman" w:cs="Times New Roman"/>
          <w:sz w:val="16"/>
          <w:szCs w:val="16"/>
        </w:rPr>
        <w:footnoteRef/>
      </w:r>
      <w:r w:rsidRPr="00AB0EFF">
        <w:rPr>
          <w:rFonts w:ascii="Times New Roman" w:hAnsi="Times New Roman" w:cs="Times New Roman"/>
          <w:sz w:val="16"/>
          <w:szCs w:val="16"/>
        </w:rPr>
        <w:t xml:space="preserve"> </w:t>
      </w:r>
      <w:r w:rsidRPr="00AB0EFF">
        <w:rPr>
          <w:rFonts w:ascii="Times New Roman" w:hAnsi="Times New Roman" w:cs="Times New Roman"/>
          <w:color w:val="000000" w:themeColor="text1"/>
          <w:sz w:val="16"/>
          <w:szCs w:val="16"/>
        </w:rPr>
        <w:t xml:space="preserve">Por ejemplo, no nos queda claro cuántas cartas recibe de Benavente, de modo que se instaura una ambigüedad fundamental: ¿son una, son dos o son seis? La primera carta enviada tras su partida dice lo siguiente: “Me voy a Carmelo. No me sigas. Más adelante voy a escribirte” (Chejfec, 2008: 18). Ese día, Barroso relee la carta un par de veces y, en cada lectura, el contenido del mensaje se conserva más o menos invariable, pero cambian las palabras, mutaciónque él parece no percibir: </w:t>
      </w:r>
    </w:p>
    <w:p w:rsidR="00AB0EFF" w:rsidRPr="00AB0EFF" w:rsidRDefault="00AB0EFF" w:rsidP="00AB0EFF">
      <w:pPr>
        <w:spacing w:after="0" w:line="240" w:lineRule="auto"/>
        <w:ind w:firstLine="567"/>
        <w:jc w:val="both"/>
        <w:rPr>
          <w:rFonts w:ascii="Times New Roman" w:hAnsi="Times New Roman" w:cs="Times New Roman"/>
          <w:color w:val="000000" w:themeColor="text1"/>
          <w:sz w:val="16"/>
          <w:szCs w:val="16"/>
        </w:rPr>
      </w:pPr>
      <w:r w:rsidRPr="00AB0EFF">
        <w:rPr>
          <w:rFonts w:ascii="Times New Roman" w:hAnsi="Times New Roman" w:cs="Times New Roman"/>
          <w:color w:val="000000" w:themeColor="text1"/>
          <w:sz w:val="16"/>
          <w:szCs w:val="16"/>
        </w:rPr>
        <w:t>-Segunda lectura dela carta de Benavente: “No me busques. Voy a Carmelo. Después te escribo” (Chejfec, 2008: 23).</w:t>
      </w:r>
    </w:p>
    <w:p w:rsidR="00AB0EFF" w:rsidRPr="00AB0EFF" w:rsidRDefault="00AB0EFF" w:rsidP="00AB0EFF">
      <w:pPr>
        <w:spacing w:after="0" w:line="240" w:lineRule="auto"/>
        <w:ind w:firstLine="567"/>
        <w:jc w:val="both"/>
        <w:rPr>
          <w:rFonts w:ascii="Times New Roman" w:hAnsi="Times New Roman" w:cs="Times New Roman"/>
          <w:color w:val="000000" w:themeColor="text1"/>
          <w:sz w:val="16"/>
          <w:szCs w:val="16"/>
        </w:rPr>
      </w:pPr>
      <w:r w:rsidRPr="00AB0EFF">
        <w:rPr>
          <w:rFonts w:ascii="Times New Roman" w:hAnsi="Times New Roman" w:cs="Times New Roman"/>
          <w:color w:val="000000" w:themeColor="text1"/>
          <w:sz w:val="16"/>
          <w:szCs w:val="16"/>
        </w:rPr>
        <w:t>-Tercera lectura delacarta de Benavente: “No me sigas. Más adelante te escribo. Viajo a Carmelo” (Chejfec, 2008: 23).</w:t>
      </w:r>
    </w:p>
    <w:p w:rsidR="00AB0EFF" w:rsidRPr="00AB0EFF" w:rsidRDefault="00AB0EFF" w:rsidP="00AB0EFF">
      <w:pPr>
        <w:spacing w:after="0" w:line="240" w:lineRule="auto"/>
        <w:ind w:firstLine="567"/>
        <w:jc w:val="both"/>
        <w:rPr>
          <w:rFonts w:ascii="Times New Roman" w:hAnsi="Times New Roman" w:cs="Times New Roman"/>
          <w:color w:val="000000" w:themeColor="text1"/>
          <w:sz w:val="16"/>
          <w:szCs w:val="16"/>
        </w:rPr>
      </w:pPr>
      <w:r w:rsidRPr="00AB0EFF">
        <w:rPr>
          <w:rFonts w:ascii="Times New Roman" w:hAnsi="Times New Roman" w:cs="Times New Roman"/>
          <w:color w:val="000000" w:themeColor="text1"/>
          <w:sz w:val="16"/>
          <w:szCs w:val="16"/>
        </w:rPr>
        <w:t>Después, vuelve a releerlas otras dos voces (¿o son, en efecto, nuevas cartas?):</w:t>
      </w:r>
    </w:p>
    <w:p w:rsidR="00AB0EFF" w:rsidRPr="00AB0EFF" w:rsidRDefault="00AB0EFF" w:rsidP="00AB0EFF">
      <w:pPr>
        <w:spacing w:after="0" w:line="240" w:lineRule="auto"/>
        <w:ind w:firstLine="567"/>
        <w:jc w:val="both"/>
        <w:rPr>
          <w:rFonts w:ascii="Times New Roman" w:hAnsi="Times New Roman" w:cs="Times New Roman"/>
          <w:color w:val="000000" w:themeColor="text1"/>
          <w:sz w:val="16"/>
          <w:szCs w:val="16"/>
        </w:rPr>
      </w:pPr>
      <w:r w:rsidRPr="00AB0EFF">
        <w:rPr>
          <w:rFonts w:ascii="Times New Roman" w:hAnsi="Times New Roman" w:cs="Times New Roman"/>
          <w:color w:val="000000" w:themeColor="text1"/>
          <w:sz w:val="16"/>
          <w:szCs w:val="16"/>
        </w:rPr>
        <w:t>-Cuarta lectura dela carta de Benavente: “No me sigas, voy a Carmelo, más adelante te escribo” (Chejfec, 2008: 91).</w:t>
      </w:r>
    </w:p>
    <w:p w:rsidR="00AB0EFF" w:rsidRPr="00AB0EFF" w:rsidRDefault="00AB0EFF" w:rsidP="00AB0EFF">
      <w:pPr>
        <w:spacing w:after="0" w:line="240" w:lineRule="auto"/>
        <w:ind w:firstLine="567"/>
        <w:jc w:val="both"/>
        <w:rPr>
          <w:rFonts w:ascii="Times New Roman" w:hAnsi="Times New Roman" w:cs="Times New Roman"/>
          <w:color w:val="000000" w:themeColor="text1"/>
          <w:sz w:val="16"/>
          <w:szCs w:val="16"/>
        </w:rPr>
      </w:pPr>
      <w:r w:rsidRPr="00AB0EFF">
        <w:rPr>
          <w:rFonts w:ascii="Times New Roman" w:hAnsi="Times New Roman" w:cs="Times New Roman"/>
          <w:color w:val="000000" w:themeColor="text1"/>
          <w:sz w:val="16"/>
          <w:szCs w:val="16"/>
        </w:rPr>
        <w:t>-Quinta lectura dela carta de Benavente: “Voy a Colonia. No me sigas. Más adelante te escribo” (Chejfec, 2008: 122).</w:t>
      </w:r>
    </w:p>
    <w:p w:rsidR="00AB0EFF" w:rsidRPr="00AB0EFF" w:rsidRDefault="00AB0EFF" w:rsidP="00AB0EFF">
      <w:pPr>
        <w:spacing w:after="0" w:line="240" w:lineRule="auto"/>
        <w:ind w:firstLine="567"/>
        <w:jc w:val="both"/>
        <w:rPr>
          <w:rFonts w:ascii="Times New Roman" w:hAnsi="Times New Roman" w:cs="Times New Roman"/>
          <w:color w:val="000000" w:themeColor="text1"/>
          <w:sz w:val="24"/>
          <w:szCs w:val="24"/>
        </w:rPr>
      </w:pPr>
      <w:r w:rsidRPr="00AB0EFF">
        <w:rPr>
          <w:rFonts w:ascii="Times New Roman" w:hAnsi="Times New Roman" w:cs="Times New Roman"/>
          <w:color w:val="000000" w:themeColor="text1"/>
          <w:sz w:val="16"/>
          <w:szCs w:val="16"/>
        </w:rPr>
        <w:t>Y finalmente sí llega una sexta carta (¿o no?), que dice esto: “Voy a Montevideo. Te pedí que no me siguieras. No lo hagas más. Cuando llegue el momento te escribo” (Chejfec, 2008: 151).</w:t>
      </w:r>
    </w:p>
  </w:footnote>
  <w:footnote w:id="8">
    <w:p w:rsidR="0099432B" w:rsidRPr="006E5D48" w:rsidRDefault="0099432B" w:rsidP="006E5D48">
      <w:pPr>
        <w:pStyle w:val="Textonotapie"/>
        <w:jc w:val="both"/>
        <w:rPr>
          <w:rFonts w:ascii="Times New Roman" w:hAnsi="Times New Roman" w:cs="Times New Roman"/>
          <w:sz w:val="16"/>
        </w:rPr>
      </w:pPr>
      <w:r w:rsidRPr="00B255FD">
        <w:rPr>
          <w:rStyle w:val="Refdenotaalpie"/>
          <w:rFonts w:ascii="Times New Roman" w:hAnsi="Times New Roman" w:cs="Times New Roman"/>
          <w:sz w:val="16"/>
        </w:rPr>
        <w:footnoteRef/>
      </w:r>
      <w:r w:rsidRPr="00B255FD">
        <w:rPr>
          <w:rFonts w:ascii="Times New Roman" w:hAnsi="Times New Roman" w:cs="Times New Roman"/>
          <w:sz w:val="16"/>
        </w:rPr>
        <w:t xml:space="preserve"> Esto ancla el texto en una tradición literaria, en la cual sobresale, en primer lugar, </w:t>
      </w:r>
      <w:r w:rsidRPr="00B255FD">
        <w:rPr>
          <w:rFonts w:ascii="Times New Roman" w:hAnsi="Times New Roman" w:cs="Times New Roman"/>
          <w:i/>
          <w:sz w:val="16"/>
        </w:rPr>
        <w:t>Zama</w:t>
      </w:r>
      <w:r w:rsidRPr="00B255FD">
        <w:rPr>
          <w:rFonts w:ascii="Times New Roman" w:hAnsi="Times New Roman" w:cs="Times New Roman"/>
          <w:sz w:val="16"/>
        </w:rPr>
        <w:t>, de Antonio Di Benedetto; una tradición compuesta también por las obras de otros autores como Juan José Saer, cuya influencia se puede entrever en la escritura de Chejfec. Estas influencias, junto con la de Martínez Estrada, son reconocidas por el mismo Chejfec en la entrevista consignada en las referencias bibliográficas (Berg y Fernández Della Barca</w:t>
      </w:r>
      <w:r w:rsidR="00687BDC">
        <w:rPr>
          <w:rFonts w:ascii="Times New Roman" w:hAnsi="Times New Roman" w:cs="Times New Roman"/>
          <w:sz w:val="16"/>
        </w:rPr>
        <w:t>).</w:t>
      </w:r>
    </w:p>
  </w:footnote>
  <w:footnote w:id="9">
    <w:p w:rsidR="00BA45DE" w:rsidRPr="00BA45DE" w:rsidRDefault="00BA45DE" w:rsidP="00BA45DE">
      <w:pPr>
        <w:pStyle w:val="Textonotapie"/>
        <w:jc w:val="both"/>
        <w:rPr>
          <w:rFonts w:ascii="Times New Roman" w:hAnsi="Times New Roman" w:cs="Times New Roman"/>
          <w:sz w:val="16"/>
        </w:rPr>
      </w:pPr>
      <w:r w:rsidRPr="00BA45DE">
        <w:rPr>
          <w:rStyle w:val="Refdenotaalpie"/>
          <w:rFonts w:ascii="Times New Roman" w:hAnsi="Times New Roman" w:cs="Times New Roman"/>
          <w:sz w:val="16"/>
        </w:rPr>
        <w:footnoteRef/>
      </w:r>
      <w:r w:rsidRPr="00BA45DE">
        <w:rPr>
          <w:rFonts w:ascii="Times New Roman" w:hAnsi="Times New Roman" w:cs="Times New Roman"/>
          <w:sz w:val="16"/>
        </w:rPr>
        <w:t xml:space="preserve"> Esta cita </w:t>
      </w:r>
      <w:r>
        <w:rPr>
          <w:rFonts w:ascii="Times New Roman" w:hAnsi="Times New Roman" w:cs="Times New Roman"/>
          <w:sz w:val="16"/>
        </w:rPr>
        <w:t>se vincula</w:t>
      </w:r>
      <w:r w:rsidRPr="00BA45DE">
        <w:rPr>
          <w:rFonts w:ascii="Times New Roman" w:hAnsi="Times New Roman" w:cs="Times New Roman"/>
          <w:sz w:val="16"/>
        </w:rPr>
        <w:t xml:space="preserve"> directamente </w:t>
      </w:r>
      <w:r>
        <w:rPr>
          <w:rFonts w:ascii="Times New Roman" w:hAnsi="Times New Roman" w:cs="Times New Roman"/>
          <w:sz w:val="16"/>
        </w:rPr>
        <w:t>con</w:t>
      </w:r>
      <w:r w:rsidRPr="00BA45DE">
        <w:rPr>
          <w:rFonts w:ascii="Times New Roman" w:hAnsi="Times New Roman" w:cs="Times New Roman"/>
          <w:sz w:val="16"/>
        </w:rPr>
        <w:t xml:space="preserve"> la película </w:t>
      </w:r>
      <w:r w:rsidRPr="00BA45DE">
        <w:rPr>
          <w:rFonts w:ascii="Times New Roman" w:hAnsi="Times New Roman" w:cs="Times New Roman"/>
          <w:i/>
          <w:sz w:val="16"/>
        </w:rPr>
        <w:t>The Take</w:t>
      </w:r>
      <w:r w:rsidRPr="00BA45DE">
        <w:rPr>
          <w:rFonts w:ascii="Times New Roman" w:hAnsi="Times New Roman" w:cs="Times New Roman"/>
          <w:sz w:val="16"/>
        </w:rPr>
        <w:t xml:space="preserve"> [</w:t>
      </w:r>
      <w:r w:rsidRPr="00BA45DE">
        <w:rPr>
          <w:rFonts w:ascii="Times New Roman" w:hAnsi="Times New Roman" w:cs="Times New Roman"/>
          <w:i/>
          <w:sz w:val="16"/>
        </w:rPr>
        <w:t>La toma</w:t>
      </w:r>
      <w:r w:rsidRPr="00BA45DE">
        <w:rPr>
          <w:rFonts w:ascii="Times New Roman" w:hAnsi="Times New Roman" w:cs="Times New Roman"/>
          <w:sz w:val="16"/>
        </w:rPr>
        <w:t xml:space="preserve">], documental dirigido por Avis Lewis (2004), con guion y producción de Naomi Kleim, sobre obreros </w:t>
      </w:r>
      <w:r>
        <w:rPr>
          <w:rFonts w:ascii="Times New Roman" w:hAnsi="Times New Roman" w:cs="Times New Roman"/>
          <w:sz w:val="16"/>
        </w:rPr>
        <w:t xml:space="preserve">argentinos </w:t>
      </w:r>
      <w:r w:rsidRPr="00BA45DE">
        <w:rPr>
          <w:rFonts w:ascii="Times New Roman" w:hAnsi="Times New Roman" w:cs="Times New Roman"/>
          <w:sz w:val="16"/>
        </w:rPr>
        <w:t>desempleados tras que las fábricas donde trabajaban cierren</w:t>
      </w:r>
      <w:r>
        <w:rPr>
          <w:rFonts w:ascii="Times New Roman" w:hAnsi="Times New Roman" w:cs="Times New Roman"/>
          <w:sz w:val="16"/>
        </w:rPr>
        <w:t xml:space="preserve"> durante la crisis del 2001</w:t>
      </w:r>
      <w:r w:rsidRPr="00BA45DE">
        <w:rPr>
          <w:rFonts w:ascii="Times New Roman" w:hAnsi="Times New Roman" w:cs="Times New Roman"/>
          <w:sz w:val="16"/>
        </w:rPr>
        <w:t xml:space="preserve">; y el intento de </w:t>
      </w:r>
      <w:r>
        <w:rPr>
          <w:rFonts w:ascii="Times New Roman" w:hAnsi="Times New Roman" w:cs="Times New Roman"/>
          <w:sz w:val="16"/>
        </w:rPr>
        <w:t>aquellos</w:t>
      </w:r>
      <w:r w:rsidRPr="00BA45DE">
        <w:rPr>
          <w:rFonts w:ascii="Times New Roman" w:hAnsi="Times New Roman" w:cs="Times New Roman"/>
          <w:sz w:val="16"/>
        </w:rPr>
        <w:t xml:space="preserve"> por expropiarlas para continuar produciendo. </w:t>
      </w:r>
    </w:p>
  </w:footnote>
  <w:footnote w:id="10">
    <w:p w:rsidR="00AB0EFF" w:rsidRPr="00AB0EFF" w:rsidRDefault="00AB0EFF" w:rsidP="00AB0EFF">
      <w:pPr>
        <w:spacing w:after="0" w:line="240" w:lineRule="auto"/>
        <w:jc w:val="both"/>
        <w:rPr>
          <w:rFonts w:ascii="Times New Roman" w:hAnsi="Times New Roman" w:cs="Times New Roman"/>
          <w:color w:val="000000" w:themeColor="text1"/>
          <w:sz w:val="16"/>
          <w:szCs w:val="16"/>
        </w:rPr>
      </w:pPr>
      <w:r w:rsidRPr="00AB0EFF">
        <w:rPr>
          <w:rStyle w:val="Refdenotaalpie"/>
          <w:rFonts w:ascii="Times New Roman" w:hAnsi="Times New Roman" w:cs="Times New Roman"/>
          <w:sz w:val="16"/>
          <w:szCs w:val="16"/>
        </w:rPr>
        <w:footnoteRef/>
      </w:r>
      <w:r w:rsidRPr="00AB0EFF">
        <w:rPr>
          <w:rFonts w:ascii="Times New Roman" w:hAnsi="Times New Roman" w:cs="Times New Roman"/>
          <w:sz w:val="16"/>
          <w:szCs w:val="16"/>
        </w:rPr>
        <w:t xml:space="preserve"> </w:t>
      </w:r>
      <w:r>
        <w:rPr>
          <w:rFonts w:ascii="Times New Roman" w:hAnsi="Times New Roman" w:cs="Times New Roman"/>
          <w:sz w:val="16"/>
          <w:szCs w:val="16"/>
        </w:rPr>
        <w:t>“</w:t>
      </w:r>
      <w:r w:rsidRPr="00AB0EFF">
        <w:rPr>
          <w:rFonts w:ascii="Times New Roman" w:hAnsi="Times New Roman" w:cs="Times New Roman"/>
          <w:color w:val="000000" w:themeColor="text1"/>
          <w:sz w:val="16"/>
          <w:szCs w:val="16"/>
        </w:rPr>
        <w:t>Los niños se convierten en excelentes obreros en la elaboración de ladrillos en hornos con jornadas de trabajo ni siquiera apropiadas para adultos. “Como en muchos rubros, se empleaba a los niños debido a un conjunto de razones, casi todas vinculadas a su psicología: eran sumisos, no discutían las normas ni se preocupaban por sus derechos; eran ingenuos, lo cual hacía que no tuvieran conciencia de los riesgos y de los peligros; eran voluntariosos, ya que proyectaban sus tendencias lúdicas naturales hacia la actividad productiva; y, como todos los niños, eran tesoneros. Por otra parte, y fundamentalmente, eran baratos: se les pagaba muchísimo menos que a un grande —incluso en muchos casos se los hacía trabajar a cambio del alimento escaso y del techo precario—</w:t>
      </w:r>
      <w:r>
        <w:rPr>
          <w:rFonts w:ascii="Times New Roman" w:hAnsi="Times New Roman" w:cs="Times New Roman"/>
          <w:color w:val="000000" w:themeColor="text1"/>
          <w:sz w:val="16"/>
          <w:szCs w:val="16"/>
        </w:rPr>
        <w:t>”</w:t>
      </w:r>
      <w:r w:rsidRPr="00AB0EFF">
        <w:rPr>
          <w:rFonts w:ascii="Times New Roman" w:hAnsi="Times New Roman" w:cs="Times New Roman"/>
          <w:color w:val="000000" w:themeColor="text1"/>
          <w:sz w:val="16"/>
          <w:szCs w:val="16"/>
        </w:rPr>
        <w:t xml:space="preserve"> (Chejfec, 2008</w:t>
      </w:r>
      <w:r>
        <w:rPr>
          <w:rFonts w:ascii="Times New Roman" w:hAnsi="Times New Roman" w:cs="Times New Roman"/>
          <w:color w:val="000000" w:themeColor="text1"/>
          <w:sz w:val="16"/>
          <w:szCs w:val="16"/>
        </w:rPr>
        <w:t>,</w:t>
      </w:r>
      <w:r w:rsidRPr="00AB0EFF">
        <w:rPr>
          <w:rFonts w:ascii="Times New Roman" w:hAnsi="Times New Roman" w:cs="Times New Roman"/>
          <w:color w:val="000000" w:themeColor="text1"/>
          <w:sz w:val="16"/>
          <w:szCs w:val="16"/>
        </w:rPr>
        <w:t xml:space="preserve"> 163). </w:t>
      </w:r>
    </w:p>
    <w:p w:rsidR="00AB0EFF" w:rsidRDefault="00AB0EFF">
      <w:pPr>
        <w:pStyle w:val="Textonotapie"/>
      </w:pPr>
    </w:p>
  </w:footnote>
  <w:footnote w:id="11">
    <w:p w:rsidR="004943CC" w:rsidRPr="00CC788F" w:rsidRDefault="004943CC" w:rsidP="00CC788F">
      <w:pPr>
        <w:pStyle w:val="Textonotapie"/>
        <w:jc w:val="both"/>
        <w:rPr>
          <w:rFonts w:ascii="Times New Roman" w:hAnsi="Times New Roman" w:cs="Times New Roman"/>
          <w:sz w:val="16"/>
        </w:rPr>
      </w:pPr>
      <w:r w:rsidRPr="00CC788F">
        <w:rPr>
          <w:rStyle w:val="Refdenotaalpie"/>
          <w:rFonts w:ascii="Times New Roman" w:hAnsi="Times New Roman" w:cs="Times New Roman"/>
          <w:sz w:val="16"/>
        </w:rPr>
        <w:footnoteRef/>
      </w:r>
      <w:r w:rsidRPr="00CC788F">
        <w:rPr>
          <w:rFonts w:ascii="Times New Roman" w:hAnsi="Times New Roman" w:cs="Times New Roman"/>
          <w:sz w:val="16"/>
        </w:rPr>
        <w:t xml:space="preserve"> Pablo Capanna define “distopía” del siguiente modo: “[…] se trata de una sociedad alternativa que niega algún valor muy importante para el autor y es presentada como deliberadamente indeseable. También puede ser una caricatura de la sociedad actual, la cual se construye mediante la extrapolación de algunas de sus tendencias hasta reducirla al absurdo</w:t>
      </w:r>
      <w:r w:rsidR="00CC788F" w:rsidRPr="00CC788F">
        <w:rPr>
          <w:rFonts w:ascii="Times New Roman" w:hAnsi="Times New Roman" w:cs="Times New Roman"/>
          <w:sz w:val="16"/>
        </w:rPr>
        <w:t>” (2007: 187). Por su parte, Fernando Reati dice lo siguiente: “Después de dos sucesivas guerras mundiales en el siglo XX, la distopía […] reemplaza a la utopía como manifestación central de la literatura futurista y se impone casi como el único tipo creíble de anticipación. Distópica será toda aquella literatura que extrapole rasgos presentes al futuro y proponga sistemas sociales imaginarios de carácter negativo donde, al revés que en las utopías, todo aquello que podría empeorar ha empeorado” (2006: 18-19).</w:t>
      </w:r>
    </w:p>
  </w:footnote>
  <w:footnote w:id="12">
    <w:p w:rsidR="00BF1DA2" w:rsidRPr="00BF1DA2" w:rsidRDefault="00BF1DA2" w:rsidP="00344F36">
      <w:pPr>
        <w:pStyle w:val="Textonotapie"/>
        <w:jc w:val="both"/>
        <w:rPr>
          <w:rFonts w:ascii="Times New Roman" w:hAnsi="Times New Roman" w:cs="Times New Roman"/>
          <w:sz w:val="16"/>
        </w:rPr>
      </w:pPr>
      <w:r w:rsidRPr="00344F36">
        <w:rPr>
          <w:rStyle w:val="Refdenotaalpie"/>
          <w:rFonts w:ascii="Times New Roman" w:hAnsi="Times New Roman" w:cs="Times New Roman"/>
          <w:sz w:val="16"/>
        </w:rPr>
        <w:footnoteRef/>
      </w:r>
      <w:r w:rsidRPr="00344F36">
        <w:rPr>
          <w:rFonts w:ascii="Times New Roman" w:hAnsi="Times New Roman" w:cs="Times New Roman"/>
          <w:sz w:val="16"/>
        </w:rPr>
        <w:t xml:space="preserve"> Como mencionamos antes, en </w:t>
      </w:r>
      <w:r w:rsidRPr="00344F36">
        <w:rPr>
          <w:rFonts w:ascii="Times New Roman" w:hAnsi="Times New Roman" w:cs="Times New Roman"/>
          <w:i/>
          <w:sz w:val="16"/>
        </w:rPr>
        <w:t>El aire</w:t>
      </w:r>
      <w:r w:rsidRPr="00344F36">
        <w:rPr>
          <w:rFonts w:ascii="Times New Roman" w:hAnsi="Times New Roman" w:cs="Times New Roman"/>
          <w:sz w:val="16"/>
        </w:rPr>
        <w:t xml:space="preserve">, leemos, en dos ocasiones, que Buenos Aires es una ciudad “ominosa”. Como sabemos, lejos de “lo familiar”, esta es una de las acepciones de </w:t>
      </w:r>
      <w:r w:rsidRPr="00344F36">
        <w:rPr>
          <w:rFonts w:ascii="Times New Roman" w:hAnsi="Times New Roman" w:cs="Times New Roman"/>
          <w:i/>
          <w:sz w:val="16"/>
        </w:rPr>
        <w:t>unheimlich</w:t>
      </w:r>
      <w:r w:rsidRPr="00344F36">
        <w:rPr>
          <w:rFonts w:ascii="Times New Roman" w:hAnsi="Times New Roman" w:cs="Times New Roman"/>
          <w:sz w:val="16"/>
        </w:rPr>
        <w:t xml:space="preserve">, lo siniestro, de acuerdo con Freud (2007). Creemos que se podría hacer una lectura de la obra de Chejfec según esta teorización freudiana, aunque este no sea el espacio </w:t>
      </w:r>
      <w:r w:rsidR="00344F36">
        <w:rPr>
          <w:rFonts w:ascii="Times New Roman" w:hAnsi="Times New Roman" w:cs="Times New Roman"/>
          <w:sz w:val="16"/>
        </w:rPr>
        <w:t>propicio</w:t>
      </w:r>
      <w:r w:rsidRPr="00344F36">
        <w:rPr>
          <w:rFonts w:ascii="Times New Roman" w:hAnsi="Times New Roman" w:cs="Times New Roman"/>
          <w:sz w:val="16"/>
        </w:rPr>
        <w:t>.</w:t>
      </w:r>
      <w:r>
        <w:rPr>
          <w:rFonts w:ascii="Times New Roman" w:hAnsi="Times New Roman" w:cs="Times New Roman"/>
          <w:sz w:val="16"/>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footnotePr>
    <w:footnote w:id="0"/>
    <w:footnote w:id="1"/>
  </w:footnotePr>
  <w:endnotePr>
    <w:endnote w:id="0"/>
    <w:endnote w:id="1"/>
  </w:endnotePr>
  <w:compat/>
  <w:rsids>
    <w:rsidRoot w:val="008906D0"/>
    <w:rsid w:val="0000140A"/>
    <w:rsid w:val="0000570A"/>
    <w:rsid w:val="0001438F"/>
    <w:rsid w:val="00026E73"/>
    <w:rsid w:val="000708A2"/>
    <w:rsid w:val="000902FD"/>
    <w:rsid w:val="000A2B2F"/>
    <w:rsid w:val="000B7EBD"/>
    <w:rsid w:val="000C03FA"/>
    <w:rsid w:val="000E4AD9"/>
    <w:rsid w:val="000E5F04"/>
    <w:rsid w:val="00122282"/>
    <w:rsid w:val="00123882"/>
    <w:rsid w:val="00127752"/>
    <w:rsid w:val="001307C6"/>
    <w:rsid w:val="00132D12"/>
    <w:rsid w:val="00135AA2"/>
    <w:rsid w:val="00166E52"/>
    <w:rsid w:val="00182B36"/>
    <w:rsid w:val="00186C3A"/>
    <w:rsid w:val="0019405C"/>
    <w:rsid w:val="001C7468"/>
    <w:rsid w:val="001C7F51"/>
    <w:rsid w:val="001D16D7"/>
    <w:rsid w:val="001D1B08"/>
    <w:rsid w:val="001D3B27"/>
    <w:rsid w:val="00200BCF"/>
    <w:rsid w:val="0021327C"/>
    <w:rsid w:val="00220FFE"/>
    <w:rsid w:val="002254D8"/>
    <w:rsid w:val="00233E78"/>
    <w:rsid w:val="00242AE9"/>
    <w:rsid w:val="0024335F"/>
    <w:rsid w:val="00251EB6"/>
    <w:rsid w:val="002544E1"/>
    <w:rsid w:val="00255DC5"/>
    <w:rsid w:val="00261911"/>
    <w:rsid w:val="00261F8F"/>
    <w:rsid w:val="002722C6"/>
    <w:rsid w:val="0027695A"/>
    <w:rsid w:val="00290D4B"/>
    <w:rsid w:val="00292840"/>
    <w:rsid w:val="002B045C"/>
    <w:rsid w:val="002B1018"/>
    <w:rsid w:val="002B48E2"/>
    <w:rsid w:val="002B5FFA"/>
    <w:rsid w:val="00303E97"/>
    <w:rsid w:val="0030517C"/>
    <w:rsid w:val="00333E18"/>
    <w:rsid w:val="00344F36"/>
    <w:rsid w:val="00365A5B"/>
    <w:rsid w:val="003863A5"/>
    <w:rsid w:val="003C56C9"/>
    <w:rsid w:val="003D39A2"/>
    <w:rsid w:val="003E1320"/>
    <w:rsid w:val="003F571B"/>
    <w:rsid w:val="00434063"/>
    <w:rsid w:val="004407F4"/>
    <w:rsid w:val="0045382F"/>
    <w:rsid w:val="00466B13"/>
    <w:rsid w:val="0047127F"/>
    <w:rsid w:val="004943CC"/>
    <w:rsid w:val="004B2188"/>
    <w:rsid w:val="004C1931"/>
    <w:rsid w:val="00510822"/>
    <w:rsid w:val="005223D4"/>
    <w:rsid w:val="005229FC"/>
    <w:rsid w:val="00526245"/>
    <w:rsid w:val="0055005E"/>
    <w:rsid w:val="005638BC"/>
    <w:rsid w:val="00564330"/>
    <w:rsid w:val="005678CC"/>
    <w:rsid w:val="00567F0E"/>
    <w:rsid w:val="00583404"/>
    <w:rsid w:val="005858CB"/>
    <w:rsid w:val="005E1BDA"/>
    <w:rsid w:val="005E1CC2"/>
    <w:rsid w:val="005E7095"/>
    <w:rsid w:val="005F5CC9"/>
    <w:rsid w:val="00600ABF"/>
    <w:rsid w:val="00601753"/>
    <w:rsid w:val="00620064"/>
    <w:rsid w:val="00645DDD"/>
    <w:rsid w:val="00665419"/>
    <w:rsid w:val="00676ED7"/>
    <w:rsid w:val="00687BDC"/>
    <w:rsid w:val="006A07BA"/>
    <w:rsid w:val="006C5EE5"/>
    <w:rsid w:val="006D5CA6"/>
    <w:rsid w:val="006E5D48"/>
    <w:rsid w:val="006E704B"/>
    <w:rsid w:val="006F7C0A"/>
    <w:rsid w:val="00706CDE"/>
    <w:rsid w:val="007239F5"/>
    <w:rsid w:val="00726072"/>
    <w:rsid w:val="007427E1"/>
    <w:rsid w:val="00745E11"/>
    <w:rsid w:val="0074668D"/>
    <w:rsid w:val="00767219"/>
    <w:rsid w:val="00773708"/>
    <w:rsid w:val="00784CEF"/>
    <w:rsid w:val="0079531C"/>
    <w:rsid w:val="007A6BA5"/>
    <w:rsid w:val="007C38F9"/>
    <w:rsid w:val="007C3CF8"/>
    <w:rsid w:val="007C7A10"/>
    <w:rsid w:val="008530A6"/>
    <w:rsid w:val="008646C8"/>
    <w:rsid w:val="00874D0A"/>
    <w:rsid w:val="00886CEC"/>
    <w:rsid w:val="008906D0"/>
    <w:rsid w:val="00894CD9"/>
    <w:rsid w:val="008A506F"/>
    <w:rsid w:val="008A5964"/>
    <w:rsid w:val="008A6891"/>
    <w:rsid w:val="008B7118"/>
    <w:rsid w:val="008D18B1"/>
    <w:rsid w:val="008D7596"/>
    <w:rsid w:val="008F30AF"/>
    <w:rsid w:val="008F7050"/>
    <w:rsid w:val="009054F8"/>
    <w:rsid w:val="0093070F"/>
    <w:rsid w:val="009314F8"/>
    <w:rsid w:val="0093289B"/>
    <w:rsid w:val="00936ACB"/>
    <w:rsid w:val="00955713"/>
    <w:rsid w:val="00955D64"/>
    <w:rsid w:val="00963D47"/>
    <w:rsid w:val="00964801"/>
    <w:rsid w:val="0097543A"/>
    <w:rsid w:val="00977ADD"/>
    <w:rsid w:val="00984BCE"/>
    <w:rsid w:val="00987FBD"/>
    <w:rsid w:val="0099432B"/>
    <w:rsid w:val="009945E6"/>
    <w:rsid w:val="00994D30"/>
    <w:rsid w:val="009A679F"/>
    <w:rsid w:val="009C151B"/>
    <w:rsid w:val="009C45EC"/>
    <w:rsid w:val="00A049DA"/>
    <w:rsid w:val="00A075B7"/>
    <w:rsid w:val="00A124B8"/>
    <w:rsid w:val="00A17853"/>
    <w:rsid w:val="00A219A4"/>
    <w:rsid w:val="00A45AD8"/>
    <w:rsid w:val="00A57FA6"/>
    <w:rsid w:val="00A66394"/>
    <w:rsid w:val="00A72C2F"/>
    <w:rsid w:val="00A73BE0"/>
    <w:rsid w:val="00A73CED"/>
    <w:rsid w:val="00A93724"/>
    <w:rsid w:val="00AA1959"/>
    <w:rsid w:val="00AB0EFF"/>
    <w:rsid w:val="00AD326A"/>
    <w:rsid w:val="00AE2A69"/>
    <w:rsid w:val="00AE53BF"/>
    <w:rsid w:val="00AF5598"/>
    <w:rsid w:val="00B0465B"/>
    <w:rsid w:val="00B04949"/>
    <w:rsid w:val="00B13CB7"/>
    <w:rsid w:val="00B255FD"/>
    <w:rsid w:val="00B46EC6"/>
    <w:rsid w:val="00B75815"/>
    <w:rsid w:val="00B943A7"/>
    <w:rsid w:val="00BA45DE"/>
    <w:rsid w:val="00BB2C97"/>
    <w:rsid w:val="00BC60F1"/>
    <w:rsid w:val="00BF1DA2"/>
    <w:rsid w:val="00C0106C"/>
    <w:rsid w:val="00C01F95"/>
    <w:rsid w:val="00C279BA"/>
    <w:rsid w:val="00C41E75"/>
    <w:rsid w:val="00C61BA4"/>
    <w:rsid w:val="00C752E5"/>
    <w:rsid w:val="00C908BB"/>
    <w:rsid w:val="00CB127A"/>
    <w:rsid w:val="00CB252F"/>
    <w:rsid w:val="00CC788F"/>
    <w:rsid w:val="00CE49A1"/>
    <w:rsid w:val="00CE79AB"/>
    <w:rsid w:val="00CF07BE"/>
    <w:rsid w:val="00CF6075"/>
    <w:rsid w:val="00D01405"/>
    <w:rsid w:val="00D044B9"/>
    <w:rsid w:val="00D22E75"/>
    <w:rsid w:val="00D277F2"/>
    <w:rsid w:val="00D35B6F"/>
    <w:rsid w:val="00D41625"/>
    <w:rsid w:val="00D41BFA"/>
    <w:rsid w:val="00D627B5"/>
    <w:rsid w:val="00D816D9"/>
    <w:rsid w:val="00DB4492"/>
    <w:rsid w:val="00DB4C54"/>
    <w:rsid w:val="00DD5B8B"/>
    <w:rsid w:val="00DE1667"/>
    <w:rsid w:val="00DE564D"/>
    <w:rsid w:val="00DE56AD"/>
    <w:rsid w:val="00E03F84"/>
    <w:rsid w:val="00E043FD"/>
    <w:rsid w:val="00E26E52"/>
    <w:rsid w:val="00E40CA3"/>
    <w:rsid w:val="00E46FB4"/>
    <w:rsid w:val="00E47802"/>
    <w:rsid w:val="00E504D1"/>
    <w:rsid w:val="00E53245"/>
    <w:rsid w:val="00E6623E"/>
    <w:rsid w:val="00E903B7"/>
    <w:rsid w:val="00EB14C7"/>
    <w:rsid w:val="00EB6E0D"/>
    <w:rsid w:val="00EC1C14"/>
    <w:rsid w:val="00ED037C"/>
    <w:rsid w:val="00EE2520"/>
    <w:rsid w:val="00F234EB"/>
    <w:rsid w:val="00F30C42"/>
    <w:rsid w:val="00F50CE2"/>
    <w:rsid w:val="00F6782B"/>
    <w:rsid w:val="00F871A5"/>
    <w:rsid w:val="00F92198"/>
    <w:rsid w:val="00F96AF8"/>
    <w:rsid w:val="00FA6732"/>
    <w:rsid w:val="00FB075C"/>
    <w:rsid w:val="00FB0849"/>
    <w:rsid w:val="00FB6455"/>
    <w:rsid w:val="00FC0DE9"/>
    <w:rsid w:val="00FD0AF1"/>
    <w:rsid w:val="00FD2FF6"/>
    <w:rsid w:val="00FF0F3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124B8"/>
    <w:pPr>
      <w:spacing w:after="0" w:line="240" w:lineRule="auto"/>
    </w:pPr>
    <w:rPr>
      <w:sz w:val="20"/>
      <w:szCs w:val="20"/>
    </w:rPr>
  </w:style>
  <w:style w:type="character" w:customStyle="1" w:styleId="TextonotapieCar">
    <w:name w:val="Texto nota pie Car"/>
    <w:basedOn w:val="Fuentedeprrafopredeter"/>
    <w:link w:val="Textonotapie"/>
    <w:uiPriority w:val="99"/>
    <w:rsid w:val="00A124B8"/>
    <w:rPr>
      <w:sz w:val="20"/>
      <w:szCs w:val="20"/>
    </w:rPr>
  </w:style>
  <w:style w:type="character" w:styleId="Refdenotaalpie">
    <w:name w:val="footnote reference"/>
    <w:basedOn w:val="Fuentedeprrafopredeter"/>
    <w:uiPriority w:val="99"/>
    <w:semiHidden/>
    <w:unhideWhenUsed/>
    <w:rsid w:val="00A124B8"/>
    <w:rPr>
      <w:vertAlign w:val="superscript"/>
    </w:rPr>
  </w:style>
  <w:style w:type="paragraph" w:styleId="NormalWeb">
    <w:name w:val="Normal (Web)"/>
    <w:basedOn w:val="Normal"/>
    <w:uiPriority w:val="99"/>
    <w:semiHidden/>
    <w:unhideWhenUsed/>
    <w:rsid w:val="00A9372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A93724"/>
    <w:rPr>
      <w:i/>
      <w:iCs/>
    </w:rPr>
  </w:style>
  <w:style w:type="paragraph" w:styleId="Encabezado">
    <w:name w:val="header"/>
    <w:basedOn w:val="Normal"/>
    <w:link w:val="EncabezadoCar"/>
    <w:uiPriority w:val="99"/>
    <w:semiHidden/>
    <w:unhideWhenUsed/>
    <w:rsid w:val="00FD2F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D2FF6"/>
  </w:style>
  <w:style w:type="paragraph" w:styleId="Piedepgina">
    <w:name w:val="footer"/>
    <w:basedOn w:val="Normal"/>
    <w:link w:val="PiedepginaCar"/>
    <w:uiPriority w:val="99"/>
    <w:semiHidden/>
    <w:unhideWhenUsed/>
    <w:rsid w:val="00FD2F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D2FF6"/>
  </w:style>
  <w:style w:type="character" w:customStyle="1" w:styleId="st">
    <w:name w:val="st"/>
    <w:basedOn w:val="Fuentedeprrafopredeter"/>
    <w:rsid w:val="00255DC5"/>
  </w:style>
  <w:style w:type="character" w:styleId="Hipervnculo">
    <w:name w:val="Hyperlink"/>
    <w:basedOn w:val="Fuentedeprrafopredeter"/>
    <w:uiPriority w:val="99"/>
    <w:unhideWhenUsed/>
    <w:rsid w:val="003E132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0595956">
      <w:bodyDiv w:val="1"/>
      <w:marLeft w:val="0"/>
      <w:marRight w:val="0"/>
      <w:marTop w:val="0"/>
      <w:marBottom w:val="0"/>
      <w:divBdr>
        <w:top w:val="none" w:sz="0" w:space="0" w:color="auto"/>
        <w:left w:val="none" w:sz="0" w:space="0" w:color="auto"/>
        <w:bottom w:val="none" w:sz="0" w:space="0" w:color="auto"/>
        <w:right w:val="none" w:sz="0" w:space="0" w:color="auto"/>
      </w:divBdr>
    </w:div>
    <w:div w:id="12777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3CBB4-B537-438A-B6CE-882C55B6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3319</Words>
  <Characters>18259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dc:creator>
  <cp:lastModifiedBy>Matías</cp:lastModifiedBy>
  <cp:revision>2</cp:revision>
  <dcterms:created xsi:type="dcterms:W3CDTF">2021-08-09T17:02:00Z</dcterms:created>
  <dcterms:modified xsi:type="dcterms:W3CDTF">2021-08-09T17:02:00Z</dcterms:modified>
</cp:coreProperties>
</file>