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55" w:rsidRPr="00C348BE" w:rsidRDefault="001D3655" w:rsidP="001D3655">
      <w:pPr>
        <w:autoSpaceDE w:val="0"/>
        <w:autoSpaceDN w:val="0"/>
        <w:adjustRightInd w:val="0"/>
        <w:spacing w:after="0" w:line="360" w:lineRule="auto"/>
        <w:rPr>
          <w:rFonts w:ascii="Times New Roman" w:hAnsi="Times New Roman" w:cs="Times New Roman"/>
          <w:sz w:val="24"/>
          <w:szCs w:val="24"/>
        </w:rPr>
      </w:pPr>
      <w:r w:rsidRPr="00C348BE">
        <w:rPr>
          <w:rFonts w:ascii="Times New Roman" w:hAnsi="Times New Roman" w:cs="Times New Roman"/>
          <w:sz w:val="24"/>
          <w:szCs w:val="24"/>
        </w:rPr>
        <w:t>UTOPI</w:t>
      </w:r>
      <w:r w:rsidR="005C54EA">
        <w:rPr>
          <w:rFonts w:ascii="Times New Roman" w:hAnsi="Times New Roman" w:cs="Times New Roman"/>
          <w:sz w:val="24"/>
          <w:szCs w:val="24"/>
        </w:rPr>
        <w:t>A:</w:t>
      </w:r>
      <w:r>
        <w:rPr>
          <w:rFonts w:ascii="Times New Roman" w:hAnsi="Times New Roman" w:cs="Times New Roman"/>
          <w:sz w:val="24"/>
          <w:szCs w:val="24"/>
        </w:rPr>
        <w:t xml:space="preserve"> </w:t>
      </w:r>
      <w:r w:rsidR="005C54EA">
        <w:rPr>
          <w:rFonts w:ascii="Times New Roman" w:hAnsi="Times New Roman" w:cs="Times New Roman"/>
          <w:sz w:val="24"/>
          <w:szCs w:val="24"/>
        </w:rPr>
        <w:t>L</w:t>
      </w:r>
      <w:r>
        <w:rPr>
          <w:rFonts w:ascii="Times New Roman" w:hAnsi="Times New Roman" w:cs="Times New Roman"/>
          <w:sz w:val="24"/>
          <w:szCs w:val="24"/>
        </w:rPr>
        <w:t>a</w:t>
      </w:r>
      <w:r w:rsidR="005C54EA">
        <w:rPr>
          <w:rFonts w:ascii="Times New Roman" w:hAnsi="Times New Roman" w:cs="Times New Roman"/>
          <w:sz w:val="24"/>
          <w:szCs w:val="24"/>
        </w:rPr>
        <w:t xml:space="preserve"> plasmación narrativa de la dimensión</w:t>
      </w:r>
      <w:r>
        <w:rPr>
          <w:rFonts w:ascii="Times New Roman" w:hAnsi="Times New Roman" w:cs="Times New Roman"/>
          <w:sz w:val="24"/>
          <w:szCs w:val="24"/>
        </w:rPr>
        <w:t xml:space="preserve"> </w:t>
      </w:r>
      <w:proofErr w:type="spellStart"/>
      <w:r>
        <w:rPr>
          <w:rFonts w:ascii="Times New Roman" w:hAnsi="Times New Roman" w:cs="Times New Roman"/>
          <w:sz w:val="24"/>
          <w:szCs w:val="24"/>
        </w:rPr>
        <w:t>distópica</w:t>
      </w:r>
      <w:proofErr w:type="spellEnd"/>
      <w:r w:rsidR="005C54EA">
        <w:rPr>
          <w:rFonts w:ascii="Times New Roman" w:hAnsi="Times New Roman" w:cs="Times New Roman"/>
          <w:sz w:val="24"/>
          <w:szCs w:val="24"/>
        </w:rPr>
        <w:t xml:space="preserve"> y sus </w:t>
      </w:r>
      <w:r w:rsidR="00621488">
        <w:rPr>
          <w:rFonts w:ascii="Times New Roman" w:hAnsi="Times New Roman" w:cs="Times New Roman"/>
          <w:sz w:val="24"/>
          <w:szCs w:val="24"/>
        </w:rPr>
        <w:t>representaciones del imaginario social</w:t>
      </w:r>
      <w:r w:rsidR="00F70243">
        <w:rPr>
          <w:rFonts w:ascii="Times New Roman" w:hAnsi="Times New Roman" w:cs="Times New Roman"/>
          <w:sz w:val="24"/>
          <w:szCs w:val="24"/>
        </w:rPr>
        <w:t>.</w:t>
      </w:r>
      <w:r w:rsidR="004F6BB0">
        <w:rPr>
          <w:rFonts w:ascii="Times New Roman" w:hAnsi="Times New Roman" w:cs="Times New Roman"/>
          <w:sz w:val="24"/>
          <w:szCs w:val="24"/>
        </w:rPr>
        <w:t xml:space="preserve"> </w:t>
      </w:r>
    </w:p>
    <w:p w:rsidR="001D3655" w:rsidRPr="00C348BE" w:rsidRDefault="001D3655" w:rsidP="001D3655">
      <w:pPr>
        <w:autoSpaceDE w:val="0"/>
        <w:autoSpaceDN w:val="0"/>
        <w:adjustRightInd w:val="0"/>
        <w:spacing w:after="0" w:line="360" w:lineRule="auto"/>
        <w:rPr>
          <w:rFonts w:ascii="Times New Roman" w:hAnsi="Times New Roman" w:cs="Times New Roman"/>
          <w:sz w:val="24"/>
          <w:szCs w:val="24"/>
        </w:rPr>
      </w:pPr>
      <w:r w:rsidRPr="00C348BE">
        <w:rPr>
          <w:rFonts w:ascii="Times New Roman" w:hAnsi="Times New Roman" w:cs="Times New Roman"/>
          <w:sz w:val="24"/>
          <w:szCs w:val="24"/>
        </w:rPr>
        <w:t xml:space="preserve">Lic. Paula </w:t>
      </w:r>
      <w:proofErr w:type="spellStart"/>
      <w:r w:rsidRPr="00C348BE">
        <w:rPr>
          <w:rFonts w:ascii="Times New Roman" w:hAnsi="Times New Roman" w:cs="Times New Roman"/>
          <w:sz w:val="24"/>
          <w:szCs w:val="24"/>
        </w:rPr>
        <w:t>Bovone</w:t>
      </w:r>
      <w:proofErr w:type="spellEnd"/>
    </w:p>
    <w:p w:rsidR="001D3655" w:rsidRPr="00C348BE" w:rsidRDefault="001D3655" w:rsidP="001D3655">
      <w:pPr>
        <w:autoSpaceDE w:val="0"/>
        <w:autoSpaceDN w:val="0"/>
        <w:adjustRightInd w:val="0"/>
        <w:spacing w:after="0" w:line="360" w:lineRule="auto"/>
        <w:rPr>
          <w:rFonts w:ascii="Times New Roman" w:hAnsi="Times New Roman" w:cs="Times New Roman"/>
          <w:sz w:val="24"/>
          <w:szCs w:val="24"/>
        </w:rPr>
      </w:pPr>
      <w:r w:rsidRPr="00C348BE">
        <w:rPr>
          <w:rFonts w:ascii="Times New Roman" w:hAnsi="Times New Roman" w:cs="Times New Roman"/>
          <w:sz w:val="24"/>
          <w:szCs w:val="24"/>
        </w:rPr>
        <w:t>paulabovone@hotmail.com</w:t>
      </w:r>
    </w:p>
    <w:p w:rsidR="001D3655" w:rsidRPr="00C348BE" w:rsidRDefault="001D3655" w:rsidP="001D3655">
      <w:pPr>
        <w:autoSpaceDE w:val="0"/>
        <w:autoSpaceDN w:val="0"/>
        <w:adjustRightInd w:val="0"/>
        <w:spacing w:after="0" w:line="360" w:lineRule="auto"/>
        <w:rPr>
          <w:rFonts w:ascii="Times New Roman" w:hAnsi="Times New Roman" w:cs="Times New Roman"/>
          <w:sz w:val="24"/>
          <w:szCs w:val="24"/>
        </w:rPr>
      </w:pPr>
      <w:r w:rsidRPr="00C348BE">
        <w:rPr>
          <w:rFonts w:ascii="Times New Roman" w:hAnsi="Times New Roman" w:cs="Times New Roman"/>
          <w:sz w:val="24"/>
          <w:szCs w:val="24"/>
        </w:rPr>
        <w:t xml:space="preserve"> </w:t>
      </w:r>
    </w:p>
    <w:p w:rsidR="001D3655" w:rsidRPr="00C348BE" w:rsidRDefault="00A223AF" w:rsidP="001D3655">
      <w:pPr>
        <w:autoSpaceDE w:val="0"/>
        <w:autoSpaceDN w:val="0"/>
        <w:adjustRightInd w:val="0"/>
        <w:spacing w:after="0" w:line="360" w:lineRule="auto"/>
        <w:rPr>
          <w:rFonts w:ascii="Times New Roman" w:hAnsi="Times New Roman" w:cs="Times New Roman"/>
          <w:sz w:val="24"/>
          <w:szCs w:val="24"/>
        </w:rPr>
      </w:pPr>
      <w:r w:rsidRPr="00C348BE">
        <w:rPr>
          <w:rFonts w:ascii="Times New Roman" w:hAnsi="Times New Roman" w:cs="Times New Roman"/>
          <w:sz w:val="24"/>
          <w:szCs w:val="24"/>
        </w:rPr>
        <w:t>RESUMEN</w:t>
      </w:r>
    </w:p>
    <w:p w:rsidR="001D3655" w:rsidRPr="00C348BE" w:rsidRDefault="001D3655" w:rsidP="001D3655">
      <w:pPr>
        <w:autoSpaceDE w:val="0"/>
        <w:autoSpaceDN w:val="0"/>
        <w:adjustRightInd w:val="0"/>
        <w:spacing w:after="0" w:line="360" w:lineRule="auto"/>
        <w:jc w:val="both"/>
        <w:rPr>
          <w:rFonts w:ascii="Times New Roman" w:hAnsi="Times New Roman" w:cs="Times New Roman"/>
          <w:sz w:val="24"/>
          <w:szCs w:val="24"/>
        </w:rPr>
      </w:pPr>
      <w:r w:rsidRPr="00C348BE">
        <w:rPr>
          <w:rFonts w:ascii="Times New Roman" w:hAnsi="Times New Roman" w:cs="Times New Roman"/>
          <w:sz w:val="24"/>
          <w:szCs w:val="24"/>
        </w:rPr>
        <w:t xml:space="preserve">La serie británica </w:t>
      </w:r>
      <w:proofErr w:type="spellStart"/>
      <w:r w:rsidRPr="00C348BE">
        <w:rPr>
          <w:rFonts w:ascii="Times New Roman" w:hAnsi="Times New Roman" w:cs="Times New Roman"/>
          <w:sz w:val="24"/>
          <w:szCs w:val="24"/>
        </w:rPr>
        <w:t>Utopia</w:t>
      </w:r>
      <w:proofErr w:type="spellEnd"/>
      <w:r>
        <w:rPr>
          <w:rFonts w:ascii="Times New Roman" w:hAnsi="Times New Roman" w:cs="Times New Roman"/>
          <w:sz w:val="24"/>
          <w:szCs w:val="24"/>
        </w:rPr>
        <w:t>,</w:t>
      </w:r>
      <w:r w:rsidRPr="00C348BE">
        <w:rPr>
          <w:rFonts w:ascii="Times New Roman" w:hAnsi="Times New Roman" w:cs="Times New Roman"/>
          <w:sz w:val="24"/>
          <w:szCs w:val="24"/>
        </w:rPr>
        <w:t xml:space="preserve"> toma como punto de partida </w:t>
      </w:r>
      <w:r>
        <w:rPr>
          <w:rFonts w:ascii="Times New Roman" w:hAnsi="Times New Roman" w:cs="Times New Roman"/>
          <w:sz w:val="24"/>
          <w:szCs w:val="24"/>
        </w:rPr>
        <w:t>para</w:t>
      </w:r>
      <w:r w:rsidRPr="00C348BE">
        <w:rPr>
          <w:rFonts w:ascii="Times New Roman" w:hAnsi="Times New Roman" w:cs="Times New Roman"/>
          <w:sz w:val="24"/>
          <w:szCs w:val="24"/>
        </w:rPr>
        <w:t xml:space="preserve"> su relato la escasez de alimentos a nivel mundial, un problema que </w:t>
      </w:r>
      <w:r>
        <w:rPr>
          <w:rFonts w:ascii="Times New Roman" w:hAnsi="Times New Roman" w:cs="Times New Roman"/>
          <w:sz w:val="24"/>
          <w:szCs w:val="24"/>
        </w:rPr>
        <w:t xml:space="preserve">Thomas Robert Malthus </w:t>
      </w:r>
      <w:r w:rsidRPr="00C348BE">
        <w:rPr>
          <w:rFonts w:ascii="Times New Roman" w:hAnsi="Times New Roman" w:cs="Times New Roman"/>
          <w:sz w:val="24"/>
          <w:szCs w:val="24"/>
        </w:rPr>
        <w:t xml:space="preserve">había planteado hacia finales del siglo XVIII. </w:t>
      </w:r>
      <w:r>
        <w:rPr>
          <w:rFonts w:ascii="Times New Roman" w:hAnsi="Times New Roman" w:cs="Times New Roman"/>
          <w:sz w:val="24"/>
          <w:szCs w:val="24"/>
        </w:rPr>
        <w:t>Malthus</w:t>
      </w:r>
      <w:r w:rsidRPr="00C348BE">
        <w:rPr>
          <w:rFonts w:ascii="Times New Roman" w:hAnsi="Times New Roman" w:cs="Times New Roman"/>
          <w:sz w:val="24"/>
          <w:szCs w:val="24"/>
        </w:rPr>
        <w:t xml:space="preserve"> expuso que el ritmo de crecimiento de la población superaba, con creces, la capacidad de la sociedad de producir alimentos suficientes para abastecerse. Por lo tanto, los recursos serían escasos para alimentar a la población, como consecuencia de ello sobrevendrían guerras y hambrunas que diezmarían a la humanidad. </w:t>
      </w:r>
    </w:p>
    <w:p w:rsidR="001D3655" w:rsidRPr="00C348BE" w:rsidRDefault="001D3655" w:rsidP="001D3655">
      <w:pPr>
        <w:autoSpaceDE w:val="0"/>
        <w:autoSpaceDN w:val="0"/>
        <w:adjustRightInd w:val="0"/>
        <w:spacing w:after="0" w:line="360" w:lineRule="auto"/>
        <w:jc w:val="both"/>
        <w:rPr>
          <w:rFonts w:ascii="Times New Roman" w:hAnsi="Times New Roman" w:cs="Times New Roman"/>
          <w:sz w:val="24"/>
          <w:szCs w:val="24"/>
        </w:rPr>
      </w:pPr>
      <w:r w:rsidRPr="00C348BE">
        <w:rPr>
          <w:rFonts w:ascii="Times New Roman" w:hAnsi="Times New Roman" w:cs="Times New Roman"/>
          <w:sz w:val="24"/>
          <w:szCs w:val="24"/>
        </w:rPr>
        <w:t>La miniserie</w:t>
      </w:r>
      <w:r>
        <w:rPr>
          <w:rFonts w:ascii="Times New Roman" w:hAnsi="Times New Roman" w:cs="Times New Roman"/>
          <w:sz w:val="24"/>
          <w:szCs w:val="24"/>
        </w:rPr>
        <w:t>,</w:t>
      </w:r>
      <w:r w:rsidRPr="00C348BE">
        <w:rPr>
          <w:rFonts w:ascii="Times New Roman" w:hAnsi="Times New Roman" w:cs="Times New Roman"/>
          <w:sz w:val="24"/>
          <w:szCs w:val="24"/>
        </w:rPr>
        <w:t xml:space="preserve"> escrita por Dennis Kelly, cuenta con dos temporadas de 6 capítulos cada una, fue emitida durante los años 2013 y 2014. Su autor planificó el desarrollo de la trama en 4 temporadas, pero fue tan cuestionada en su momento (debido al nivel de violencia y la utilización de imágenes </w:t>
      </w:r>
      <w:r>
        <w:rPr>
          <w:rFonts w:ascii="Times New Roman" w:hAnsi="Times New Roman" w:cs="Times New Roman"/>
          <w:sz w:val="24"/>
          <w:szCs w:val="24"/>
        </w:rPr>
        <w:t>de archivo reales</w:t>
      </w:r>
      <w:r w:rsidRPr="00C348BE">
        <w:rPr>
          <w:rFonts w:ascii="Times New Roman" w:hAnsi="Times New Roman" w:cs="Times New Roman"/>
          <w:sz w:val="24"/>
          <w:szCs w:val="24"/>
        </w:rPr>
        <w:t xml:space="preserve">) que el canal </w:t>
      </w:r>
      <w:r>
        <w:rPr>
          <w:rFonts w:ascii="Times New Roman" w:hAnsi="Times New Roman" w:cs="Times New Roman"/>
          <w:sz w:val="24"/>
          <w:szCs w:val="24"/>
        </w:rPr>
        <w:t xml:space="preserve">donde se la transmitía </w:t>
      </w:r>
      <w:r w:rsidRPr="00C348BE">
        <w:rPr>
          <w:rFonts w:ascii="Times New Roman" w:hAnsi="Times New Roman" w:cs="Times New Roman"/>
          <w:sz w:val="24"/>
          <w:szCs w:val="24"/>
        </w:rPr>
        <w:t xml:space="preserve">decidió no continuar con el proyecto. </w:t>
      </w:r>
      <w:r>
        <w:rPr>
          <w:rFonts w:ascii="Times New Roman" w:hAnsi="Times New Roman" w:cs="Times New Roman"/>
          <w:sz w:val="24"/>
          <w:szCs w:val="24"/>
        </w:rPr>
        <w:t>No obstante ello</w:t>
      </w:r>
      <w:r w:rsidRPr="00C348BE">
        <w:rPr>
          <w:rFonts w:ascii="Times New Roman" w:hAnsi="Times New Roman" w:cs="Times New Roman"/>
          <w:sz w:val="24"/>
          <w:szCs w:val="24"/>
        </w:rPr>
        <w:t>, con el</w:t>
      </w:r>
      <w:r>
        <w:rPr>
          <w:rFonts w:ascii="Times New Roman" w:hAnsi="Times New Roman" w:cs="Times New Roman"/>
          <w:sz w:val="24"/>
          <w:szCs w:val="24"/>
        </w:rPr>
        <w:t xml:space="preserve"> correr del</w:t>
      </w:r>
      <w:r w:rsidRPr="00C348BE">
        <w:rPr>
          <w:rFonts w:ascii="Times New Roman" w:hAnsi="Times New Roman" w:cs="Times New Roman"/>
          <w:sz w:val="24"/>
          <w:szCs w:val="24"/>
        </w:rPr>
        <w:t xml:space="preserve"> tiempo se </w:t>
      </w:r>
      <w:r>
        <w:rPr>
          <w:rFonts w:ascii="Times New Roman" w:hAnsi="Times New Roman" w:cs="Times New Roman"/>
          <w:sz w:val="24"/>
          <w:szCs w:val="24"/>
        </w:rPr>
        <w:t>convirtió</w:t>
      </w:r>
      <w:r w:rsidRPr="00C348BE">
        <w:rPr>
          <w:rFonts w:ascii="Times New Roman" w:hAnsi="Times New Roman" w:cs="Times New Roman"/>
          <w:sz w:val="24"/>
          <w:szCs w:val="24"/>
        </w:rPr>
        <w:t xml:space="preserve"> en una serie de culto. </w:t>
      </w:r>
    </w:p>
    <w:p w:rsidR="001D3655" w:rsidRPr="00C348BE" w:rsidRDefault="001D3655" w:rsidP="001D3655">
      <w:pPr>
        <w:autoSpaceDE w:val="0"/>
        <w:autoSpaceDN w:val="0"/>
        <w:adjustRightInd w:val="0"/>
        <w:spacing w:after="0" w:line="360" w:lineRule="auto"/>
        <w:jc w:val="both"/>
        <w:rPr>
          <w:rFonts w:ascii="Times New Roman" w:hAnsi="Times New Roman" w:cs="Times New Roman"/>
          <w:sz w:val="24"/>
          <w:szCs w:val="24"/>
        </w:rPr>
      </w:pPr>
    </w:p>
    <w:p w:rsidR="001D3655" w:rsidRPr="00C348BE" w:rsidRDefault="001D3655" w:rsidP="001D3655">
      <w:pPr>
        <w:autoSpaceDE w:val="0"/>
        <w:autoSpaceDN w:val="0"/>
        <w:adjustRightInd w:val="0"/>
        <w:spacing w:after="0" w:line="360" w:lineRule="auto"/>
        <w:jc w:val="both"/>
        <w:rPr>
          <w:rFonts w:ascii="Times New Roman" w:hAnsi="Times New Roman" w:cs="Times New Roman"/>
          <w:sz w:val="24"/>
          <w:szCs w:val="24"/>
        </w:rPr>
      </w:pPr>
      <w:r w:rsidRPr="00C348BE">
        <w:rPr>
          <w:rFonts w:ascii="Times New Roman" w:hAnsi="Times New Roman" w:cs="Times New Roman"/>
          <w:sz w:val="24"/>
          <w:szCs w:val="24"/>
        </w:rPr>
        <w:t>A través del arte se expresan</w:t>
      </w:r>
      <w:r w:rsidR="0055642E">
        <w:rPr>
          <w:rFonts w:ascii="Times New Roman" w:hAnsi="Times New Roman" w:cs="Times New Roman"/>
          <w:sz w:val="24"/>
          <w:szCs w:val="24"/>
        </w:rPr>
        <w:t xml:space="preserve"> </w:t>
      </w:r>
      <w:r w:rsidR="0055642E" w:rsidRPr="0055642E">
        <w:rPr>
          <w:rFonts w:ascii="Times New Roman" w:hAnsi="Times New Roman" w:cs="Times New Roman"/>
          <w:sz w:val="24"/>
          <w:szCs w:val="24"/>
        </w:rPr>
        <w:t>las representaciones del imaginario</w:t>
      </w:r>
      <w:r w:rsidRPr="00C348BE">
        <w:rPr>
          <w:rFonts w:ascii="Times New Roman" w:hAnsi="Times New Roman" w:cs="Times New Roman"/>
          <w:sz w:val="24"/>
          <w:szCs w:val="24"/>
        </w:rPr>
        <w:t xml:space="preserve"> de una época. En ese sentido, las expresiones artísticas pueden dar cuenta sobre los mitos, creencias, arquetipos y valores de una sociedad, dentro de los cuales se encuentran las utopías y sus derivas. </w:t>
      </w:r>
      <w:r>
        <w:rPr>
          <w:rFonts w:ascii="Times New Roman" w:hAnsi="Times New Roman" w:cs="Times New Roman"/>
          <w:sz w:val="24"/>
          <w:szCs w:val="24"/>
        </w:rPr>
        <w:t>Es por ello que el</w:t>
      </w:r>
      <w:r w:rsidRPr="00C348BE">
        <w:rPr>
          <w:rFonts w:ascii="Times New Roman" w:hAnsi="Times New Roman" w:cs="Times New Roman"/>
          <w:sz w:val="24"/>
          <w:szCs w:val="24"/>
        </w:rPr>
        <w:t xml:space="preserve"> presente trabajo tiene como fin reconocer  los imaginarios sociales que emanan de la serie "</w:t>
      </w:r>
      <w:proofErr w:type="spellStart"/>
      <w:r w:rsidRPr="00C348BE">
        <w:rPr>
          <w:rFonts w:ascii="Times New Roman" w:hAnsi="Times New Roman" w:cs="Times New Roman"/>
          <w:sz w:val="24"/>
          <w:szCs w:val="24"/>
        </w:rPr>
        <w:t>Utopia</w:t>
      </w:r>
      <w:proofErr w:type="spellEnd"/>
      <w:r w:rsidRPr="00C348BE">
        <w:rPr>
          <w:rFonts w:ascii="Times New Roman" w:hAnsi="Times New Roman" w:cs="Times New Roman"/>
          <w:sz w:val="24"/>
          <w:szCs w:val="24"/>
        </w:rPr>
        <w:t xml:space="preserve">", así como la plasmación narrativa de la dimensión </w:t>
      </w:r>
      <w:proofErr w:type="spellStart"/>
      <w:r w:rsidRPr="00C348BE">
        <w:rPr>
          <w:rFonts w:ascii="Times New Roman" w:hAnsi="Times New Roman" w:cs="Times New Roman"/>
          <w:sz w:val="24"/>
          <w:szCs w:val="24"/>
        </w:rPr>
        <w:t>distópica</w:t>
      </w:r>
      <w:proofErr w:type="spellEnd"/>
      <w:r w:rsidRPr="00C348BE">
        <w:rPr>
          <w:rFonts w:ascii="Times New Roman" w:hAnsi="Times New Roman" w:cs="Times New Roman"/>
          <w:sz w:val="24"/>
          <w:szCs w:val="24"/>
        </w:rPr>
        <w:t xml:space="preserve"> en clave audiovisual. </w:t>
      </w:r>
    </w:p>
    <w:p w:rsidR="0075609C" w:rsidRPr="00C348BE" w:rsidRDefault="001D3655" w:rsidP="0075609C">
      <w:pPr>
        <w:autoSpaceDE w:val="0"/>
        <w:autoSpaceDN w:val="0"/>
        <w:adjustRightInd w:val="0"/>
        <w:spacing w:after="0" w:line="360" w:lineRule="auto"/>
        <w:jc w:val="both"/>
        <w:rPr>
          <w:rFonts w:ascii="Times New Roman" w:hAnsi="Times New Roman" w:cs="Times New Roman"/>
          <w:sz w:val="24"/>
          <w:szCs w:val="24"/>
        </w:rPr>
      </w:pPr>
      <w:r w:rsidRPr="00C348BE">
        <w:rPr>
          <w:rFonts w:ascii="Times New Roman" w:hAnsi="Times New Roman" w:cs="Times New Roman"/>
          <w:sz w:val="24"/>
          <w:szCs w:val="24"/>
        </w:rPr>
        <w:t xml:space="preserve">En ese sentido, a través del humor, la saturación del color y la contraposición de planos generales de grandes espacios naturales con planos arquitectónicos, el uso de imágenes de archivo reales, la exposición de la violencia, la estética de las novelas gráficas, entre otros recursos, la serie televisiva propone una mirada ácida sobre las teorías conspirativas, a la vez que expone el manejo del poder, el control de los gobiernos sobre la sociedad, el uso de la tecnología y la manipulación genética. Temas universales que diversas corrientes </w:t>
      </w:r>
      <w:r w:rsidRPr="00C348BE">
        <w:rPr>
          <w:rFonts w:ascii="Times New Roman" w:hAnsi="Times New Roman" w:cs="Times New Roman"/>
          <w:sz w:val="24"/>
          <w:szCs w:val="24"/>
        </w:rPr>
        <w:lastRenderedPageBreak/>
        <w:t xml:space="preserve">artísticas y académicas han trabajado a través de los años. </w:t>
      </w:r>
      <w:r w:rsidR="0075609C" w:rsidRPr="00C348BE">
        <w:rPr>
          <w:rFonts w:ascii="Times New Roman" w:hAnsi="Times New Roman" w:cs="Times New Roman"/>
          <w:sz w:val="24"/>
          <w:szCs w:val="24"/>
        </w:rPr>
        <w:t xml:space="preserve">El programa televisivo adquiere suma relevancia en el contexto actual de pandemia por COVID 19, donde las teorías conspirativas sobre la manipulación biológica para enfermar a la población y reducir su densidad, han tomado fuerza en diferentes sectores de nuestra sociedad.   </w:t>
      </w:r>
    </w:p>
    <w:p w:rsidR="001D3655" w:rsidRPr="00C348BE" w:rsidRDefault="001D3655" w:rsidP="001D3655">
      <w:pPr>
        <w:autoSpaceDE w:val="0"/>
        <w:autoSpaceDN w:val="0"/>
        <w:adjustRightInd w:val="0"/>
        <w:spacing w:after="0" w:line="360" w:lineRule="auto"/>
        <w:jc w:val="both"/>
        <w:rPr>
          <w:rFonts w:ascii="Times New Roman" w:hAnsi="Times New Roman" w:cs="Times New Roman"/>
          <w:sz w:val="24"/>
          <w:szCs w:val="24"/>
        </w:rPr>
      </w:pPr>
      <w:r w:rsidRPr="00C348BE">
        <w:rPr>
          <w:rFonts w:ascii="Times New Roman" w:hAnsi="Times New Roman" w:cs="Times New Roman"/>
          <w:sz w:val="24"/>
          <w:szCs w:val="24"/>
        </w:rPr>
        <w:t xml:space="preserve"> </w:t>
      </w:r>
    </w:p>
    <w:p w:rsidR="004F6BB0" w:rsidRPr="004F6BB0" w:rsidRDefault="004F6BB0" w:rsidP="00B94AFD">
      <w:pPr>
        <w:rPr>
          <w:rFonts w:ascii="Times New Roman" w:hAnsi="Times New Roman" w:cs="Times New Roman"/>
          <w:sz w:val="24"/>
          <w:szCs w:val="24"/>
        </w:rPr>
      </w:pPr>
      <w:r w:rsidRPr="004F6BB0">
        <w:rPr>
          <w:rFonts w:ascii="Times New Roman" w:hAnsi="Times New Roman" w:cs="Times New Roman"/>
          <w:i/>
          <w:sz w:val="24"/>
          <w:szCs w:val="24"/>
        </w:rPr>
        <w:t>Palabras claves</w:t>
      </w:r>
      <w:r w:rsidR="00B94AFD" w:rsidRPr="004F6BB0">
        <w:rPr>
          <w:rFonts w:ascii="Times New Roman" w:hAnsi="Times New Roman" w:cs="Times New Roman"/>
          <w:i/>
          <w:sz w:val="24"/>
          <w:szCs w:val="24"/>
        </w:rPr>
        <w:t>:</w:t>
      </w:r>
      <w:r w:rsidR="00B94AFD" w:rsidRPr="004F6BB0">
        <w:rPr>
          <w:rFonts w:ascii="Times New Roman" w:hAnsi="Times New Roman" w:cs="Times New Roman"/>
          <w:sz w:val="24"/>
          <w:szCs w:val="24"/>
        </w:rPr>
        <w:t xml:space="preserve"> </w:t>
      </w:r>
      <w:r w:rsidRPr="004F6BB0">
        <w:rPr>
          <w:rFonts w:ascii="Times New Roman" w:hAnsi="Times New Roman" w:cs="Times New Roman"/>
          <w:sz w:val="24"/>
          <w:szCs w:val="24"/>
        </w:rPr>
        <w:t>Derivas utópicas, Representaciones Sociales, Series Televisivas</w:t>
      </w:r>
    </w:p>
    <w:p w:rsidR="004F6BB0" w:rsidRPr="004F6BB0" w:rsidRDefault="004F6BB0" w:rsidP="00B94AFD">
      <w:pPr>
        <w:rPr>
          <w:rFonts w:ascii="Times New Roman" w:hAnsi="Times New Roman" w:cs="Times New Roman"/>
          <w:sz w:val="24"/>
          <w:szCs w:val="24"/>
        </w:rPr>
      </w:pPr>
    </w:p>
    <w:p w:rsidR="004F6BB0" w:rsidRPr="00F44A41" w:rsidRDefault="00A223AF" w:rsidP="00B94AFD">
      <w:pPr>
        <w:rPr>
          <w:rFonts w:ascii="Times New Roman" w:hAnsi="Times New Roman" w:cs="Times New Roman"/>
          <w:sz w:val="24"/>
          <w:szCs w:val="24"/>
        </w:rPr>
      </w:pPr>
      <w:r w:rsidRPr="00F44A41">
        <w:rPr>
          <w:rFonts w:ascii="Times New Roman" w:hAnsi="Times New Roman" w:cs="Times New Roman"/>
          <w:sz w:val="24"/>
          <w:szCs w:val="24"/>
        </w:rPr>
        <w:t xml:space="preserve">INTRODUCCIÓN </w:t>
      </w:r>
    </w:p>
    <w:p w:rsidR="00706D83" w:rsidRDefault="0026249D" w:rsidP="007306B9">
      <w:pPr>
        <w:spacing w:line="360" w:lineRule="auto"/>
        <w:jc w:val="both"/>
        <w:rPr>
          <w:rFonts w:ascii="Times New Roman" w:hAnsi="Times New Roman" w:cs="Times New Roman"/>
          <w:sz w:val="24"/>
          <w:szCs w:val="24"/>
        </w:rPr>
      </w:pPr>
      <w:r>
        <w:rPr>
          <w:rFonts w:ascii="Times New Roman" w:hAnsi="Times New Roman" w:cs="Times New Roman"/>
          <w:sz w:val="24"/>
          <w:szCs w:val="24"/>
        </w:rPr>
        <w:t>El termino</w:t>
      </w:r>
      <w:r w:rsidR="00495BEF" w:rsidRPr="00670BEB">
        <w:rPr>
          <w:rFonts w:ascii="Times New Roman" w:hAnsi="Times New Roman" w:cs="Times New Roman"/>
          <w:sz w:val="24"/>
          <w:szCs w:val="24"/>
        </w:rPr>
        <w:t xml:space="preserve"> </w:t>
      </w:r>
      <w:r w:rsidR="00670BEB" w:rsidRPr="00670BEB">
        <w:rPr>
          <w:rFonts w:ascii="Times New Roman" w:hAnsi="Times New Roman" w:cs="Times New Roman"/>
          <w:sz w:val="24"/>
          <w:szCs w:val="24"/>
        </w:rPr>
        <w:t>utopía</w:t>
      </w:r>
      <w:r w:rsidR="00495BEF" w:rsidRPr="00670BEB">
        <w:rPr>
          <w:rFonts w:ascii="Times New Roman" w:hAnsi="Times New Roman" w:cs="Times New Roman"/>
          <w:sz w:val="24"/>
          <w:szCs w:val="24"/>
        </w:rPr>
        <w:t xml:space="preserve"> </w:t>
      </w:r>
      <w:r w:rsidR="00692DF0">
        <w:rPr>
          <w:rFonts w:ascii="Times New Roman" w:hAnsi="Times New Roman" w:cs="Times New Roman"/>
          <w:sz w:val="24"/>
          <w:szCs w:val="24"/>
        </w:rPr>
        <w:t>conlleva</w:t>
      </w:r>
      <w:r w:rsidR="00495BEF" w:rsidRPr="00670BEB">
        <w:rPr>
          <w:rFonts w:ascii="Times New Roman" w:hAnsi="Times New Roman" w:cs="Times New Roman"/>
          <w:sz w:val="24"/>
          <w:szCs w:val="24"/>
        </w:rPr>
        <w:t xml:space="preserve"> una mirada crítica de la sociedad </w:t>
      </w:r>
      <w:r w:rsidR="00692DF0">
        <w:rPr>
          <w:rFonts w:ascii="Times New Roman" w:hAnsi="Times New Roman" w:cs="Times New Roman"/>
          <w:sz w:val="24"/>
          <w:szCs w:val="24"/>
        </w:rPr>
        <w:t xml:space="preserve">que es </w:t>
      </w:r>
      <w:r w:rsidR="00495BEF" w:rsidRPr="00670BEB">
        <w:rPr>
          <w:rFonts w:ascii="Times New Roman" w:hAnsi="Times New Roman" w:cs="Times New Roman"/>
          <w:sz w:val="24"/>
          <w:szCs w:val="24"/>
        </w:rPr>
        <w:t xml:space="preserve">a la vez </w:t>
      </w:r>
      <w:r w:rsidR="00692DF0">
        <w:rPr>
          <w:rFonts w:ascii="Times New Roman" w:hAnsi="Times New Roman" w:cs="Times New Roman"/>
          <w:sz w:val="24"/>
          <w:szCs w:val="24"/>
        </w:rPr>
        <w:t xml:space="preserve">esperanzadora, pues a esa realidad que reprueba le </w:t>
      </w:r>
      <w:r w:rsidR="00692DF0" w:rsidRPr="00670BEB">
        <w:rPr>
          <w:rFonts w:ascii="Times New Roman" w:hAnsi="Times New Roman" w:cs="Times New Roman"/>
          <w:sz w:val="24"/>
          <w:szCs w:val="24"/>
        </w:rPr>
        <w:t xml:space="preserve">propone </w:t>
      </w:r>
      <w:r w:rsidR="00692DF0">
        <w:rPr>
          <w:rFonts w:ascii="Times New Roman" w:hAnsi="Times New Roman" w:cs="Times New Roman"/>
          <w:sz w:val="24"/>
          <w:szCs w:val="24"/>
        </w:rPr>
        <w:t>una alternativa, la posibilidad de un mundo mejor</w:t>
      </w:r>
      <w:r w:rsidR="00495BEF" w:rsidRPr="00670BEB">
        <w:rPr>
          <w:rFonts w:ascii="Times New Roman" w:hAnsi="Times New Roman" w:cs="Times New Roman"/>
          <w:sz w:val="24"/>
          <w:szCs w:val="24"/>
        </w:rPr>
        <w:t xml:space="preserve">. </w:t>
      </w:r>
      <w:r w:rsidR="00692DF0">
        <w:rPr>
          <w:rFonts w:ascii="Times New Roman" w:hAnsi="Times New Roman" w:cs="Times New Roman"/>
          <w:sz w:val="24"/>
          <w:szCs w:val="24"/>
        </w:rPr>
        <w:t>Es decir, a partir de</w:t>
      </w:r>
      <w:r w:rsidR="00F22B74" w:rsidRPr="00670BEB">
        <w:rPr>
          <w:rFonts w:ascii="Times New Roman" w:hAnsi="Times New Roman" w:cs="Times New Roman"/>
          <w:sz w:val="24"/>
          <w:szCs w:val="24"/>
        </w:rPr>
        <w:t xml:space="preserve"> una visión negativa </w:t>
      </w:r>
      <w:r w:rsidR="000E0DB3">
        <w:rPr>
          <w:rFonts w:ascii="Times New Roman" w:hAnsi="Times New Roman" w:cs="Times New Roman"/>
          <w:sz w:val="24"/>
          <w:szCs w:val="24"/>
        </w:rPr>
        <w:t>sobre el presente</w:t>
      </w:r>
      <w:r w:rsidR="00692DF0">
        <w:rPr>
          <w:rFonts w:ascii="Times New Roman" w:hAnsi="Times New Roman" w:cs="Times New Roman"/>
          <w:sz w:val="24"/>
          <w:szCs w:val="24"/>
        </w:rPr>
        <w:t>, el utopista</w:t>
      </w:r>
      <w:r w:rsidR="000E0DB3">
        <w:rPr>
          <w:rFonts w:ascii="Times New Roman" w:hAnsi="Times New Roman" w:cs="Times New Roman"/>
          <w:sz w:val="24"/>
          <w:szCs w:val="24"/>
        </w:rPr>
        <w:t xml:space="preserve"> </w:t>
      </w:r>
      <w:r w:rsidR="007E5301">
        <w:rPr>
          <w:rFonts w:ascii="Times New Roman" w:hAnsi="Times New Roman" w:cs="Times New Roman"/>
          <w:sz w:val="24"/>
          <w:szCs w:val="24"/>
        </w:rPr>
        <w:t xml:space="preserve">construye por medio </w:t>
      </w:r>
      <w:r w:rsidR="00692DF0">
        <w:rPr>
          <w:rFonts w:ascii="Times New Roman" w:hAnsi="Times New Roman" w:cs="Times New Roman"/>
          <w:sz w:val="24"/>
          <w:szCs w:val="24"/>
        </w:rPr>
        <w:t xml:space="preserve">de la imaginación otra sociedad posible. </w:t>
      </w:r>
      <w:r w:rsidR="007E5301">
        <w:rPr>
          <w:rFonts w:ascii="Times New Roman" w:hAnsi="Times New Roman" w:cs="Times New Roman"/>
          <w:sz w:val="24"/>
          <w:szCs w:val="24"/>
        </w:rPr>
        <w:t>P</w:t>
      </w:r>
      <w:r w:rsidR="00706D83">
        <w:rPr>
          <w:rFonts w:ascii="Times New Roman" w:hAnsi="Times New Roman" w:cs="Times New Roman"/>
          <w:sz w:val="24"/>
          <w:szCs w:val="24"/>
        </w:rPr>
        <w:t xml:space="preserve">ara </w:t>
      </w:r>
      <w:proofErr w:type="spellStart"/>
      <w:r w:rsidR="00706D83">
        <w:rPr>
          <w:rFonts w:ascii="Times New Roman" w:hAnsi="Times New Roman" w:cs="Times New Roman"/>
          <w:sz w:val="24"/>
          <w:szCs w:val="24"/>
        </w:rPr>
        <w:t>Trousson</w:t>
      </w:r>
      <w:proofErr w:type="spellEnd"/>
      <w:r w:rsidR="004D21A2">
        <w:rPr>
          <w:rFonts w:ascii="Times New Roman" w:hAnsi="Times New Roman" w:cs="Times New Roman"/>
          <w:sz w:val="24"/>
          <w:szCs w:val="24"/>
        </w:rPr>
        <w:t xml:space="preserve"> (1995)</w:t>
      </w:r>
      <w:r w:rsidR="00706D83">
        <w:rPr>
          <w:rFonts w:ascii="Times New Roman" w:hAnsi="Times New Roman" w:cs="Times New Roman"/>
          <w:sz w:val="24"/>
          <w:szCs w:val="24"/>
        </w:rPr>
        <w:t xml:space="preserve"> </w:t>
      </w:r>
      <w:r w:rsidR="007E5301">
        <w:rPr>
          <w:rFonts w:ascii="Times New Roman" w:hAnsi="Times New Roman" w:cs="Times New Roman"/>
          <w:sz w:val="24"/>
          <w:szCs w:val="24"/>
        </w:rPr>
        <w:t xml:space="preserve">la </w:t>
      </w:r>
      <w:proofErr w:type="spellStart"/>
      <w:r w:rsidR="007E5301">
        <w:rPr>
          <w:rFonts w:ascii="Times New Roman" w:hAnsi="Times New Roman" w:cs="Times New Roman"/>
          <w:sz w:val="24"/>
          <w:szCs w:val="24"/>
        </w:rPr>
        <w:t>distopía</w:t>
      </w:r>
      <w:proofErr w:type="spellEnd"/>
      <w:r w:rsidR="007E5301">
        <w:rPr>
          <w:rFonts w:ascii="Times New Roman" w:hAnsi="Times New Roman" w:cs="Times New Roman"/>
          <w:sz w:val="24"/>
          <w:szCs w:val="24"/>
        </w:rPr>
        <w:t xml:space="preserve"> </w:t>
      </w:r>
      <w:r w:rsidR="00706D83">
        <w:rPr>
          <w:rFonts w:ascii="Times New Roman" w:hAnsi="Times New Roman" w:cs="Times New Roman"/>
          <w:sz w:val="24"/>
          <w:szCs w:val="24"/>
        </w:rPr>
        <w:t xml:space="preserve">difiere de la utopía en la intención: “en lugar de felicidad, desesperación y </w:t>
      </w:r>
      <w:proofErr w:type="spellStart"/>
      <w:r w:rsidR="00706D83">
        <w:rPr>
          <w:rFonts w:ascii="Times New Roman" w:hAnsi="Times New Roman" w:cs="Times New Roman"/>
          <w:sz w:val="24"/>
          <w:szCs w:val="24"/>
        </w:rPr>
        <w:t>miserabilismo</w:t>
      </w:r>
      <w:proofErr w:type="spellEnd"/>
      <w:r w:rsidR="00706D83">
        <w:rPr>
          <w:rFonts w:ascii="Times New Roman" w:hAnsi="Times New Roman" w:cs="Times New Roman"/>
          <w:sz w:val="24"/>
          <w:szCs w:val="24"/>
        </w:rPr>
        <w:t xml:space="preserve">; el fin del hombre y no ya su plenitud; ya no propuesta optimista, sino advertencia ante la suerte de quienes se dejen </w:t>
      </w:r>
      <w:r w:rsidR="007E5301">
        <w:rPr>
          <w:rFonts w:ascii="Times New Roman" w:hAnsi="Times New Roman" w:cs="Times New Roman"/>
          <w:sz w:val="24"/>
          <w:szCs w:val="24"/>
        </w:rPr>
        <w:t>llevar</w:t>
      </w:r>
      <w:r w:rsidR="00706D83">
        <w:rPr>
          <w:rFonts w:ascii="Times New Roman" w:hAnsi="Times New Roman" w:cs="Times New Roman"/>
          <w:sz w:val="24"/>
          <w:szCs w:val="24"/>
        </w:rPr>
        <w:t xml:space="preserve"> en los señuelos de los utopistas”</w:t>
      </w:r>
      <w:r w:rsidR="00692DF0">
        <w:rPr>
          <w:rFonts w:ascii="Times New Roman" w:hAnsi="Times New Roman" w:cs="Times New Roman"/>
          <w:sz w:val="24"/>
          <w:szCs w:val="24"/>
        </w:rPr>
        <w:t xml:space="preserve">. </w:t>
      </w:r>
      <w:r w:rsidR="007C4D00">
        <w:rPr>
          <w:rFonts w:ascii="Times New Roman" w:hAnsi="Times New Roman" w:cs="Times New Roman"/>
          <w:sz w:val="24"/>
          <w:szCs w:val="24"/>
        </w:rPr>
        <w:t>En la misma línea</w:t>
      </w:r>
      <w:r w:rsidR="00F6338F">
        <w:rPr>
          <w:rFonts w:ascii="Times New Roman" w:hAnsi="Times New Roman" w:cs="Times New Roman"/>
          <w:sz w:val="24"/>
          <w:szCs w:val="24"/>
        </w:rPr>
        <w:t xml:space="preserve">, </w:t>
      </w:r>
      <w:r w:rsidR="007C4D00" w:rsidRPr="002F3C90">
        <w:rPr>
          <w:rFonts w:ascii="Times New Roman" w:hAnsi="Times New Roman" w:cs="Times New Roman"/>
          <w:sz w:val="24"/>
          <w:szCs w:val="24"/>
        </w:rPr>
        <w:t xml:space="preserve">Luis </w:t>
      </w:r>
      <w:proofErr w:type="spellStart"/>
      <w:r w:rsidR="007C4D00" w:rsidRPr="002F3C90">
        <w:rPr>
          <w:rFonts w:ascii="Times New Roman" w:hAnsi="Times New Roman" w:cs="Times New Roman"/>
          <w:sz w:val="24"/>
          <w:szCs w:val="24"/>
        </w:rPr>
        <w:t>Nuñez</w:t>
      </w:r>
      <w:proofErr w:type="spellEnd"/>
      <w:r w:rsidR="007C4D00" w:rsidRPr="002F3C90">
        <w:rPr>
          <w:rFonts w:ascii="Times New Roman" w:hAnsi="Times New Roman" w:cs="Times New Roman"/>
          <w:sz w:val="24"/>
          <w:szCs w:val="24"/>
        </w:rPr>
        <w:t xml:space="preserve"> </w:t>
      </w:r>
      <w:proofErr w:type="spellStart"/>
      <w:r w:rsidR="007C4D00" w:rsidRPr="002F3C90">
        <w:rPr>
          <w:rFonts w:ascii="Times New Roman" w:hAnsi="Times New Roman" w:cs="Times New Roman"/>
          <w:sz w:val="24"/>
          <w:szCs w:val="24"/>
        </w:rPr>
        <w:t>Ladeveze</w:t>
      </w:r>
      <w:proofErr w:type="spellEnd"/>
      <w:r w:rsidR="004D21A2">
        <w:rPr>
          <w:rFonts w:ascii="Times New Roman" w:hAnsi="Times New Roman" w:cs="Times New Roman"/>
          <w:sz w:val="24"/>
          <w:szCs w:val="24"/>
        </w:rPr>
        <w:t xml:space="preserve"> (1985) </w:t>
      </w:r>
      <w:r w:rsidR="007C4D00" w:rsidRPr="002F3C90">
        <w:rPr>
          <w:rFonts w:ascii="Times New Roman" w:hAnsi="Times New Roman" w:cs="Times New Roman"/>
          <w:sz w:val="24"/>
          <w:szCs w:val="24"/>
        </w:rPr>
        <w:t xml:space="preserve"> </w:t>
      </w:r>
      <w:r w:rsidR="007E5301">
        <w:rPr>
          <w:rFonts w:ascii="Times New Roman" w:hAnsi="Times New Roman" w:cs="Times New Roman"/>
          <w:sz w:val="24"/>
          <w:szCs w:val="24"/>
        </w:rPr>
        <w:t>expone</w:t>
      </w:r>
      <w:r w:rsidR="007C4D00" w:rsidRPr="002F3C90">
        <w:rPr>
          <w:rFonts w:ascii="Times New Roman" w:hAnsi="Times New Roman" w:cs="Times New Roman"/>
          <w:sz w:val="24"/>
          <w:szCs w:val="24"/>
        </w:rPr>
        <w:t xml:space="preserve"> que </w:t>
      </w:r>
      <w:r w:rsidR="007C4D00">
        <w:rPr>
          <w:rFonts w:ascii="Times New Roman" w:hAnsi="Times New Roman" w:cs="Times New Roman"/>
          <w:sz w:val="24"/>
          <w:szCs w:val="24"/>
        </w:rPr>
        <w:t>u</w:t>
      </w:r>
      <w:r w:rsidR="007C4D00" w:rsidRPr="002F3C90">
        <w:rPr>
          <w:rFonts w:ascii="Times New Roman" w:hAnsi="Times New Roman" w:cs="Times New Roman"/>
          <w:sz w:val="24"/>
          <w:szCs w:val="24"/>
        </w:rPr>
        <w:t>topía</w:t>
      </w:r>
      <w:r w:rsidR="007C4D00">
        <w:rPr>
          <w:rFonts w:ascii="Times New Roman" w:hAnsi="Times New Roman" w:cs="Times New Roman"/>
          <w:sz w:val="24"/>
          <w:szCs w:val="24"/>
        </w:rPr>
        <w:t xml:space="preserve"> y </w:t>
      </w:r>
      <w:proofErr w:type="spellStart"/>
      <w:r w:rsidR="007C4D00">
        <w:rPr>
          <w:rFonts w:ascii="Times New Roman" w:hAnsi="Times New Roman" w:cs="Times New Roman"/>
          <w:sz w:val="24"/>
          <w:szCs w:val="24"/>
        </w:rPr>
        <w:t>disto</w:t>
      </w:r>
      <w:r>
        <w:rPr>
          <w:rFonts w:ascii="Times New Roman" w:hAnsi="Times New Roman" w:cs="Times New Roman"/>
          <w:sz w:val="24"/>
          <w:szCs w:val="24"/>
        </w:rPr>
        <w:t>pía</w:t>
      </w:r>
      <w:proofErr w:type="spellEnd"/>
      <w:r>
        <w:rPr>
          <w:rFonts w:ascii="Times New Roman" w:hAnsi="Times New Roman" w:cs="Times New Roman"/>
          <w:sz w:val="24"/>
          <w:szCs w:val="24"/>
        </w:rPr>
        <w:t xml:space="preserve"> son el fondo una misma cosa: s</w:t>
      </w:r>
      <w:r w:rsidR="007C4D00" w:rsidRPr="002F3C90">
        <w:rPr>
          <w:rFonts w:ascii="Times New Roman" w:hAnsi="Times New Roman" w:cs="Times New Roman"/>
          <w:sz w:val="24"/>
          <w:szCs w:val="24"/>
        </w:rPr>
        <w:t xml:space="preserve">u método y su fin son el mismo. </w:t>
      </w:r>
      <w:r w:rsidR="007E5301">
        <w:rPr>
          <w:rFonts w:ascii="Times New Roman" w:hAnsi="Times New Roman" w:cs="Times New Roman"/>
          <w:sz w:val="24"/>
          <w:szCs w:val="24"/>
        </w:rPr>
        <w:t>Al respecto</w:t>
      </w:r>
      <w:r w:rsidR="00C6747C">
        <w:rPr>
          <w:rFonts w:ascii="Times New Roman" w:hAnsi="Times New Roman" w:cs="Times New Roman"/>
          <w:sz w:val="24"/>
          <w:szCs w:val="24"/>
        </w:rPr>
        <w:t xml:space="preserve">, </w:t>
      </w:r>
      <w:proofErr w:type="spellStart"/>
      <w:r w:rsidR="00F6338F">
        <w:rPr>
          <w:rFonts w:ascii="Times New Roman" w:hAnsi="Times New Roman" w:cs="Times New Roman"/>
          <w:sz w:val="24"/>
          <w:szCs w:val="24"/>
        </w:rPr>
        <w:t>Trousson</w:t>
      </w:r>
      <w:proofErr w:type="spellEnd"/>
      <w:r w:rsidR="007C4D00">
        <w:rPr>
          <w:rFonts w:ascii="Times New Roman" w:hAnsi="Times New Roman" w:cs="Times New Roman"/>
          <w:sz w:val="24"/>
          <w:szCs w:val="24"/>
        </w:rPr>
        <w:t xml:space="preserve"> </w:t>
      </w:r>
      <w:r w:rsidR="00706D83">
        <w:rPr>
          <w:rFonts w:ascii="Times New Roman" w:hAnsi="Times New Roman" w:cs="Times New Roman"/>
          <w:sz w:val="24"/>
          <w:szCs w:val="24"/>
        </w:rPr>
        <w:t>a</w:t>
      </w:r>
      <w:r w:rsidR="007E5301">
        <w:rPr>
          <w:rFonts w:ascii="Times New Roman" w:hAnsi="Times New Roman" w:cs="Times New Roman"/>
          <w:sz w:val="24"/>
          <w:szCs w:val="24"/>
        </w:rPr>
        <w:t>grega</w:t>
      </w:r>
      <w:r w:rsidR="00706D83">
        <w:rPr>
          <w:rFonts w:ascii="Times New Roman" w:hAnsi="Times New Roman" w:cs="Times New Roman"/>
          <w:sz w:val="24"/>
          <w:szCs w:val="24"/>
        </w:rPr>
        <w:t xml:space="preserve"> que las obras </w:t>
      </w:r>
      <w:proofErr w:type="spellStart"/>
      <w:r w:rsidR="00706D83">
        <w:rPr>
          <w:rFonts w:ascii="Times New Roman" w:hAnsi="Times New Roman" w:cs="Times New Roman"/>
          <w:sz w:val="24"/>
          <w:szCs w:val="24"/>
        </w:rPr>
        <w:t>distópicas</w:t>
      </w:r>
      <w:proofErr w:type="spellEnd"/>
      <w:r w:rsidR="00706D83">
        <w:rPr>
          <w:rFonts w:ascii="Times New Roman" w:hAnsi="Times New Roman" w:cs="Times New Roman"/>
          <w:sz w:val="24"/>
          <w:szCs w:val="24"/>
        </w:rPr>
        <w:t xml:space="preserve"> emergen después de la primera y segunda guerra mundial, </w:t>
      </w:r>
      <w:r w:rsidR="00293AB0">
        <w:rPr>
          <w:rFonts w:ascii="Times New Roman" w:hAnsi="Times New Roman" w:cs="Times New Roman"/>
          <w:sz w:val="24"/>
          <w:szCs w:val="24"/>
        </w:rPr>
        <w:t xml:space="preserve">momentos donde la técnica y la ciencia </w:t>
      </w:r>
      <w:r w:rsidR="00692DF0">
        <w:rPr>
          <w:rFonts w:ascii="Times New Roman" w:hAnsi="Times New Roman" w:cs="Times New Roman"/>
          <w:sz w:val="24"/>
          <w:szCs w:val="24"/>
        </w:rPr>
        <w:t>fueron</w:t>
      </w:r>
      <w:r w:rsidR="00C6747C">
        <w:rPr>
          <w:rFonts w:ascii="Times New Roman" w:hAnsi="Times New Roman" w:cs="Times New Roman"/>
          <w:sz w:val="24"/>
          <w:szCs w:val="24"/>
        </w:rPr>
        <w:t xml:space="preserve"> empleadas en </w:t>
      </w:r>
      <w:r w:rsidR="00692DF0">
        <w:rPr>
          <w:rFonts w:ascii="Times New Roman" w:hAnsi="Times New Roman" w:cs="Times New Roman"/>
          <w:sz w:val="24"/>
          <w:szCs w:val="24"/>
        </w:rPr>
        <w:t>el desarroll</w:t>
      </w:r>
      <w:r w:rsidR="00C6747C">
        <w:rPr>
          <w:rFonts w:ascii="Times New Roman" w:hAnsi="Times New Roman" w:cs="Times New Roman"/>
          <w:sz w:val="24"/>
          <w:szCs w:val="24"/>
        </w:rPr>
        <w:t>o de la guerra, la manipulación y vigilancia.</w:t>
      </w:r>
      <w:r w:rsidR="00293AB0">
        <w:rPr>
          <w:rFonts w:ascii="Times New Roman" w:hAnsi="Times New Roman" w:cs="Times New Roman"/>
          <w:sz w:val="24"/>
          <w:szCs w:val="24"/>
        </w:rPr>
        <w:t xml:space="preserve"> </w:t>
      </w:r>
      <w:r w:rsidR="00692DF0">
        <w:rPr>
          <w:rFonts w:ascii="Times New Roman" w:hAnsi="Times New Roman" w:cs="Times New Roman"/>
          <w:sz w:val="24"/>
          <w:szCs w:val="24"/>
        </w:rPr>
        <w:t>El</w:t>
      </w:r>
      <w:r w:rsidR="00293AB0">
        <w:rPr>
          <w:rFonts w:ascii="Times New Roman" w:hAnsi="Times New Roman" w:cs="Times New Roman"/>
          <w:sz w:val="24"/>
          <w:szCs w:val="24"/>
        </w:rPr>
        <w:t xml:space="preserve"> </w:t>
      </w:r>
      <w:r w:rsidR="00293AB0" w:rsidRPr="002F3C90">
        <w:rPr>
          <w:rFonts w:ascii="Times New Roman" w:hAnsi="Times New Roman" w:cs="Times New Roman"/>
          <w:i/>
          <w:sz w:val="24"/>
          <w:szCs w:val="24"/>
        </w:rPr>
        <w:t xml:space="preserve">“Dominio cada vez mayor por parte de una técnica deshumanizada” </w:t>
      </w:r>
      <w:r w:rsidR="00293AB0">
        <w:rPr>
          <w:rFonts w:ascii="Times New Roman" w:hAnsi="Times New Roman" w:cs="Times New Roman"/>
          <w:sz w:val="24"/>
          <w:szCs w:val="24"/>
        </w:rPr>
        <w:t>alimenta e</w:t>
      </w:r>
      <w:r w:rsidR="00514338">
        <w:rPr>
          <w:rFonts w:ascii="Times New Roman" w:hAnsi="Times New Roman" w:cs="Times New Roman"/>
          <w:sz w:val="24"/>
          <w:szCs w:val="24"/>
        </w:rPr>
        <w:t>l escepticismo</w:t>
      </w:r>
      <w:r w:rsidR="007C4D00">
        <w:rPr>
          <w:rFonts w:ascii="Times New Roman" w:hAnsi="Times New Roman" w:cs="Times New Roman"/>
          <w:sz w:val="24"/>
          <w:szCs w:val="24"/>
        </w:rPr>
        <w:t xml:space="preserve"> sobre</w:t>
      </w:r>
      <w:r w:rsidR="00C6747C">
        <w:rPr>
          <w:rFonts w:ascii="Times New Roman" w:hAnsi="Times New Roman" w:cs="Times New Roman"/>
          <w:sz w:val="24"/>
          <w:szCs w:val="24"/>
        </w:rPr>
        <w:t xml:space="preserve"> la idea</w:t>
      </w:r>
      <w:r w:rsidR="00F6338F">
        <w:rPr>
          <w:rFonts w:ascii="Times New Roman" w:hAnsi="Times New Roman" w:cs="Times New Roman"/>
          <w:sz w:val="24"/>
          <w:szCs w:val="24"/>
        </w:rPr>
        <w:t xml:space="preserve"> ilustrada</w:t>
      </w:r>
      <w:r w:rsidR="00C6747C">
        <w:rPr>
          <w:rFonts w:ascii="Times New Roman" w:hAnsi="Times New Roman" w:cs="Times New Roman"/>
          <w:sz w:val="24"/>
          <w:szCs w:val="24"/>
        </w:rPr>
        <w:t xml:space="preserve"> del</w:t>
      </w:r>
      <w:r w:rsidR="00293AB0">
        <w:rPr>
          <w:rFonts w:ascii="Times New Roman" w:hAnsi="Times New Roman" w:cs="Times New Roman"/>
          <w:sz w:val="24"/>
          <w:szCs w:val="24"/>
        </w:rPr>
        <w:t xml:space="preserve"> progreso</w:t>
      </w:r>
      <w:r w:rsidR="00C6747C">
        <w:rPr>
          <w:rFonts w:ascii="Times New Roman" w:hAnsi="Times New Roman" w:cs="Times New Roman"/>
          <w:sz w:val="24"/>
          <w:szCs w:val="24"/>
        </w:rPr>
        <w:t xml:space="preserve"> continuo</w:t>
      </w:r>
      <w:r w:rsidR="00293AB0">
        <w:rPr>
          <w:rFonts w:ascii="Times New Roman" w:hAnsi="Times New Roman" w:cs="Times New Roman"/>
          <w:sz w:val="24"/>
          <w:szCs w:val="24"/>
        </w:rPr>
        <w:t xml:space="preserve"> </w:t>
      </w:r>
      <w:r w:rsidR="007C4D00">
        <w:rPr>
          <w:rFonts w:ascii="Times New Roman" w:hAnsi="Times New Roman" w:cs="Times New Roman"/>
          <w:sz w:val="24"/>
          <w:szCs w:val="24"/>
        </w:rPr>
        <w:t xml:space="preserve">conseguido </w:t>
      </w:r>
      <w:r w:rsidR="00514338">
        <w:rPr>
          <w:rFonts w:ascii="Times New Roman" w:hAnsi="Times New Roman" w:cs="Times New Roman"/>
          <w:sz w:val="24"/>
          <w:szCs w:val="24"/>
        </w:rPr>
        <w:t>a través</w:t>
      </w:r>
      <w:r w:rsidR="00293AB0">
        <w:rPr>
          <w:rFonts w:ascii="Times New Roman" w:hAnsi="Times New Roman" w:cs="Times New Roman"/>
          <w:sz w:val="24"/>
          <w:szCs w:val="24"/>
        </w:rPr>
        <w:t xml:space="preserve"> </w:t>
      </w:r>
      <w:r w:rsidR="00F543B4">
        <w:rPr>
          <w:rFonts w:ascii="Times New Roman" w:hAnsi="Times New Roman" w:cs="Times New Roman"/>
          <w:sz w:val="24"/>
          <w:szCs w:val="24"/>
        </w:rPr>
        <w:t>de los avances científicos</w:t>
      </w:r>
      <w:r w:rsidR="007C4D00">
        <w:rPr>
          <w:rFonts w:ascii="Times New Roman" w:hAnsi="Times New Roman" w:cs="Times New Roman"/>
          <w:sz w:val="24"/>
          <w:szCs w:val="24"/>
        </w:rPr>
        <w:t xml:space="preserve"> y el dominio de la naturaleza</w:t>
      </w:r>
      <w:r w:rsidR="00F6338F">
        <w:rPr>
          <w:rFonts w:ascii="Times New Roman" w:hAnsi="Times New Roman" w:cs="Times New Roman"/>
          <w:sz w:val="24"/>
          <w:szCs w:val="24"/>
        </w:rPr>
        <w:t>.</w:t>
      </w:r>
      <w:r w:rsidR="00514338">
        <w:rPr>
          <w:rFonts w:ascii="Times New Roman" w:hAnsi="Times New Roman" w:cs="Times New Roman"/>
          <w:sz w:val="24"/>
          <w:szCs w:val="24"/>
        </w:rPr>
        <w:t xml:space="preserve"> </w:t>
      </w:r>
    </w:p>
    <w:p w:rsidR="00F6338F" w:rsidRDefault="00F6338F" w:rsidP="00730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sidR="005206BE">
        <w:rPr>
          <w:rFonts w:ascii="Times New Roman" w:hAnsi="Times New Roman" w:cs="Times New Roman"/>
          <w:sz w:val="24"/>
          <w:szCs w:val="24"/>
        </w:rPr>
        <w:t>Matorell</w:t>
      </w:r>
      <w:proofErr w:type="spellEnd"/>
      <w:r w:rsidR="005206BE">
        <w:rPr>
          <w:rFonts w:ascii="Times New Roman" w:hAnsi="Times New Roman" w:cs="Times New Roman"/>
          <w:sz w:val="24"/>
          <w:szCs w:val="24"/>
        </w:rPr>
        <w:t xml:space="preserve"> </w:t>
      </w:r>
      <w:r w:rsidR="00CC005A" w:rsidRPr="00495BEF">
        <w:rPr>
          <w:rFonts w:ascii="Times New Roman" w:hAnsi="Times New Roman" w:cs="Times New Roman"/>
          <w:sz w:val="24"/>
          <w:szCs w:val="24"/>
        </w:rPr>
        <w:t>Campos</w:t>
      </w:r>
      <w:r w:rsidR="005206BE">
        <w:rPr>
          <w:rFonts w:ascii="Times New Roman" w:hAnsi="Times New Roman" w:cs="Times New Roman"/>
          <w:sz w:val="24"/>
          <w:szCs w:val="24"/>
        </w:rPr>
        <w:t xml:space="preserve"> (2020)</w:t>
      </w:r>
      <w:r w:rsidR="00B52352">
        <w:rPr>
          <w:rFonts w:ascii="Times New Roman" w:hAnsi="Times New Roman" w:cs="Times New Roman"/>
          <w:sz w:val="24"/>
          <w:szCs w:val="24"/>
        </w:rPr>
        <w:t>,</w:t>
      </w:r>
      <w:r w:rsidR="00CC005A" w:rsidRPr="00495BEF">
        <w:rPr>
          <w:rFonts w:ascii="Times New Roman" w:hAnsi="Times New Roman" w:cs="Times New Roman"/>
          <w:sz w:val="24"/>
          <w:szCs w:val="24"/>
        </w:rPr>
        <w:t xml:space="preserve"> </w:t>
      </w:r>
      <w:r w:rsidR="00CC005A">
        <w:rPr>
          <w:rFonts w:ascii="Times New Roman" w:hAnsi="Times New Roman" w:cs="Times New Roman"/>
          <w:sz w:val="24"/>
          <w:szCs w:val="24"/>
        </w:rPr>
        <w:t>la</w:t>
      </w:r>
      <w:r w:rsidR="00CC005A" w:rsidRPr="00495BEF">
        <w:rPr>
          <w:rFonts w:ascii="Times New Roman" w:hAnsi="Times New Roman" w:cs="Times New Roman"/>
          <w:sz w:val="24"/>
          <w:szCs w:val="24"/>
        </w:rPr>
        <w:t xml:space="preserve"> </w:t>
      </w:r>
      <w:proofErr w:type="spellStart"/>
      <w:r w:rsidR="00CC005A" w:rsidRPr="00495BEF">
        <w:rPr>
          <w:rFonts w:ascii="Times New Roman" w:hAnsi="Times New Roman" w:cs="Times New Roman"/>
          <w:sz w:val="24"/>
          <w:szCs w:val="24"/>
        </w:rPr>
        <w:t>distop</w:t>
      </w:r>
      <w:r w:rsidR="007C4D00">
        <w:rPr>
          <w:rFonts w:ascii="Times New Roman" w:hAnsi="Times New Roman" w:cs="Times New Roman"/>
          <w:sz w:val="24"/>
          <w:szCs w:val="24"/>
        </w:rPr>
        <w:t>í</w:t>
      </w:r>
      <w:r w:rsidR="00CC005A" w:rsidRPr="00495BEF">
        <w:rPr>
          <w:rFonts w:ascii="Times New Roman" w:hAnsi="Times New Roman" w:cs="Times New Roman"/>
          <w:sz w:val="24"/>
          <w:szCs w:val="24"/>
        </w:rPr>
        <w:t>a</w:t>
      </w:r>
      <w:proofErr w:type="spellEnd"/>
      <w:r w:rsidR="00CC005A" w:rsidRPr="00495BEF">
        <w:rPr>
          <w:rFonts w:ascii="Times New Roman" w:hAnsi="Times New Roman" w:cs="Times New Roman"/>
          <w:sz w:val="24"/>
          <w:szCs w:val="24"/>
        </w:rPr>
        <w:t xml:space="preserve"> emerge </w:t>
      </w:r>
      <w:r w:rsidR="00CC005A">
        <w:rPr>
          <w:rFonts w:ascii="Times New Roman" w:hAnsi="Times New Roman" w:cs="Times New Roman"/>
          <w:sz w:val="24"/>
          <w:szCs w:val="24"/>
        </w:rPr>
        <w:t>a partir de</w:t>
      </w:r>
      <w:r w:rsidR="00CC005A" w:rsidRPr="00495BEF">
        <w:rPr>
          <w:rFonts w:ascii="Times New Roman" w:hAnsi="Times New Roman" w:cs="Times New Roman"/>
          <w:sz w:val="24"/>
          <w:szCs w:val="24"/>
        </w:rPr>
        <w:t xml:space="preserve"> </w:t>
      </w:r>
      <w:r>
        <w:rPr>
          <w:rFonts w:ascii="Times New Roman" w:hAnsi="Times New Roman" w:cs="Times New Roman"/>
          <w:sz w:val="24"/>
          <w:szCs w:val="24"/>
        </w:rPr>
        <w:t>la</w:t>
      </w:r>
      <w:r w:rsidR="00CC005A" w:rsidRPr="00495BEF">
        <w:rPr>
          <w:rFonts w:ascii="Times New Roman" w:hAnsi="Times New Roman" w:cs="Times New Roman"/>
          <w:sz w:val="24"/>
          <w:szCs w:val="24"/>
        </w:rPr>
        <w:t xml:space="preserve"> ausencia</w:t>
      </w:r>
      <w:r w:rsidR="00CC005A">
        <w:rPr>
          <w:rFonts w:ascii="Times New Roman" w:hAnsi="Times New Roman" w:cs="Times New Roman"/>
          <w:sz w:val="24"/>
          <w:szCs w:val="24"/>
        </w:rPr>
        <w:t xml:space="preserve"> de alternativas al </w:t>
      </w:r>
      <w:r>
        <w:rPr>
          <w:rFonts w:ascii="Times New Roman" w:hAnsi="Times New Roman" w:cs="Times New Roman"/>
          <w:sz w:val="24"/>
          <w:szCs w:val="24"/>
        </w:rPr>
        <w:t>sistema capitalista</w:t>
      </w:r>
      <w:r w:rsidR="00CC005A">
        <w:rPr>
          <w:rFonts w:ascii="Times New Roman" w:hAnsi="Times New Roman" w:cs="Times New Roman"/>
          <w:sz w:val="24"/>
          <w:szCs w:val="24"/>
        </w:rPr>
        <w:t>.</w:t>
      </w:r>
      <w:r w:rsidR="00CC005A" w:rsidRPr="00495BEF">
        <w:rPr>
          <w:rFonts w:ascii="Times New Roman" w:hAnsi="Times New Roman" w:cs="Times New Roman"/>
          <w:sz w:val="24"/>
          <w:szCs w:val="24"/>
        </w:rPr>
        <w:t xml:space="preserve"> </w:t>
      </w:r>
      <w:r w:rsidR="00CC005A">
        <w:rPr>
          <w:rFonts w:ascii="Times New Roman" w:hAnsi="Times New Roman" w:cs="Times New Roman"/>
          <w:sz w:val="24"/>
          <w:szCs w:val="24"/>
        </w:rPr>
        <w:t>L</w:t>
      </w:r>
      <w:r w:rsidR="00CC005A" w:rsidRPr="00495BEF">
        <w:rPr>
          <w:rFonts w:ascii="Times New Roman" w:hAnsi="Times New Roman" w:cs="Times New Roman"/>
          <w:sz w:val="24"/>
          <w:szCs w:val="24"/>
        </w:rPr>
        <w:t xml:space="preserve">a mirada </w:t>
      </w:r>
      <w:r>
        <w:rPr>
          <w:rFonts w:ascii="Times New Roman" w:hAnsi="Times New Roman" w:cs="Times New Roman"/>
          <w:sz w:val="24"/>
          <w:szCs w:val="24"/>
        </w:rPr>
        <w:t>fatalista</w:t>
      </w:r>
      <w:r w:rsidR="00CC005A">
        <w:rPr>
          <w:rFonts w:ascii="Times New Roman" w:hAnsi="Times New Roman" w:cs="Times New Roman"/>
          <w:sz w:val="24"/>
          <w:szCs w:val="24"/>
        </w:rPr>
        <w:t xml:space="preserve"> </w:t>
      </w:r>
      <w:r w:rsidR="00CC005A" w:rsidRPr="00495BEF">
        <w:rPr>
          <w:rFonts w:ascii="Times New Roman" w:hAnsi="Times New Roman" w:cs="Times New Roman"/>
          <w:sz w:val="24"/>
          <w:szCs w:val="24"/>
        </w:rPr>
        <w:t xml:space="preserve"> sobre nuestra </w:t>
      </w:r>
      <w:r w:rsidR="007C4D00">
        <w:rPr>
          <w:rFonts w:ascii="Times New Roman" w:hAnsi="Times New Roman" w:cs="Times New Roman"/>
          <w:sz w:val="24"/>
          <w:szCs w:val="24"/>
        </w:rPr>
        <w:t>realidad</w:t>
      </w:r>
      <w:r>
        <w:rPr>
          <w:rFonts w:ascii="Times New Roman" w:hAnsi="Times New Roman" w:cs="Times New Roman"/>
          <w:sz w:val="24"/>
          <w:szCs w:val="24"/>
        </w:rPr>
        <w:t>,</w:t>
      </w:r>
      <w:r w:rsidR="00CC005A" w:rsidRPr="00495BEF">
        <w:rPr>
          <w:rFonts w:ascii="Times New Roman" w:hAnsi="Times New Roman" w:cs="Times New Roman"/>
          <w:sz w:val="24"/>
          <w:szCs w:val="24"/>
        </w:rPr>
        <w:t xml:space="preserve"> </w:t>
      </w:r>
      <w:r w:rsidR="00CC005A">
        <w:rPr>
          <w:rFonts w:ascii="Times New Roman" w:hAnsi="Times New Roman" w:cs="Times New Roman"/>
          <w:sz w:val="24"/>
          <w:szCs w:val="24"/>
        </w:rPr>
        <w:t xml:space="preserve">se explica </w:t>
      </w:r>
      <w:r w:rsidR="00CC005A" w:rsidRPr="00495BEF">
        <w:rPr>
          <w:rFonts w:ascii="Times New Roman" w:hAnsi="Times New Roman" w:cs="Times New Roman"/>
          <w:sz w:val="24"/>
          <w:szCs w:val="24"/>
        </w:rPr>
        <w:t>porque</w:t>
      </w:r>
      <w:r w:rsidR="007C4D00">
        <w:rPr>
          <w:rFonts w:ascii="Times New Roman" w:hAnsi="Times New Roman" w:cs="Times New Roman"/>
          <w:sz w:val="24"/>
          <w:szCs w:val="24"/>
        </w:rPr>
        <w:t xml:space="preserve"> </w:t>
      </w:r>
      <w:r w:rsidR="007C4D00" w:rsidRPr="00495BEF">
        <w:rPr>
          <w:rFonts w:ascii="Times New Roman" w:hAnsi="Times New Roman" w:cs="Times New Roman"/>
          <w:sz w:val="24"/>
          <w:szCs w:val="24"/>
        </w:rPr>
        <w:t xml:space="preserve">el </w:t>
      </w:r>
      <w:r>
        <w:rPr>
          <w:rFonts w:ascii="Times New Roman" w:hAnsi="Times New Roman" w:cs="Times New Roman"/>
          <w:sz w:val="24"/>
          <w:szCs w:val="24"/>
        </w:rPr>
        <w:t xml:space="preserve">capitalismo </w:t>
      </w:r>
      <w:r w:rsidR="007C4D00" w:rsidRPr="00495BEF">
        <w:rPr>
          <w:rFonts w:ascii="Times New Roman" w:hAnsi="Times New Roman" w:cs="Times New Roman"/>
          <w:sz w:val="24"/>
          <w:szCs w:val="24"/>
        </w:rPr>
        <w:t xml:space="preserve">se </w:t>
      </w:r>
      <w:r w:rsidR="0026249D">
        <w:rPr>
          <w:rFonts w:ascii="Times New Roman" w:hAnsi="Times New Roman" w:cs="Times New Roman"/>
          <w:sz w:val="24"/>
          <w:szCs w:val="24"/>
        </w:rPr>
        <w:t>halla</w:t>
      </w:r>
      <w:r w:rsidR="007C4D00" w:rsidRPr="00495BEF">
        <w:rPr>
          <w:rFonts w:ascii="Times New Roman" w:hAnsi="Times New Roman" w:cs="Times New Roman"/>
          <w:sz w:val="24"/>
          <w:szCs w:val="24"/>
        </w:rPr>
        <w:t xml:space="preserve"> naturalizado</w:t>
      </w:r>
      <w:r>
        <w:rPr>
          <w:rFonts w:ascii="Times New Roman" w:hAnsi="Times New Roman" w:cs="Times New Roman"/>
          <w:sz w:val="24"/>
          <w:szCs w:val="24"/>
        </w:rPr>
        <w:t xml:space="preserve"> y no se encuentran</w:t>
      </w:r>
      <w:r w:rsidR="00CC005A" w:rsidRPr="00495BEF">
        <w:rPr>
          <w:rFonts w:ascii="Times New Roman" w:hAnsi="Times New Roman" w:cs="Times New Roman"/>
          <w:sz w:val="24"/>
          <w:szCs w:val="24"/>
        </w:rPr>
        <w:t xml:space="preserve"> </w:t>
      </w:r>
      <w:r w:rsidR="007C4D00">
        <w:rPr>
          <w:rFonts w:ascii="Times New Roman" w:hAnsi="Times New Roman" w:cs="Times New Roman"/>
          <w:sz w:val="24"/>
          <w:szCs w:val="24"/>
        </w:rPr>
        <w:t>soluciones alternativas.</w:t>
      </w:r>
      <w:r w:rsidR="00CC005A" w:rsidRPr="00495BEF">
        <w:rPr>
          <w:rFonts w:ascii="Times New Roman" w:hAnsi="Times New Roman" w:cs="Times New Roman"/>
          <w:sz w:val="24"/>
          <w:szCs w:val="24"/>
        </w:rPr>
        <w:t xml:space="preserve"> </w:t>
      </w:r>
      <w:r w:rsidR="0026249D">
        <w:rPr>
          <w:rFonts w:ascii="Times New Roman" w:hAnsi="Times New Roman" w:cs="Times New Roman"/>
          <w:sz w:val="24"/>
          <w:szCs w:val="24"/>
        </w:rPr>
        <w:t>El posmodernismo trajo aparejado</w:t>
      </w:r>
      <w:r w:rsidR="00F543B4">
        <w:rPr>
          <w:rFonts w:ascii="Times New Roman" w:hAnsi="Times New Roman" w:cs="Times New Roman"/>
          <w:sz w:val="24"/>
          <w:szCs w:val="24"/>
        </w:rPr>
        <w:t xml:space="preserve">, </w:t>
      </w:r>
      <w:r w:rsidR="00B52352">
        <w:rPr>
          <w:rFonts w:ascii="Times New Roman" w:hAnsi="Times New Roman" w:cs="Times New Roman"/>
          <w:sz w:val="24"/>
          <w:szCs w:val="24"/>
        </w:rPr>
        <w:t>sostiene</w:t>
      </w:r>
      <w:r w:rsidR="00F543B4">
        <w:rPr>
          <w:rFonts w:ascii="Times New Roman" w:hAnsi="Times New Roman" w:cs="Times New Roman"/>
          <w:sz w:val="24"/>
          <w:szCs w:val="24"/>
        </w:rPr>
        <w:t>,</w:t>
      </w:r>
      <w:r w:rsidR="00CC005A" w:rsidRPr="00495BEF">
        <w:rPr>
          <w:rFonts w:ascii="Times New Roman" w:hAnsi="Times New Roman" w:cs="Times New Roman"/>
          <w:sz w:val="24"/>
          <w:szCs w:val="24"/>
        </w:rPr>
        <w:t xml:space="preserve"> una cultura tremendista y atemorizada. </w:t>
      </w:r>
      <w:r w:rsidR="007C4D00">
        <w:rPr>
          <w:rFonts w:ascii="Times New Roman" w:hAnsi="Times New Roman" w:cs="Times New Roman"/>
          <w:sz w:val="24"/>
          <w:szCs w:val="24"/>
        </w:rPr>
        <w:t xml:space="preserve"> </w:t>
      </w:r>
    </w:p>
    <w:p w:rsidR="006E57E6" w:rsidRDefault="006E57E6" w:rsidP="007306B9">
      <w:pPr>
        <w:spacing w:line="360" w:lineRule="auto"/>
        <w:jc w:val="both"/>
        <w:rPr>
          <w:rFonts w:ascii="Times New Roman" w:hAnsi="Times New Roman" w:cs="Times New Roman"/>
          <w:sz w:val="24"/>
          <w:szCs w:val="24"/>
        </w:rPr>
      </w:pPr>
      <w:proofErr w:type="spellStart"/>
      <w:r w:rsidRPr="00495BEF">
        <w:rPr>
          <w:rFonts w:ascii="Times New Roman" w:hAnsi="Times New Roman" w:cs="Times New Roman"/>
          <w:sz w:val="24"/>
          <w:szCs w:val="24"/>
        </w:rPr>
        <w:t>Jamenson</w:t>
      </w:r>
      <w:proofErr w:type="spellEnd"/>
      <w:r w:rsidRPr="00495BEF">
        <w:rPr>
          <w:rFonts w:ascii="Times New Roman" w:hAnsi="Times New Roman" w:cs="Times New Roman"/>
          <w:sz w:val="24"/>
          <w:szCs w:val="24"/>
        </w:rPr>
        <w:t xml:space="preserve"> </w:t>
      </w:r>
      <w:r w:rsidR="004D21A2">
        <w:rPr>
          <w:rFonts w:ascii="Times New Roman" w:hAnsi="Times New Roman" w:cs="Times New Roman"/>
          <w:sz w:val="24"/>
          <w:szCs w:val="24"/>
        </w:rPr>
        <w:t xml:space="preserve">(2009) </w:t>
      </w:r>
      <w:r w:rsidR="00E16866">
        <w:rPr>
          <w:rFonts w:ascii="Times New Roman" w:hAnsi="Times New Roman" w:cs="Times New Roman"/>
          <w:sz w:val="24"/>
          <w:szCs w:val="24"/>
        </w:rPr>
        <w:t>menciona</w:t>
      </w:r>
      <w:r w:rsidRPr="00495BEF">
        <w:rPr>
          <w:rFonts w:ascii="Times New Roman" w:hAnsi="Times New Roman" w:cs="Times New Roman"/>
          <w:sz w:val="24"/>
          <w:szCs w:val="24"/>
        </w:rPr>
        <w:t xml:space="preserve"> </w:t>
      </w:r>
      <w:r w:rsidR="00F6338F">
        <w:rPr>
          <w:rFonts w:ascii="Times New Roman" w:hAnsi="Times New Roman" w:cs="Times New Roman"/>
          <w:sz w:val="24"/>
          <w:szCs w:val="24"/>
        </w:rPr>
        <w:t xml:space="preserve">la existencia de </w:t>
      </w:r>
      <w:r w:rsidRPr="00495BEF">
        <w:rPr>
          <w:rFonts w:ascii="Times New Roman" w:hAnsi="Times New Roman" w:cs="Times New Roman"/>
          <w:sz w:val="24"/>
          <w:szCs w:val="24"/>
        </w:rPr>
        <w:t>un impulso utópico</w:t>
      </w:r>
      <w:r w:rsidR="00F543B4">
        <w:rPr>
          <w:rFonts w:ascii="Times New Roman" w:hAnsi="Times New Roman" w:cs="Times New Roman"/>
          <w:sz w:val="24"/>
          <w:szCs w:val="24"/>
        </w:rPr>
        <w:t>,</w:t>
      </w:r>
      <w:r w:rsidRPr="00495BEF">
        <w:rPr>
          <w:rFonts w:ascii="Times New Roman" w:hAnsi="Times New Roman" w:cs="Times New Roman"/>
          <w:sz w:val="24"/>
          <w:szCs w:val="24"/>
        </w:rPr>
        <w:t xml:space="preserve"> que rige todo lo orientado al futuro en la vida y en la cultura</w:t>
      </w:r>
      <w:r w:rsidR="00F543B4">
        <w:rPr>
          <w:rFonts w:ascii="Times New Roman" w:hAnsi="Times New Roman" w:cs="Times New Roman"/>
          <w:sz w:val="24"/>
          <w:szCs w:val="24"/>
        </w:rPr>
        <w:t>,</w:t>
      </w:r>
      <w:r w:rsidR="00B52352">
        <w:rPr>
          <w:rFonts w:ascii="Times New Roman" w:hAnsi="Times New Roman" w:cs="Times New Roman"/>
          <w:sz w:val="24"/>
          <w:szCs w:val="24"/>
        </w:rPr>
        <w:t xml:space="preserve"> en el deseo de vivir </w:t>
      </w:r>
      <w:r w:rsidR="002C0A07">
        <w:rPr>
          <w:rFonts w:ascii="Times New Roman" w:hAnsi="Times New Roman" w:cs="Times New Roman"/>
          <w:sz w:val="24"/>
          <w:szCs w:val="24"/>
        </w:rPr>
        <w:t xml:space="preserve">mejor. </w:t>
      </w:r>
      <w:r w:rsidR="00DF1926">
        <w:rPr>
          <w:rFonts w:ascii="Times New Roman" w:hAnsi="Times New Roman" w:cs="Times New Roman"/>
          <w:sz w:val="24"/>
          <w:szCs w:val="24"/>
        </w:rPr>
        <w:t xml:space="preserve">Dicho impulso se encuentra en diferentes aspectos de </w:t>
      </w:r>
      <w:r w:rsidR="00F543B4">
        <w:rPr>
          <w:rFonts w:ascii="Times New Roman" w:hAnsi="Times New Roman" w:cs="Times New Roman"/>
          <w:sz w:val="24"/>
          <w:szCs w:val="24"/>
        </w:rPr>
        <w:t>la cotidianeidad</w:t>
      </w:r>
      <w:r w:rsidR="00DF1926">
        <w:rPr>
          <w:rFonts w:ascii="Times New Roman" w:hAnsi="Times New Roman" w:cs="Times New Roman"/>
          <w:sz w:val="24"/>
          <w:szCs w:val="24"/>
        </w:rPr>
        <w:t>, uno de ellos es el arte, el cual a su vez</w:t>
      </w:r>
      <w:r w:rsidR="00DF1926" w:rsidRPr="00DF1926">
        <w:rPr>
          <w:rFonts w:ascii="Times New Roman" w:hAnsi="Times New Roman" w:cs="Times New Roman"/>
          <w:sz w:val="24"/>
          <w:szCs w:val="24"/>
        </w:rPr>
        <w:t xml:space="preserve"> representa el imaginario de una época. </w:t>
      </w:r>
      <w:r w:rsidR="00DF1926">
        <w:rPr>
          <w:rFonts w:ascii="Times New Roman" w:hAnsi="Times New Roman" w:cs="Times New Roman"/>
          <w:sz w:val="24"/>
          <w:szCs w:val="24"/>
        </w:rPr>
        <w:t>En este sentido, a</w:t>
      </w:r>
      <w:r w:rsidR="00DF1926" w:rsidRPr="00DF1926">
        <w:rPr>
          <w:rFonts w:ascii="Times New Roman" w:hAnsi="Times New Roman" w:cs="Times New Roman"/>
          <w:sz w:val="24"/>
          <w:szCs w:val="24"/>
        </w:rPr>
        <w:t xml:space="preserve"> través del análisis de la primer</w:t>
      </w:r>
      <w:r w:rsidR="00DF1926">
        <w:rPr>
          <w:rFonts w:ascii="Times New Roman" w:hAnsi="Times New Roman" w:cs="Times New Roman"/>
          <w:sz w:val="24"/>
          <w:szCs w:val="24"/>
        </w:rPr>
        <w:t>a</w:t>
      </w:r>
      <w:r w:rsidR="00DF1926" w:rsidRPr="00DF1926">
        <w:rPr>
          <w:rFonts w:ascii="Times New Roman" w:hAnsi="Times New Roman" w:cs="Times New Roman"/>
          <w:sz w:val="24"/>
          <w:szCs w:val="24"/>
        </w:rPr>
        <w:t xml:space="preserve"> temporada de </w:t>
      </w:r>
      <w:r w:rsidR="00DF1926" w:rsidRPr="00DF1926">
        <w:rPr>
          <w:rFonts w:ascii="Times New Roman" w:hAnsi="Times New Roman" w:cs="Times New Roman"/>
          <w:sz w:val="24"/>
          <w:szCs w:val="24"/>
        </w:rPr>
        <w:lastRenderedPageBreak/>
        <w:t>la serie “</w:t>
      </w:r>
      <w:proofErr w:type="spellStart"/>
      <w:r w:rsidR="00DF1926" w:rsidRPr="00DF1926">
        <w:rPr>
          <w:rFonts w:ascii="Times New Roman" w:hAnsi="Times New Roman" w:cs="Times New Roman"/>
          <w:sz w:val="24"/>
          <w:szCs w:val="24"/>
        </w:rPr>
        <w:t>Utopia</w:t>
      </w:r>
      <w:proofErr w:type="spellEnd"/>
      <w:r w:rsidR="00DF1926" w:rsidRPr="00DF1926">
        <w:rPr>
          <w:rFonts w:ascii="Times New Roman" w:hAnsi="Times New Roman" w:cs="Times New Roman"/>
          <w:sz w:val="24"/>
          <w:szCs w:val="24"/>
        </w:rPr>
        <w:t>”</w:t>
      </w:r>
      <w:r w:rsidR="0026249D">
        <w:rPr>
          <w:rFonts w:ascii="Times New Roman" w:hAnsi="Times New Roman" w:cs="Times New Roman"/>
          <w:sz w:val="24"/>
          <w:szCs w:val="24"/>
        </w:rPr>
        <w:t xml:space="preserve"> </w:t>
      </w:r>
      <w:r w:rsidR="0026249D" w:rsidRPr="0026249D">
        <w:rPr>
          <w:rFonts w:ascii="Times New Roman" w:hAnsi="Times New Roman" w:cs="Times New Roman"/>
          <w:sz w:val="24"/>
          <w:szCs w:val="24"/>
        </w:rPr>
        <w:t>escrita por Dennis Kelly</w:t>
      </w:r>
      <w:r w:rsidR="0026249D">
        <w:rPr>
          <w:rFonts w:ascii="Times New Roman" w:hAnsi="Times New Roman" w:cs="Times New Roman"/>
          <w:sz w:val="24"/>
          <w:szCs w:val="24"/>
        </w:rPr>
        <w:t>,</w:t>
      </w:r>
      <w:r w:rsidR="0026249D" w:rsidRPr="0026249D">
        <w:rPr>
          <w:rFonts w:ascii="Times New Roman" w:hAnsi="Times New Roman" w:cs="Times New Roman"/>
          <w:sz w:val="24"/>
          <w:szCs w:val="24"/>
        </w:rPr>
        <w:t xml:space="preserve"> </w:t>
      </w:r>
      <w:r w:rsidR="00DF1926" w:rsidRPr="00DF1926">
        <w:rPr>
          <w:rFonts w:ascii="Times New Roman" w:hAnsi="Times New Roman" w:cs="Times New Roman"/>
          <w:sz w:val="24"/>
          <w:szCs w:val="24"/>
        </w:rPr>
        <w:t xml:space="preserve">nos hemos propuesto reconocer la dimensión </w:t>
      </w:r>
      <w:proofErr w:type="spellStart"/>
      <w:r w:rsidR="00DF1926" w:rsidRPr="00DF1926">
        <w:rPr>
          <w:rFonts w:ascii="Times New Roman" w:hAnsi="Times New Roman" w:cs="Times New Roman"/>
          <w:sz w:val="24"/>
          <w:szCs w:val="24"/>
        </w:rPr>
        <w:t>distópica</w:t>
      </w:r>
      <w:proofErr w:type="spellEnd"/>
      <w:r w:rsidR="00DF1926" w:rsidRPr="00DF1926">
        <w:rPr>
          <w:rFonts w:ascii="Times New Roman" w:hAnsi="Times New Roman" w:cs="Times New Roman"/>
          <w:sz w:val="24"/>
          <w:szCs w:val="24"/>
        </w:rPr>
        <w:t xml:space="preserve"> de la obra a través de su plasmación en clave audiovisual.</w:t>
      </w:r>
    </w:p>
    <w:p w:rsidR="00B12100" w:rsidRPr="00F44A41" w:rsidRDefault="00A223AF" w:rsidP="007306B9">
      <w:pPr>
        <w:spacing w:line="360" w:lineRule="auto"/>
        <w:jc w:val="both"/>
        <w:rPr>
          <w:rFonts w:ascii="Times New Roman" w:hAnsi="Times New Roman" w:cs="Times New Roman"/>
          <w:sz w:val="24"/>
          <w:szCs w:val="24"/>
        </w:rPr>
      </w:pPr>
      <w:r w:rsidRPr="00F44A41">
        <w:rPr>
          <w:rFonts w:ascii="Times New Roman" w:hAnsi="Times New Roman" w:cs="Times New Roman"/>
          <w:sz w:val="24"/>
          <w:szCs w:val="24"/>
        </w:rPr>
        <w:t>LA UTOPÍA DISTÓPICA</w:t>
      </w:r>
    </w:p>
    <w:p w:rsidR="000D4E59" w:rsidRDefault="00E14720" w:rsidP="007306B9">
      <w:pPr>
        <w:spacing w:line="360" w:lineRule="auto"/>
        <w:jc w:val="both"/>
        <w:rPr>
          <w:rFonts w:ascii="Times New Roman" w:hAnsi="Times New Roman" w:cs="Times New Roman"/>
          <w:sz w:val="24"/>
          <w:szCs w:val="24"/>
        </w:rPr>
      </w:pPr>
      <w:r w:rsidRPr="008E7FD4">
        <w:rPr>
          <w:rFonts w:ascii="Times New Roman" w:hAnsi="Times New Roman" w:cs="Times New Roman"/>
          <w:sz w:val="24"/>
          <w:szCs w:val="24"/>
        </w:rPr>
        <w:t xml:space="preserve">La serie </w:t>
      </w:r>
      <w:r w:rsidR="008E7FD4" w:rsidRPr="008E7FD4">
        <w:rPr>
          <w:rFonts w:ascii="Times New Roman" w:hAnsi="Times New Roman" w:cs="Times New Roman"/>
          <w:sz w:val="24"/>
          <w:szCs w:val="24"/>
        </w:rPr>
        <w:t>británica</w:t>
      </w:r>
      <w:r w:rsidR="00F543B4">
        <w:rPr>
          <w:rFonts w:ascii="Times New Roman" w:hAnsi="Times New Roman" w:cs="Times New Roman"/>
          <w:sz w:val="24"/>
          <w:szCs w:val="24"/>
        </w:rPr>
        <w:t xml:space="preserve">, </w:t>
      </w:r>
      <w:r w:rsidR="00F16949">
        <w:rPr>
          <w:rFonts w:ascii="Times New Roman" w:hAnsi="Times New Roman" w:cs="Times New Roman"/>
          <w:sz w:val="24"/>
          <w:szCs w:val="24"/>
        </w:rPr>
        <w:t>emitida</w:t>
      </w:r>
      <w:r w:rsidR="00F543B4">
        <w:rPr>
          <w:rFonts w:ascii="Times New Roman" w:hAnsi="Times New Roman" w:cs="Times New Roman"/>
          <w:sz w:val="24"/>
          <w:szCs w:val="24"/>
        </w:rPr>
        <w:t xml:space="preserve"> en 2013,</w:t>
      </w:r>
      <w:r w:rsidR="008E7FD4" w:rsidRPr="008E7FD4">
        <w:rPr>
          <w:rFonts w:ascii="Times New Roman" w:hAnsi="Times New Roman" w:cs="Times New Roman"/>
          <w:sz w:val="24"/>
          <w:szCs w:val="24"/>
        </w:rPr>
        <w:t xml:space="preserve"> </w:t>
      </w:r>
      <w:r w:rsidRPr="008E7FD4">
        <w:rPr>
          <w:rFonts w:ascii="Times New Roman" w:hAnsi="Times New Roman" w:cs="Times New Roman"/>
          <w:sz w:val="24"/>
          <w:szCs w:val="24"/>
        </w:rPr>
        <w:t xml:space="preserve">comienza con </w:t>
      </w:r>
      <w:r w:rsidR="000D4E59">
        <w:rPr>
          <w:rFonts w:ascii="Times New Roman" w:hAnsi="Times New Roman" w:cs="Times New Roman"/>
          <w:sz w:val="24"/>
          <w:szCs w:val="24"/>
        </w:rPr>
        <w:t xml:space="preserve">grandes </w:t>
      </w:r>
      <w:r w:rsidRPr="008E7FD4">
        <w:rPr>
          <w:rFonts w:ascii="Times New Roman" w:hAnsi="Times New Roman" w:cs="Times New Roman"/>
          <w:sz w:val="24"/>
          <w:szCs w:val="24"/>
        </w:rPr>
        <w:t>planos generales de diferentes plantaciones</w:t>
      </w:r>
      <w:r w:rsidR="005206BE">
        <w:rPr>
          <w:rFonts w:ascii="Times New Roman" w:hAnsi="Times New Roman" w:cs="Times New Roman"/>
          <w:sz w:val="24"/>
          <w:szCs w:val="24"/>
        </w:rPr>
        <w:t xml:space="preserve"> agrícolas</w:t>
      </w:r>
      <w:r w:rsidR="00C174A0">
        <w:rPr>
          <w:rFonts w:ascii="Times New Roman" w:hAnsi="Times New Roman" w:cs="Times New Roman"/>
          <w:sz w:val="24"/>
          <w:szCs w:val="24"/>
        </w:rPr>
        <w:t xml:space="preserve">, </w:t>
      </w:r>
      <w:r w:rsidRPr="008E7FD4">
        <w:rPr>
          <w:rFonts w:ascii="Times New Roman" w:hAnsi="Times New Roman" w:cs="Times New Roman"/>
          <w:sz w:val="24"/>
          <w:szCs w:val="24"/>
        </w:rPr>
        <w:t xml:space="preserve">mientras se escucha </w:t>
      </w:r>
      <w:r w:rsidR="00B52352">
        <w:rPr>
          <w:rFonts w:ascii="Times New Roman" w:hAnsi="Times New Roman" w:cs="Times New Roman"/>
          <w:sz w:val="24"/>
          <w:szCs w:val="24"/>
        </w:rPr>
        <w:t xml:space="preserve">una voz en </w:t>
      </w:r>
      <w:r w:rsidR="005206BE">
        <w:rPr>
          <w:rFonts w:ascii="Times New Roman" w:hAnsi="Times New Roman" w:cs="Times New Roman"/>
          <w:sz w:val="24"/>
          <w:szCs w:val="24"/>
        </w:rPr>
        <w:t xml:space="preserve">off con </w:t>
      </w:r>
      <w:r w:rsidR="00B52352">
        <w:rPr>
          <w:rFonts w:ascii="Times New Roman" w:hAnsi="Times New Roman" w:cs="Times New Roman"/>
          <w:sz w:val="24"/>
          <w:szCs w:val="24"/>
        </w:rPr>
        <w:t>tono radiofónico</w:t>
      </w:r>
      <w:r w:rsidRPr="008E7FD4">
        <w:rPr>
          <w:rFonts w:ascii="Times New Roman" w:hAnsi="Times New Roman" w:cs="Times New Roman"/>
          <w:sz w:val="24"/>
          <w:szCs w:val="24"/>
        </w:rPr>
        <w:t xml:space="preserve"> </w:t>
      </w:r>
      <w:r w:rsidR="00E664AE">
        <w:rPr>
          <w:rFonts w:ascii="Times New Roman" w:hAnsi="Times New Roman" w:cs="Times New Roman"/>
          <w:sz w:val="24"/>
          <w:szCs w:val="24"/>
        </w:rPr>
        <w:t>que</w:t>
      </w:r>
      <w:r w:rsidRPr="008E7FD4">
        <w:rPr>
          <w:rFonts w:ascii="Times New Roman" w:hAnsi="Times New Roman" w:cs="Times New Roman"/>
          <w:sz w:val="24"/>
          <w:szCs w:val="24"/>
        </w:rPr>
        <w:t xml:space="preserve"> informa sobre la</w:t>
      </w:r>
      <w:r w:rsidR="0026249D">
        <w:rPr>
          <w:rFonts w:ascii="Times New Roman" w:hAnsi="Times New Roman" w:cs="Times New Roman"/>
          <w:sz w:val="24"/>
          <w:szCs w:val="24"/>
        </w:rPr>
        <w:t xml:space="preserve"> presión que tiene </w:t>
      </w:r>
      <w:r w:rsidRPr="008E7FD4">
        <w:rPr>
          <w:rFonts w:ascii="Times New Roman" w:hAnsi="Times New Roman" w:cs="Times New Roman"/>
          <w:sz w:val="24"/>
          <w:szCs w:val="24"/>
        </w:rPr>
        <w:t>el gobierno para reducir los altos costos de los alimentos, a la vez que anuncia</w:t>
      </w:r>
      <w:r w:rsidR="00E664AE">
        <w:rPr>
          <w:rFonts w:ascii="Times New Roman" w:hAnsi="Times New Roman" w:cs="Times New Roman"/>
          <w:sz w:val="24"/>
          <w:szCs w:val="24"/>
        </w:rPr>
        <w:t>,</w:t>
      </w:r>
      <w:r w:rsidRPr="008E7FD4">
        <w:rPr>
          <w:rFonts w:ascii="Times New Roman" w:hAnsi="Times New Roman" w:cs="Times New Roman"/>
          <w:sz w:val="24"/>
          <w:szCs w:val="24"/>
        </w:rPr>
        <w:t xml:space="preserve"> que estos han duplicado su valor en el mercado internacional.  </w:t>
      </w:r>
      <w:r w:rsidR="0026249D">
        <w:rPr>
          <w:rFonts w:ascii="Times New Roman" w:hAnsi="Times New Roman" w:cs="Times New Roman"/>
          <w:sz w:val="24"/>
          <w:szCs w:val="24"/>
        </w:rPr>
        <w:t xml:space="preserve">Kelly retoma </w:t>
      </w:r>
      <w:r w:rsidR="008E7FD4" w:rsidRPr="00C0700E">
        <w:rPr>
          <w:rFonts w:ascii="Times New Roman" w:hAnsi="Times New Roman" w:cs="Times New Roman"/>
          <w:sz w:val="24"/>
          <w:szCs w:val="24"/>
        </w:rPr>
        <w:t>un problema actual</w:t>
      </w:r>
      <w:r w:rsidR="00F16949">
        <w:rPr>
          <w:rFonts w:ascii="Times New Roman" w:hAnsi="Times New Roman" w:cs="Times New Roman"/>
          <w:sz w:val="24"/>
          <w:szCs w:val="24"/>
        </w:rPr>
        <w:t>:</w:t>
      </w:r>
      <w:r w:rsidR="00214EC0">
        <w:rPr>
          <w:rFonts w:ascii="Times New Roman" w:hAnsi="Times New Roman" w:cs="Times New Roman"/>
          <w:sz w:val="24"/>
          <w:szCs w:val="24"/>
        </w:rPr>
        <w:t xml:space="preserve"> la escasez alimentaria</w:t>
      </w:r>
      <w:r w:rsidR="00F16949">
        <w:rPr>
          <w:rFonts w:ascii="Times New Roman" w:hAnsi="Times New Roman" w:cs="Times New Roman"/>
          <w:sz w:val="24"/>
          <w:szCs w:val="24"/>
        </w:rPr>
        <w:t>. Esta</w:t>
      </w:r>
      <w:r w:rsidR="008E7FD4" w:rsidRPr="00C0700E">
        <w:rPr>
          <w:rFonts w:ascii="Times New Roman" w:hAnsi="Times New Roman" w:cs="Times New Roman"/>
          <w:sz w:val="24"/>
          <w:szCs w:val="24"/>
        </w:rPr>
        <w:t xml:space="preserve"> </w:t>
      </w:r>
      <w:r w:rsidR="00F16949">
        <w:rPr>
          <w:rFonts w:ascii="Times New Roman" w:hAnsi="Times New Roman" w:cs="Times New Roman"/>
          <w:sz w:val="24"/>
          <w:szCs w:val="24"/>
        </w:rPr>
        <w:t xml:space="preserve"> fue prevista</w:t>
      </w:r>
      <w:r w:rsidR="008E7FD4" w:rsidRPr="00C0700E">
        <w:rPr>
          <w:rFonts w:ascii="Times New Roman" w:hAnsi="Times New Roman" w:cs="Times New Roman"/>
          <w:sz w:val="24"/>
          <w:szCs w:val="24"/>
        </w:rPr>
        <w:t xml:space="preserve"> por el economista</w:t>
      </w:r>
      <w:r w:rsidR="00214EC0">
        <w:rPr>
          <w:rFonts w:ascii="Times New Roman" w:hAnsi="Times New Roman" w:cs="Times New Roman"/>
          <w:sz w:val="24"/>
          <w:szCs w:val="24"/>
        </w:rPr>
        <w:t xml:space="preserve"> inglés</w:t>
      </w:r>
      <w:r w:rsidR="008E7FD4" w:rsidRPr="00C0700E">
        <w:rPr>
          <w:rFonts w:ascii="Times New Roman" w:hAnsi="Times New Roman" w:cs="Times New Roman"/>
          <w:sz w:val="24"/>
          <w:szCs w:val="24"/>
        </w:rPr>
        <w:t xml:space="preserve"> Thomas Robert Malthus</w:t>
      </w:r>
      <w:r w:rsidR="005206BE">
        <w:rPr>
          <w:rFonts w:ascii="Times New Roman" w:hAnsi="Times New Roman" w:cs="Times New Roman"/>
          <w:sz w:val="24"/>
          <w:szCs w:val="24"/>
        </w:rPr>
        <w:t xml:space="preserve"> hace cientos de años</w:t>
      </w:r>
      <w:r w:rsidR="0053275A">
        <w:rPr>
          <w:rFonts w:ascii="Times New Roman" w:hAnsi="Times New Roman" w:cs="Times New Roman"/>
          <w:sz w:val="24"/>
          <w:szCs w:val="24"/>
        </w:rPr>
        <w:t>.</w:t>
      </w:r>
      <w:r w:rsidR="008E7FD4" w:rsidRPr="00C0700E">
        <w:rPr>
          <w:rFonts w:ascii="Times New Roman" w:hAnsi="Times New Roman" w:cs="Times New Roman"/>
          <w:sz w:val="24"/>
          <w:szCs w:val="24"/>
        </w:rPr>
        <w:t xml:space="preserve"> </w:t>
      </w:r>
      <w:r w:rsidR="0053275A">
        <w:rPr>
          <w:rFonts w:ascii="Times New Roman" w:hAnsi="Times New Roman" w:cs="Times New Roman"/>
          <w:sz w:val="24"/>
          <w:szCs w:val="24"/>
        </w:rPr>
        <w:t>A</w:t>
      </w:r>
      <w:r w:rsidR="00C0700E" w:rsidRPr="00C0700E">
        <w:rPr>
          <w:rFonts w:ascii="Times New Roman" w:hAnsi="Times New Roman" w:cs="Times New Roman"/>
          <w:sz w:val="24"/>
          <w:szCs w:val="24"/>
        </w:rPr>
        <w:t xml:space="preserve"> fines d</w:t>
      </w:r>
      <w:r w:rsidR="008E7FD4" w:rsidRPr="00C0700E">
        <w:rPr>
          <w:rFonts w:ascii="Times New Roman" w:hAnsi="Times New Roman" w:cs="Times New Roman"/>
          <w:sz w:val="24"/>
          <w:szCs w:val="24"/>
        </w:rPr>
        <w:t xml:space="preserve">el siglo </w:t>
      </w:r>
      <w:r w:rsidR="00C0700E">
        <w:rPr>
          <w:rFonts w:ascii="Times New Roman" w:hAnsi="Times New Roman" w:cs="Times New Roman"/>
          <w:sz w:val="24"/>
          <w:szCs w:val="24"/>
        </w:rPr>
        <w:t>XVII</w:t>
      </w:r>
      <w:r w:rsidR="0053275A">
        <w:rPr>
          <w:rFonts w:ascii="Times New Roman" w:hAnsi="Times New Roman" w:cs="Times New Roman"/>
          <w:sz w:val="24"/>
          <w:szCs w:val="24"/>
        </w:rPr>
        <w:t>,</w:t>
      </w:r>
      <w:r w:rsidR="00C0700E">
        <w:rPr>
          <w:rFonts w:ascii="Times New Roman" w:hAnsi="Times New Roman" w:cs="Times New Roman"/>
          <w:sz w:val="24"/>
          <w:szCs w:val="24"/>
        </w:rPr>
        <w:t xml:space="preserve"> </w:t>
      </w:r>
      <w:r w:rsidR="00D353B1">
        <w:rPr>
          <w:rFonts w:ascii="Times New Roman" w:hAnsi="Times New Roman" w:cs="Times New Roman"/>
          <w:sz w:val="24"/>
          <w:szCs w:val="24"/>
        </w:rPr>
        <w:t>en su “</w:t>
      </w:r>
      <w:r w:rsidR="00D353B1" w:rsidRPr="00D353B1">
        <w:rPr>
          <w:rFonts w:ascii="Times New Roman" w:hAnsi="Times New Roman" w:cs="Times New Roman"/>
          <w:sz w:val="24"/>
          <w:szCs w:val="24"/>
        </w:rPr>
        <w:t>Ensayo sobre el principio de la población”</w:t>
      </w:r>
      <w:r w:rsidR="00D353B1">
        <w:rPr>
          <w:rFonts w:ascii="Arial" w:hAnsi="Arial" w:cs="Arial"/>
          <w:b/>
          <w:bCs/>
          <w:color w:val="212529"/>
          <w:sz w:val="32"/>
          <w:szCs w:val="32"/>
          <w:shd w:val="clear" w:color="auto" w:fill="FFFFFF"/>
        </w:rPr>
        <w:t xml:space="preserve"> </w:t>
      </w:r>
      <w:r w:rsidR="0053275A">
        <w:rPr>
          <w:rFonts w:ascii="Times New Roman" w:hAnsi="Times New Roman" w:cs="Times New Roman"/>
          <w:sz w:val="24"/>
          <w:szCs w:val="24"/>
        </w:rPr>
        <w:t>Malthus</w:t>
      </w:r>
      <w:r w:rsidR="00D353B1" w:rsidRPr="00D353B1">
        <w:rPr>
          <w:rFonts w:ascii="Times New Roman" w:hAnsi="Times New Roman" w:cs="Times New Roman"/>
          <w:sz w:val="24"/>
          <w:szCs w:val="24"/>
        </w:rPr>
        <w:t xml:space="preserve"> </w:t>
      </w:r>
      <w:r w:rsidR="00D353B1">
        <w:rPr>
          <w:rFonts w:ascii="Times New Roman" w:hAnsi="Times New Roman" w:cs="Times New Roman"/>
          <w:sz w:val="24"/>
          <w:szCs w:val="24"/>
        </w:rPr>
        <w:t>expuso que</w:t>
      </w:r>
      <w:r w:rsidR="00D353B1" w:rsidRPr="00D353B1">
        <w:rPr>
          <w:rFonts w:ascii="Times New Roman" w:hAnsi="Times New Roman" w:cs="Times New Roman"/>
          <w:sz w:val="24"/>
          <w:szCs w:val="24"/>
        </w:rPr>
        <w:t xml:space="preserve"> la </w:t>
      </w:r>
      <w:r w:rsidR="00B52352">
        <w:rPr>
          <w:rFonts w:ascii="Times New Roman" w:hAnsi="Times New Roman" w:cs="Times New Roman"/>
          <w:sz w:val="24"/>
          <w:szCs w:val="24"/>
        </w:rPr>
        <w:t>natalidad</w:t>
      </w:r>
      <w:r w:rsidR="00D353B1" w:rsidRPr="00D353B1">
        <w:rPr>
          <w:rFonts w:ascii="Times New Roman" w:hAnsi="Times New Roman" w:cs="Times New Roman"/>
          <w:sz w:val="24"/>
          <w:szCs w:val="24"/>
        </w:rPr>
        <w:t xml:space="preserve"> crecía en progresión geométrica, presentando un crecimiento exponencial, </w:t>
      </w:r>
      <w:r w:rsidR="00D353B1">
        <w:rPr>
          <w:rFonts w:ascii="Times New Roman" w:hAnsi="Times New Roman" w:cs="Times New Roman"/>
          <w:sz w:val="24"/>
          <w:szCs w:val="24"/>
        </w:rPr>
        <w:t xml:space="preserve">mientras que </w:t>
      </w:r>
      <w:r w:rsidR="00D353B1" w:rsidRPr="00D353B1">
        <w:rPr>
          <w:rFonts w:ascii="Times New Roman" w:hAnsi="Times New Roman" w:cs="Times New Roman"/>
          <w:sz w:val="24"/>
          <w:szCs w:val="24"/>
        </w:rPr>
        <w:t xml:space="preserve">los medios de subsistencia aumentaban en progresión aritmética, es decir, </w:t>
      </w:r>
      <w:r w:rsidR="00B52352">
        <w:rPr>
          <w:rFonts w:ascii="Times New Roman" w:hAnsi="Times New Roman" w:cs="Times New Roman"/>
          <w:sz w:val="24"/>
          <w:szCs w:val="24"/>
        </w:rPr>
        <w:t>se incrementaban</w:t>
      </w:r>
      <w:r w:rsidR="00D353B1" w:rsidRPr="00D353B1">
        <w:rPr>
          <w:rFonts w:ascii="Times New Roman" w:hAnsi="Times New Roman" w:cs="Times New Roman"/>
          <w:sz w:val="24"/>
          <w:szCs w:val="24"/>
        </w:rPr>
        <w:t xml:space="preserve"> en forma lineal.</w:t>
      </w:r>
      <w:r w:rsidR="00C0700E">
        <w:rPr>
          <w:rFonts w:ascii="Times New Roman" w:hAnsi="Times New Roman" w:cs="Times New Roman"/>
          <w:sz w:val="24"/>
          <w:szCs w:val="24"/>
        </w:rPr>
        <w:t xml:space="preserve"> </w:t>
      </w:r>
      <w:r w:rsidR="00D353B1">
        <w:rPr>
          <w:rFonts w:ascii="Times New Roman" w:hAnsi="Times New Roman" w:cs="Times New Roman"/>
          <w:sz w:val="24"/>
          <w:szCs w:val="24"/>
        </w:rPr>
        <w:t>En otras palabras, l</w:t>
      </w:r>
      <w:r w:rsidR="0053275A">
        <w:rPr>
          <w:rFonts w:ascii="Times New Roman" w:hAnsi="Times New Roman" w:cs="Times New Roman"/>
          <w:sz w:val="24"/>
          <w:szCs w:val="24"/>
        </w:rPr>
        <w:t>a capacidad de crecimiento de la población era mayor a la capacidad de la tierra para producir alimentos</w:t>
      </w:r>
      <w:r w:rsidR="00C0700E" w:rsidRPr="00C0700E">
        <w:rPr>
          <w:rFonts w:ascii="Times New Roman" w:hAnsi="Times New Roman" w:cs="Times New Roman"/>
          <w:sz w:val="24"/>
          <w:szCs w:val="24"/>
        </w:rPr>
        <w:t xml:space="preserve">. </w:t>
      </w:r>
      <w:r w:rsidR="0053275A">
        <w:rPr>
          <w:rFonts w:ascii="Times New Roman" w:hAnsi="Times New Roman" w:cs="Times New Roman"/>
          <w:sz w:val="24"/>
          <w:szCs w:val="24"/>
        </w:rPr>
        <w:t>Por lo tanto, e</w:t>
      </w:r>
      <w:r w:rsidR="00C0700E">
        <w:rPr>
          <w:rFonts w:ascii="Times New Roman" w:hAnsi="Times New Roman" w:cs="Times New Roman"/>
          <w:sz w:val="24"/>
          <w:szCs w:val="24"/>
        </w:rPr>
        <w:t>n el futuro</w:t>
      </w:r>
      <w:r w:rsidR="0053275A">
        <w:rPr>
          <w:rFonts w:ascii="Times New Roman" w:hAnsi="Times New Roman" w:cs="Times New Roman"/>
          <w:sz w:val="24"/>
          <w:szCs w:val="24"/>
        </w:rPr>
        <w:t>,</w:t>
      </w:r>
      <w:r w:rsidR="00C0700E">
        <w:rPr>
          <w:rFonts w:ascii="Times New Roman" w:hAnsi="Times New Roman" w:cs="Times New Roman"/>
          <w:sz w:val="24"/>
          <w:szCs w:val="24"/>
        </w:rPr>
        <w:t xml:space="preserve"> e</w:t>
      </w:r>
      <w:r w:rsidR="008E7FD4" w:rsidRPr="00C348BE">
        <w:rPr>
          <w:rFonts w:ascii="Times New Roman" w:hAnsi="Times New Roman" w:cs="Times New Roman"/>
          <w:sz w:val="24"/>
          <w:szCs w:val="24"/>
        </w:rPr>
        <w:t>l ritmo de creci</w:t>
      </w:r>
      <w:r w:rsidR="008E7FD4">
        <w:rPr>
          <w:rFonts w:ascii="Times New Roman" w:hAnsi="Times New Roman" w:cs="Times New Roman"/>
          <w:sz w:val="24"/>
          <w:szCs w:val="24"/>
        </w:rPr>
        <w:t>miento de la población</w:t>
      </w:r>
      <w:r w:rsidR="00C0700E">
        <w:rPr>
          <w:rFonts w:ascii="Times New Roman" w:hAnsi="Times New Roman" w:cs="Times New Roman"/>
          <w:sz w:val="24"/>
          <w:szCs w:val="24"/>
        </w:rPr>
        <w:t xml:space="preserve"> mundial</w:t>
      </w:r>
      <w:r w:rsidR="008E7FD4">
        <w:rPr>
          <w:rFonts w:ascii="Times New Roman" w:hAnsi="Times New Roman" w:cs="Times New Roman"/>
          <w:sz w:val="24"/>
          <w:szCs w:val="24"/>
        </w:rPr>
        <w:t xml:space="preserve"> superaría</w:t>
      </w:r>
      <w:r w:rsidR="008E7FD4" w:rsidRPr="00C348BE">
        <w:rPr>
          <w:rFonts w:ascii="Times New Roman" w:hAnsi="Times New Roman" w:cs="Times New Roman"/>
          <w:sz w:val="24"/>
          <w:szCs w:val="24"/>
        </w:rPr>
        <w:t xml:space="preserve"> </w:t>
      </w:r>
      <w:r w:rsidR="008E7FD4">
        <w:rPr>
          <w:rFonts w:ascii="Times New Roman" w:hAnsi="Times New Roman" w:cs="Times New Roman"/>
          <w:sz w:val="24"/>
          <w:szCs w:val="24"/>
        </w:rPr>
        <w:t xml:space="preserve">la </w:t>
      </w:r>
      <w:r w:rsidR="00C0700E">
        <w:rPr>
          <w:rFonts w:ascii="Times New Roman" w:hAnsi="Times New Roman" w:cs="Times New Roman"/>
          <w:sz w:val="24"/>
          <w:szCs w:val="24"/>
        </w:rPr>
        <w:t>capacidad de producción agrícola</w:t>
      </w:r>
      <w:r w:rsidR="008E7FD4" w:rsidRPr="00C348BE">
        <w:rPr>
          <w:rFonts w:ascii="Times New Roman" w:hAnsi="Times New Roman" w:cs="Times New Roman"/>
          <w:sz w:val="24"/>
          <w:szCs w:val="24"/>
        </w:rPr>
        <w:t xml:space="preserve">. </w:t>
      </w:r>
      <w:r w:rsidR="0053275A">
        <w:rPr>
          <w:rFonts w:ascii="Times New Roman" w:hAnsi="Times New Roman" w:cs="Times New Roman"/>
          <w:sz w:val="24"/>
          <w:szCs w:val="24"/>
        </w:rPr>
        <w:t xml:space="preserve"> L</w:t>
      </w:r>
      <w:r w:rsidR="008E7FD4" w:rsidRPr="00C348BE">
        <w:rPr>
          <w:rFonts w:ascii="Times New Roman" w:hAnsi="Times New Roman" w:cs="Times New Roman"/>
          <w:sz w:val="24"/>
          <w:szCs w:val="24"/>
        </w:rPr>
        <w:t xml:space="preserve">os recursos </w:t>
      </w:r>
      <w:r w:rsidR="00C0700E">
        <w:rPr>
          <w:rFonts w:ascii="Times New Roman" w:hAnsi="Times New Roman" w:cs="Times New Roman"/>
          <w:sz w:val="24"/>
          <w:szCs w:val="24"/>
        </w:rPr>
        <w:t>se volverían</w:t>
      </w:r>
      <w:r w:rsidR="0053275A">
        <w:rPr>
          <w:rFonts w:ascii="Times New Roman" w:hAnsi="Times New Roman" w:cs="Times New Roman"/>
          <w:sz w:val="24"/>
          <w:szCs w:val="24"/>
        </w:rPr>
        <w:t xml:space="preserve"> escasos, </w:t>
      </w:r>
      <w:r w:rsidR="00214EC0">
        <w:rPr>
          <w:rFonts w:ascii="Times New Roman" w:hAnsi="Times New Roman" w:cs="Times New Roman"/>
          <w:sz w:val="24"/>
          <w:szCs w:val="24"/>
        </w:rPr>
        <w:t>generando un incremento en el valor de los alimentos y</w:t>
      </w:r>
      <w:r w:rsidR="00C0700E">
        <w:rPr>
          <w:rFonts w:ascii="Times New Roman" w:hAnsi="Times New Roman" w:cs="Times New Roman"/>
          <w:sz w:val="24"/>
          <w:szCs w:val="24"/>
        </w:rPr>
        <w:t xml:space="preserve"> </w:t>
      </w:r>
      <w:r w:rsidR="00214EC0">
        <w:rPr>
          <w:rFonts w:ascii="Times New Roman" w:hAnsi="Times New Roman" w:cs="Times New Roman"/>
          <w:sz w:val="24"/>
          <w:szCs w:val="24"/>
        </w:rPr>
        <w:t xml:space="preserve">una baja en los salarios debido al excedente de mano de obra, dando lugar a hambrunas y </w:t>
      </w:r>
      <w:r w:rsidR="00C0700E">
        <w:rPr>
          <w:rFonts w:ascii="Times New Roman" w:hAnsi="Times New Roman" w:cs="Times New Roman"/>
          <w:sz w:val="24"/>
          <w:szCs w:val="24"/>
        </w:rPr>
        <w:t xml:space="preserve"> conflictos bélicos.  </w:t>
      </w:r>
      <w:r w:rsidR="000D4E59">
        <w:rPr>
          <w:rFonts w:ascii="Times New Roman" w:hAnsi="Times New Roman" w:cs="Times New Roman"/>
          <w:sz w:val="24"/>
          <w:szCs w:val="24"/>
        </w:rPr>
        <w:t xml:space="preserve"> A partir de est</w:t>
      </w:r>
      <w:r w:rsidR="00B52352">
        <w:rPr>
          <w:rFonts w:ascii="Times New Roman" w:hAnsi="Times New Roman" w:cs="Times New Roman"/>
          <w:sz w:val="24"/>
          <w:szCs w:val="24"/>
        </w:rPr>
        <w:t>e tema inicial, superpoblación y</w:t>
      </w:r>
      <w:r w:rsidR="000D4E59">
        <w:rPr>
          <w:rFonts w:ascii="Times New Roman" w:hAnsi="Times New Roman" w:cs="Times New Roman"/>
          <w:sz w:val="24"/>
          <w:szCs w:val="24"/>
        </w:rPr>
        <w:t xml:space="preserve"> escasez de recursos naturales, se desarrollará la trama de nuestra ficción analizada.</w:t>
      </w:r>
    </w:p>
    <w:p w:rsidR="004C1E2E" w:rsidRDefault="00C174A0" w:rsidP="00730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Luego de los grandes planos generales </w:t>
      </w:r>
      <w:r w:rsidR="00A913EF">
        <w:rPr>
          <w:rFonts w:ascii="Times New Roman" w:hAnsi="Times New Roman" w:cs="Times New Roman"/>
          <w:sz w:val="24"/>
          <w:szCs w:val="24"/>
        </w:rPr>
        <w:t>de cultivos</w:t>
      </w:r>
      <w:r w:rsidR="00E85417">
        <w:rPr>
          <w:rFonts w:ascii="Times New Roman" w:hAnsi="Times New Roman" w:cs="Times New Roman"/>
          <w:sz w:val="24"/>
          <w:szCs w:val="24"/>
        </w:rPr>
        <w:t xml:space="preserve"> (recurso que se repetirá en las diferentes emisiones)</w:t>
      </w:r>
      <w:r w:rsidR="00EB1615">
        <w:rPr>
          <w:rFonts w:ascii="Times New Roman" w:hAnsi="Times New Roman" w:cs="Times New Roman"/>
          <w:sz w:val="24"/>
          <w:szCs w:val="24"/>
        </w:rPr>
        <w:t>,</w:t>
      </w:r>
      <w:r w:rsidR="00A913EF">
        <w:rPr>
          <w:rFonts w:ascii="Times New Roman" w:hAnsi="Times New Roman" w:cs="Times New Roman"/>
          <w:sz w:val="24"/>
          <w:szCs w:val="24"/>
        </w:rPr>
        <w:t xml:space="preserve"> </w:t>
      </w:r>
      <w:r>
        <w:rPr>
          <w:rFonts w:ascii="Times New Roman" w:hAnsi="Times New Roman" w:cs="Times New Roman"/>
          <w:sz w:val="24"/>
          <w:szCs w:val="24"/>
        </w:rPr>
        <w:t>la escena cambia hacia el interior de una tienda de comics</w:t>
      </w:r>
      <w:r w:rsidR="00F543B4">
        <w:rPr>
          <w:rFonts w:ascii="Times New Roman" w:hAnsi="Times New Roman" w:cs="Times New Roman"/>
          <w:sz w:val="24"/>
          <w:szCs w:val="24"/>
        </w:rPr>
        <w:t xml:space="preserve"> donde se </w:t>
      </w:r>
      <w:r w:rsidR="00A913EF" w:rsidRPr="005701F6">
        <w:rPr>
          <w:rFonts w:ascii="Times New Roman" w:hAnsi="Times New Roman" w:cs="Times New Roman"/>
          <w:sz w:val="24"/>
          <w:szCs w:val="24"/>
        </w:rPr>
        <w:t>encuentran tres personajes</w:t>
      </w:r>
      <w:r w:rsidR="00EB1615" w:rsidRPr="005701F6">
        <w:rPr>
          <w:rFonts w:ascii="Times New Roman" w:hAnsi="Times New Roman" w:cs="Times New Roman"/>
          <w:sz w:val="24"/>
          <w:szCs w:val="24"/>
        </w:rPr>
        <w:t>,</w:t>
      </w:r>
      <w:r w:rsidR="00A913EF" w:rsidRPr="005701F6">
        <w:rPr>
          <w:rFonts w:ascii="Times New Roman" w:hAnsi="Times New Roman" w:cs="Times New Roman"/>
          <w:sz w:val="24"/>
          <w:szCs w:val="24"/>
        </w:rPr>
        <w:t xml:space="preserve"> un vendedor y dos </w:t>
      </w:r>
      <w:r w:rsidR="00F543B4" w:rsidRPr="005701F6">
        <w:rPr>
          <w:rFonts w:ascii="Times New Roman" w:hAnsi="Times New Roman" w:cs="Times New Roman"/>
          <w:sz w:val="24"/>
          <w:szCs w:val="24"/>
        </w:rPr>
        <w:t xml:space="preserve">jóvenes </w:t>
      </w:r>
      <w:r w:rsidR="00A913EF" w:rsidRPr="005701F6">
        <w:rPr>
          <w:rFonts w:ascii="Times New Roman" w:hAnsi="Times New Roman" w:cs="Times New Roman"/>
          <w:sz w:val="24"/>
          <w:szCs w:val="24"/>
        </w:rPr>
        <w:t>clientes</w:t>
      </w:r>
      <w:r w:rsidR="00F543B4" w:rsidRPr="005701F6">
        <w:rPr>
          <w:rFonts w:ascii="Times New Roman" w:hAnsi="Times New Roman" w:cs="Times New Roman"/>
          <w:sz w:val="24"/>
          <w:szCs w:val="24"/>
        </w:rPr>
        <w:t>.</w:t>
      </w:r>
      <w:r w:rsidR="00A913EF" w:rsidRPr="005701F6">
        <w:rPr>
          <w:rFonts w:ascii="Times New Roman" w:hAnsi="Times New Roman" w:cs="Times New Roman"/>
          <w:sz w:val="24"/>
          <w:szCs w:val="24"/>
        </w:rPr>
        <w:t xml:space="preserve"> </w:t>
      </w:r>
      <w:r w:rsidR="00F543B4" w:rsidRPr="005701F6">
        <w:rPr>
          <w:rFonts w:ascii="Times New Roman" w:hAnsi="Times New Roman" w:cs="Times New Roman"/>
          <w:sz w:val="24"/>
          <w:szCs w:val="24"/>
        </w:rPr>
        <w:t>L</w:t>
      </w:r>
      <w:r w:rsidR="00A913EF" w:rsidRPr="005701F6">
        <w:rPr>
          <w:rFonts w:ascii="Times New Roman" w:hAnsi="Times New Roman" w:cs="Times New Roman"/>
          <w:sz w:val="24"/>
          <w:szCs w:val="24"/>
        </w:rPr>
        <w:t>uego irrumpe un cuarto personaje que</w:t>
      </w:r>
      <w:r w:rsidR="00A913EF">
        <w:rPr>
          <w:rFonts w:ascii="Times New Roman" w:hAnsi="Times New Roman" w:cs="Times New Roman"/>
          <w:sz w:val="24"/>
          <w:szCs w:val="24"/>
        </w:rPr>
        <w:t xml:space="preserve"> ataca</w:t>
      </w:r>
      <w:r w:rsidR="003B753D">
        <w:rPr>
          <w:rFonts w:ascii="Times New Roman" w:hAnsi="Times New Roman" w:cs="Times New Roman"/>
          <w:sz w:val="24"/>
          <w:szCs w:val="24"/>
        </w:rPr>
        <w:t>rá</w:t>
      </w:r>
      <w:r w:rsidR="00A913EF">
        <w:rPr>
          <w:rFonts w:ascii="Times New Roman" w:hAnsi="Times New Roman" w:cs="Times New Roman"/>
          <w:sz w:val="24"/>
          <w:szCs w:val="24"/>
        </w:rPr>
        <w:t xml:space="preserve"> a</w:t>
      </w:r>
      <w:r w:rsidR="00F16949">
        <w:rPr>
          <w:rFonts w:ascii="Times New Roman" w:hAnsi="Times New Roman" w:cs="Times New Roman"/>
          <w:sz w:val="24"/>
          <w:szCs w:val="24"/>
        </w:rPr>
        <w:t xml:space="preserve"> golpes a</w:t>
      </w:r>
      <w:r w:rsidR="00A913EF">
        <w:rPr>
          <w:rFonts w:ascii="Times New Roman" w:hAnsi="Times New Roman" w:cs="Times New Roman"/>
          <w:sz w:val="24"/>
          <w:szCs w:val="24"/>
        </w:rPr>
        <w:t xml:space="preserve"> uno de los clientes</w:t>
      </w:r>
      <w:r w:rsidR="00102D2C">
        <w:rPr>
          <w:rFonts w:ascii="Times New Roman" w:hAnsi="Times New Roman" w:cs="Times New Roman"/>
          <w:sz w:val="24"/>
          <w:szCs w:val="24"/>
        </w:rPr>
        <w:t>,</w:t>
      </w:r>
      <w:r w:rsidR="00A913EF">
        <w:rPr>
          <w:rFonts w:ascii="Times New Roman" w:hAnsi="Times New Roman" w:cs="Times New Roman"/>
          <w:sz w:val="24"/>
          <w:szCs w:val="24"/>
        </w:rPr>
        <w:t xml:space="preserve"> </w:t>
      </w:r>
      <w:r w:rsidR="00102D2C">
        <w:rPr>
          <w:rFonts w:ascii="Times New Roman" w:hAnsi="Times New Roman" w:cs="Times New Roman"/>
          <w:sz w:val="24"/>
          <w:szCs w:val="24"/>
        </w:rPr>
        <w:t>qu</w:t>
      </w:r>
      <w:r w:rsidR="00E77B92">
        <w:rPr>
          <w:rFonts w:ascii="Times New Roman" w:hAnsi="Times New Roman" w:cs="Times New Roman"/>
          <w:sz w:val="24"/>
          <w:szCs w:val="24"/>
        </w:rPr>
        <w:t>i</w:t>
      </w:r>
      <w:r w:rsidR="00102D2C">
        <w:rPr>
          <w:rFonts w:ascii="Times New Roman" w:hAnsi="Times New Roman" w:cs="Times New Roman"/>
          <w:sz w:val="24"/>
          <w:szCs w:val="24"/>
        </w:rPr>
        <w:t>e</w:t>
      </w:r>
      <w:r w:rsidR="00E77B92">
        <w:rPr>
          <w:rFonts w:ascii="Times New Roman" w:hAnsi="Times New Roman" w:cs="Times New Roman"/>
          <w:sz w:val="24"/>
          <w:szCs w:val="24"/>
        </w:rPr>
        <w:t>n</w:t>
      </w:r>
      <w:r w:rsidR="00A913EF">
        <w:rPr>
          <w:rFonts w:ascii="Times New Roman" w:hAnsi="Times New Roman" w:cs="Times New Roman"/>
          <w:sz w:val="24"/>
          <w:szCs w:val="24"/>
        </w:rPr>
        <w:t xml:space="preserve"> cae</w:t>
      </w:r>
      <w:r w:rsidR="003B753D">
        <w:rPr>
          <w:rFonts w:ascii="Times New Roman" w:hAnsi="Times New Roman" w:cs="Times New Roman"/>
          <w:sz w:val="24"/>
          <w:szCs w:val="24"/>
        </w:rPr>
        <w:t>rá</w:t>
      </w:r>
      <w:r w:rsidR="00A913EF">
        <w:rPr>
          <w:rFonts w:ascii="Times New Roman" w:hAnsi="Times New Roman" w:cs="Times New Roman"/>
          <w:sz w:val="24"/>
          <w:szCs w:val="24"/>
        </w:rPr>
        <w:t xml:space="preserve"> </w:t>
      </w:r>
      <w:r w:rsidR="00F16949">
        <w:rPr>
          <w:rFonts w:ascii="Times New Roman" w:hAnsi="Times New Roman" w:cs="Times New Roman"/>
          <w:sz w:val="24"/>
          <w:szCs w:val="24"/>
        </w:rPr>
        <w:t xml:space="preserve">muerto. Su </w:t>
      </w:r>
      <w:r w:rsidR="00E77B92">
        <w:rPr>
          <w:rFonts w:ascii="Times New Roman" w:hAnsi="Times New Roman" w:cs="Times New Roman"/>
          <w:sz w:val="24"/>
          <w:szCs w:val="24"/>
        </w:rPr>
        <w:t>sangre</w:t>
      </w:r>
      <w:r w:rsidR="00F16949">
        <w:rPr>
          <w:rFonts w:ascii="Times New Roman" w:hAnsi="Times New Roman" w:cs="Times New Roman"/>
          <w:sz w:val="24"/>
          <w:szCs w:val="24"/>
        </w:rPr>
        <w:t>, en un rojo intenso,</w:t>
      </w:r>
      <w:r w:rsidR="00E77B92">
        <w:rPr>
          <w:rFonts w:ascii="Times New Roman" w:hAnsi="Times New Roman" w:cs="Times New Roman"/>
          <w:sz w:val="24"/>
          <w:szCs w:val="24"/>
        </w:rPr>
        <w:t xml:space="preserve"> </w:t>
      </w:r>
      <w:r w:rsidR="00F16949">
        <w:rPr>
          <w:rFonts w:ascii="Times New Roman" w:hAnsi="Times New Roman" w:cs="Times New Roman"/>
          <w:sz w:val="24"/>
          <w:szCs w:val="24"/>
        </w:rPr>
        <w:t>cubrirá</w:t>
      </w:r>
      <w:r w:rsidR="00E77B92">
        <w:rPr>
          <w:rFonts w:ascii="Times New Roman" w:hAnsi="Times New Roman" w:cs="Times New Roman"/>
          <w:sz w:val="24"/>
          <w:szCs w:val="24"/>
        </w:rPr>
        <w:t xml:space="preserve"> el piso</w:t>
      </w:r>
      <w:r w:rsidR="00A913EF">
        <w:rPr>
          <w:rFonts w:ascii="Times New Roman" w:hAnsi="Times New Roman" w:cs="Times New Roman"/>
          <w:sz w:val="24"/>
          <w:szCs w:val="24"/>
        </w:rPr>
        <w:t>. Este tipo de imágenes violentas</w:t>
      </w:r>
      <w:r w:rsidR="00EA3670">
        <w:rPr>
          <w:rFonts w:ascii="Times New Roman" w:hAnsi="Times New Roman" w:cs="Times New Roman"/>
          <w:sz w:val="24"/>
          <w:szCs w:val="24"/>
        </w:rPr>
        <w:t xml:space="preserve"> – cuestionadas en su momento por la audiencia -</w:t>
      </w:r>
      <w:r w:rsidR="00A913EF">
        <w:rPr>
          <w:rFonts w:ascii="Times New Roman" w:hAnsi="Times New Roman" w:cs="Times New Roman"/>
          <w:sz w:val="24"/>
          <w:szCs w:val="24"/>
        </w:rPr>
        <w:t xml:space="preserve"> se repetirán a lo largo </w:t>
      </w:r>
      <w:r w:rsidR="00EB1615">
        <w:rPr>
          <w:rFonts w:ascii="Times New Roman" w:hAnsi="Times New Roman" w:cs="Times New Roman"/>
          <w:sz w:val="24"/>
          <w:szCs w:val="24"/>
        </w:rPr>
        <w:t>de</w:t>
      </w:r>
      <w:r w:rsidR="00A913EF">
        <w:rPr>
          <w:rFonts w:ascii="Times New Roman" w:hAnsi="Times New Roman" w:cs="Times New Roman"/>
          <w:sz w:val="24"/>
          <w:szCs w:val="24"/>
        </w:rPr>
        <w:t xml:space="preserve"> los capítulos</w:t>
      </w:r>
      <w:r w:rsidR="006E1405">
        <w:rPr>
          <w:rFonts w:ascii="Times New Roman" w:hAnsi="Times New Roman" w:cs="Times New Roman"/>
          <w:sz w:val="24"/>
          <w:szCs w:val="24"/>
        </w:rPr>
        <w:t xml:space="preserve"> y serán acompañadas por un sonido </w:t>
      </w:r>
      <w:proofErr w:type="spellStart"/>
      <w:r w:rsidR="006E1405">
        <w:rPr>
          <w:rFonts w:ascii="Times New Roman" w:hAnsi="Times New Roman" w:cs="Times New Roman"/>
          <w:sz w:val="24"/>
          <w:szCs w:val="24"/>
        </w:rPr>
        <w:t>extradiegético</w:t>
      </w:r>
      <w:proofErr w:type="spellEnd"/>
      <w:r w:rsidR="00A913EF">
        <w:rPr>
          <w:rFonts w:ascii="Times New Roman" w:hAnsi="Times New Roman" w:cs="Times New Roman"/>
          <w:sz w:val="24"/>
          <w:szCs w:val="24"/>
        </w:rPr>
        <w:t>.</w:t>
      </w:r>
      <w:r w:rsidR="003B753D">
        <w:rPr>
          <w:rFonts w:ascii="Times New Roman" w:hAnsi="Times New Roman" w:cs="Times New Roman"/>
          <w:sz w:val="24"/>
          <w:szCs w:val="24"/>
        </w:rPr>
        <w:t xml:space="preserve"> </w:t>
      </w:r>
      <w:r w:rsidR="006E1405">
        <w:rPr>
          <w:rFonts w:ascii="Times New Roman" w:hAnsi="Times New Roman" w:cs="Times New Roman"/>
          <w:sz w:val="24"/>
          <w:szCs w:val="24"/>
        </w:rPr>
        <w:t>La banda sonora</w:t>
      </w:r>
      <w:r w:rsidR="00BF3A7A">
        <w:rPr>
          <w:rFonts w:ascii="Times New Roman" w:hAnsi="Times New Roman" w:cs="Times New Roman"/>
          <w:sz w:val="24"/>
          <w:szCs w:val="24"/>
        </w:rPr>
        <w:t>,</w:t>
      </w:r>
      <w:r w:rsidR="003B753D">
        <w:rPr>
          <w:rFonts w:ascii="Times New Roman" w:hAnsi="Times New Roman" w:cs="Times New Roman"/>
          <w:sz w:val="24"/>
          <w:szCs w:val="24"/>
        </w:rPr>
        <w:t xml:space="preserve"> </w:t>
      </w:r>
      <w:r w:rsidR="00102D2C">
        <w:rPr>
          <w:rFonts w:ascii="Times New Roman" w:hAnsi="Times New Roman" w:cs="Times New Roman"/>
          <w:sz w:val="24"/>
          <w:szCs w:val="24"/>
        </w:rPr>
        <w:t>compuesta por un</w:t>
      </w:r>
      <w:r w:rsidR="003B753D" w:rsidRPr="00102D2C">
        <w:rPr>
          <w:rFonts w:ascii="Times New Roman" w:hAnsi="Times New Roman" w:cs="Times New Roman"/>
          <w:sz w:val="24"/>
          <w:szCs w:val="24"/>
        </w:rPr>
        <w:t xml:space="preserve"> ritmo techno y sincopado</w:t>
      </w:r>
      <w:r w:rsidR="006E1405">
        <w:rPr>
          <w:rFonts w:ascii="Times New Roman" w:hAnsi="Times New Roman" w:cs="Times New Roman"/>
          <w:b/>
          <w:sz w:val="24"/>
          <w:szCs w:val="24"/>
        </w:rPr>
        <w:t xml:space="preserve"> -</w:t>
      </w:r>
      <w:r w:rsidR="003B753D" w:rsidRPr="00B9174C">
        <w:rPr>
          <w:rFonts w:ascii="Times New Roman" w:hAnsi="Times New Roman" w:cs="Times New Roman"/>
          <w:b/>
          <w:sz w:val="24"/>
          <w:szCs w:val="24"/>
        </w:rPr>
        <w:t xml:space="preserve"> </w:t>
      </w:r>
      <w:r w:rsidR="006E1405">
        <w:rPr>
          <w:rFonts w:ascii="Times New Roman" w:hAnsi="Times New Roman" w:cs="Times New Roman"/>
          <w:sz w:val="24"/>
          <w:szCs w:val="24"/>
        </w:rPr>
        <w:t>producida</w:t>
      </w:r>
      <w:r w:rsidR="003B753D">
        <w:rPr>
          <w:rFonts w:ascii="Times New Roman" w:hAnsi="Times New Roman" w:cs="Times New Roman"/>
          <w:sz w:val="24"/>
          <w:szCs w:val="24"/>
        </w:rPr>
        <w:t xml:space="preserve"> por </w:t>
      </w:r>
      <w:proofErr w:type="spellStart"/>
      <w:r w:rsidR="003B753D">
        <w:rPr>
          <w:rFonts w:ascii="Times New Roman" w:hAnsi="Times New Roman" w:cs="Times New Roman"/>
          <w:sz w:val="24"/>
          <w:szCs w:val="24"/>
        </w:rPr>
        <w:t>Cristobal</w:t>
      </w:r>
      <w:proofErr w:type="spellEnd"/>
      <w:r w:rsidR="003B753D">
        <w:rPr>
          <w:rFonts w:ascii="Times New Roman" w:hAnsi="Times New Roman" w:cs="Times New Roman"/>
          <w:sz w:val="24"/>
          <w:szCs w:val="24"/>
        </w:rPr>
        <w:t xml:space="preserve"> Tapia de </w:t>
      </w:r>
      <w:proofErr w:type="spellStart"/>
      <w:r w:rsidR="003B753D">
        <w:rPr>
          <w:rFonts w:ascii="Times New Roman" w:hAnsi="Times New Roman" w:cs="Times New Roman"/>
          <w:sz w:val="24"/>
          <w:szCs w:val="24"/>
        </w:rPr>
        <w:t>Veer</w:t>
      </w:r>
      <w:proofErr w:type="spellEnd"/>
      <w:r w:rsidR="006E1405">
        <w:rPr>
          <w:rFonts w:ascii="Times New Roman" w:hAnsi="Times New Roman" w:cs="Times New Roman"/>
          <w:sz w:val="24"/>
          <w:szCs w:val="24"/>
        </w:rPr>
        <w:t xml:space="preserve"> -</w:t>
      </w:r>
      <w:r w:rsidR="003B753D">
        <w:rPr>
          <w:rFonts w:ascii="Times New Roman" w:hAnsi="Times New Roman" w:cs="Times New Roman"/>
          <w:sz w:val="24"/>
          <w:szCs w:val="24"/>
        </w:rPr>
        <w:t xml:space="preserve">, </w:t>
      </w:r>
      <w:r w:rsidR="00A913EF">
        <w:rPr>
          <w:rFonts w:ascii="Times New Roman" w:hAnsi="Times New Roman" w:cs="Times New Roman"/>
          <w:sz w:val="24"/>
          <w:szCs w:val="24"/>
        </w:rPr>
        <w:t xml:space="preserve"> </w:t>
      </w:r>
      <w:r w:rsidR="003B753D">
        <w:rPr>
          <w:rFonts w:ascii="Times New Roman" w:hAnsi="Times New Roman" w:cs="Times New Roman"/>
          <w:sz w:val="24"/>
          <w:szCs w:val="24"/>
        </w:rPr>
        <w:t>junto con la</w:t>
      </w:r>
      <w:r>
        <w:rPr>
          <w:rFonts w:ascii="Times New Roman" w:hAnsi="Times New Roman" w:cs="Times New Roman"/>
          <w:sz w:val="24"/>
          <w:szCs w:val="24"/>
        </w:rPr>
        <w:t xml:space="preserve"> saturación de color, </w:t>
      </w:r>
      <w:r w:rsidR="003B753D">
        <w:rPr>
          <w:rFonts w:ascii="Times New Roman" w:hAnsi="Times New Roman" w:cs="Times New Roman"/>
          <w:sz w:val="24"/>
          <w:szCs w:val="24"/>
        </w:rPr>
        <w:t xml:space="preserve">la elección de tonos eléctricos, </w:t>
      </w:r>
      <w:r>
        <w:rPr>
          <w:rFonts w:ascii="Times New Roman" w:hAnsi="Times New Roman" w:cs="Times New Roman"/>
          <w:sz w:val="24"/>
          <w:szCs w:val="24"/>
        </w:rPr>
        <w:t xml:space="preserve">los contrastes </w:t>
      </w:r>
      <w:r w:rsidR="00B9174C">
        <w:rPr>
          <w:rFonts w:ascii="Times New Roman" w:hAnsi="Times New Roman" w:cs="Times New Roman"/>
          <w:sz w:val="24"/>
          <w:szCs w:val="24"/>
        </w:rPr>
        <w:t xml:space="preserve">figura – fondo y la composición de los planos </w:t>
      </w:r>
      <w:r w:rsidR="003B753D">
        <w:rPr>
          <w:rFonts w:ascii="Times New Roman" w:hAnsi="Times New Roman" w:cs="Times New Roman"/>
          <w:sz w:val="24"/>
          <w:szCs w:val="24"/>
        </w:rPr>
        <w:t xml:space="preserve">de </w:t>
      </w:r>
      <w:r w:rsidR="003B753D" w:rsidRPr="006E1405">
        <w:rPr>
          <w:rFonts w:ascii="Times New Roman" w:hAnsi="Times New Roman" w:cs="Times New Roman"/>
          <w:sz w:val="24"/>
          <w:szCs w:val="24"/>
        </w:rPr>
        <w:t xml:space="preserve">Ole </w:t>
      </w:r>
      <w:proofErr w:type="spellStart"/>
      <w:r w:rsidR="003B753D" w:rsidRPr="006E1405">
        <w:rPr>
          <w:rFonts w:ascii="Times New Roman" w:hAnsi="Times New Roman" w:cs="Times New Roman"/>
          <w:sz w:val="24"/>
          <w:szCs w:val="24"/>
        </w:rPr>
        <w:t>Bratt</w:t>
      </w:r>
      <w:proofErr w:type="spellEnd"/>
      <w:r w:rsidR="003B753D" w:rsidRPr="006E1405">
        <w:rPr>
          <w:rFonts w:ascii="Times New Roman" w:hAnsi="Times New Roman" w:cs="Times New Roman"/>
          <w:sz w:val="24"/>
          <w:szCs w:val="24"/>
        </w:rPr>
        <w:t xml:space="preserve"> </w:t>
      </w:r>
      <w:proofErr w:type="spellStart"/>
      <w:r w:rsidR="003B753D" w:rsidRPr="006E1405">
        <w:rPr>
          <w:rFonts w:ascii="Times New Roman" w:hAnsi="Times New Roman" w:cs="Times New Roman"/>
          <w:sz w:val="24"/>
          <w:szCs w:val="24"/>
        </w:rPr>
        <w:t>Birkeland</w:t>
      </w:r>
      <w:proofErr w:type="spellEnd"/>
      <w:r w:rsidR="003B753D">
        <w:rPr>
          <w:rFonts w:ascii="Times New Roman" w:hAnsi="Times New Roman" w:cs="Times New Roman"/>
          <w:sz w:val="24"/>
          <w:szCs w:val="24"/>
        </w:rPr>
        <w:t xml:space="preserve"> (que se </w:t>
      </w:r>
      <w:r w:rsidR="00B9174C">
        <w:rPr>
          <w:rFonts w:ascii="Times New Roman" w:hAnsi="Times New Roman" w:cs="Times New Roman"/>
          <w:sz w:val="24"/>
          <w:szCs w:val="24"/>
        </w:rPr>
        <w:t>asemeja</w:t>
      </w:r>
      <w:r w:rsidR="00E85417">
        <w:rPr>
          <w:rFonts w:ascii="Times New Roman" w:hAnsi="Times New Roman" w:cs="Times New Roman"/>
          <w:sz w:val="24"/>
          <w:szCs w:val="24"/>
        </w:rPr>
        <w:t>n</w:t>
      </w:r>
      <w:r w:rsidR="00B9174C">
        <w:rPr>
          <w:rFonts w:ascii="Times New Roman" w:hAnsi="Times New Roman" w:cs="Times New Roman"/>
          <w:sz w:val="24"/>
          <w:szCs w:val="24"/>
        </w:rPr>
        <w:t xml:space="preserve"> al modo de narrativa pictórica de la historieta</w:t>
      </w:r>
      <w:r w:rsidR="003B753D">
        <w:rPr>
          <w:rFonts w:ascii="Times New Roman" w:hAnsi="Times New Roman" w:cs="Times New Roman"/>
          <w:sz w:val="24"/>
          <w:szCs w:val="24"/>
        </w:rPr>
        <w:t xml:space="preserve">) </w:t>
      </w:r>
      <w:r w:rsidR="006E1405">
        <w:rPr>
          <w:rFonts w:ascii="Times New Roman" w:hAnsi="Times New Roman" w:cs="Times New Roman"/>
          <w:sz w:val="24"/>
          <w:szCs w:val="24"/>
        </w:rPr>
        <w:t>aportarán</w:t>
      </w:r>
      <w:r w:rsidR="003B753D">
        <w:rPr>
          <w:rFonts w:ascii="Times New Roman" w:hAnsi="Times New Roman" w:cs="Times New Roman"/>
          <w:sz w:val="24"/>
          <w:szCs w:val="24"/>
        </w:rPr>
        <w:t xml:space="preserve"> </w:t>
      </w:r>
      <w:r w:rsidR="006E1405">
        <w:rPr>
          <w:rFonts w:ascii="Times New Roman" w:hAnsi="Times New Roman" w:cs="Times New Roman"/>
          <w:sz w:val="24"/>
          <w:szCs w:val="24"/>
        </w:rPr>
        <w:t>una</w:t>
      </w:r>
      <w:r w:rsidR="003B753D">
        <w:rPr>
          <w:rFonts w:ascii="Times New Roman" w:hAnsi="Times New Roman" w:cs="Times New Roman"/>
          <w:sz w:val="24"/>
          <w:szCs w:val="24"/>
        </w:rPr>
        <w:t xml:space="preserve"> sensación </w:t>
      </w:r>
      <w:r w:rsidR="006E1405">
        <w:rPr>
          <w:rFonts w:ascii="Times New Roman" w:hAnsi="Times New Roman" w:cs="Times New Roman"/>
          <w:sz w:val="24"/>
          <w:szCs w:val="24"/>
        </w:rPr>
        <w:t xml:space="preserve">estremecedora, </w:t>
      </w:r>
      <w:r w:rsidR="003B753D">
        <w:rPr>
          <w:rFonts w:ascii="Times New Roman" w:hAnsi="Times New Roman" w:cs="Times New Roman"/>
          <w:sz w:val="24"/>
          <w:szCs w:val="24"/>
        </w:rPr>
        <w:t>de decadencia y desolación</w:t>
      </w:r>
      <w:r w:rsidR="006E1405">
        <w:rPr>
          <w:rFonts w:ascii="Times New Roman" w:hAnsi="Times New Roman" w:cs="Times New Roman"/>
          <w:sz w:val="24"/>
          <w:szCs w:val="24"/>
        </w:rPr>
        <w:t xml:space="preserve"> al relato. </w:t>
      </w:r>
      <w:r w:rsidR="003B753D">
        <w:rPr>
          <w:rFonts w:ascii="Times New Roman" w:hAnsi="Times New Roman" w:cs="Times New Roman"/>
          <w:sz w:val="24"/>
          <w:szCs w:val="24"/>
        </w:rPr>
        <w:t xml:space="preserve"> </w:t>
      </w:r>
      <w:r w:rsidR="00B9174C">
        <w:rPr>
          <w:rFonts w:ascii="Times New Roman" w:hAnsi="Times New Roman" w:cs="Times New Roman"/>
          <w:sz w:val="24"/>
          <w:szCs w:val="24"/>
        </w:rPr>
        <w:t xml:space="preserve"> </w:t>
      </w:r>
    </w:p>
    <w:p w:rsidR="004D3C50" w:rsidRDefault="004C1E2E" w:rsidP="007306B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Mientras el </w:t>
      </w:r>
      <w:r w:rsidR="00E85417">
        <w:rPr>
          <w:rFonts w:ascii="Times New Roman" w:hAnsi="Times New Roman" w:cs="Times New Roman"/>
          <w:sz w:val="24"/>
          <w:szCs w:val="24"/>
        </w:rPr>
        <w:t xml:space="preserve">intruso </w:t>
      </w:r>
      <w:r w:rsidR="00F16949">
        <w:rPr>
          <w:rFonts w:ascii="Times New Roman" w:hAnsi="Times New Roman" w:cs="Times New Roman"/>
          <w:sz w:val="24"/>
          <w:szCs w:val="24"/>
        </w:rPr>
        <w:t>golpea</w:t>
      </w:r>
      <w:r w:rsidR="00E85417">
        <w:rPr>
          <w:rFonts w:ascii="Times New Roman" w:hAnsi="Times New Roman" w:cs="Times New Roman"/>
          <w:sz w:val="24"/>
          <w:szCs w:val="24"/>
        </w:rPr>
        <w:t xml:space="preserve"> al cliente</w:t>
      </w:r>
      <w:r>
        <w:rPr>
          <w:rFonts w:ascii="Times New Roman" w:hAnsi="Times New Roman" w:cs="Times New Roman"/>
          <w:sz w:val="24"/>
          <w:szCs w:val="24"/>
        </w:rPr>
        <w:t xml:space="preserve">, ingresa a escena otro </w:t>
      </w:r>
      <w:r w:rsidR="004D3C50">
        <w:rPr>
          <w:rFonts w:ascii="Times New Roman" w:hAnsi="Times New Roman" w:cs="Times New Roman"/>
          <w:sz w:val="24"/>
          <w:szCs w:val="24"/>
        </w:rPr>
        <w:t xml:space="preserve">sujeto – que luego conoceremos por el nombre de </w:t>
      </w:r>
      <w:proofErr w:type="spellStart"/>
      <w:r w:rsidR="004D3C50">
        <w:rPr>
          <w:rFonts w:ascii="Times New Roman" w:hAnsi="Times New Roman" w:cs="Times New Roman"/>
          <w:sz w:val="24"/>
          <w:szCs w:val="24"/>
        </w:rPr>
        <w:t>Arby</w:t>
      </w:r>
      <w:proofErr w:type="spellEnd"/>
      <w:r w:rsidR="004D3C50">
        <w:rPr>
          <w:rFonts w:ascii="Times New Roman" w:hAnsi="Times New Roman" w:cs="Times New Roman"/>
          <w:sz w:val="24"/>
          <w:szCs w:val="24"/>
        </w:rPr>
        <w:t xml:space="preserve"> - </w:t>
      </w:r>
      <w:r>
        <w:rPr>
          <w:rFonts w:ascii="Times New Roman" w:hAnsi="Times New Roman" w:cs="Times New Roman"/>
          <w:sz w:val="24"/>
          <w:szCs w:val="24"/>
        </w:rPr>
        <w:t xml:space="preserve"> </w:t>
      </w:r>
      <w:r w:rsidR="004D3C50">
        <w:rPr>
          <w:rFonts w:ascii="Times New Roman" w:hAnsi="Times New Roman" w:cs="Times New Roman"/>
          <w:sz w:val="24"/>
          <w:szCs w:val="24"/>
        </w:rPr>
        <w:t xml:space="preserve">quien le </w:t>
      </w:r>
      <w:r w:rsidR="00E77B92">
        <w:rPr>
          <w:rFonts w:ascii="Times New Roman" w:hAnsi="Times New Roman" w:cs="Times New Roman"/>
          <w:sz w:val="24"/>
          <w:szCs w:val="24"/>
        </w:rPr>
        <w:t>consulta</w:t>
      </w:r>
      <w:r w:rsidR="004D3C50">
        <w:rPr>
          <w:rFonts w:ascii="Times New Roman" w:hAnsi="Times New Roman" w:cs="Times New Roman"/>
          <w:sz w:val="24"/>
          <w:szCs w:val="24"/>
        </w:rPr>
        <w:t xml:space="preserve"> al vendedor de la tienda </w:t>
      </w:r>
      <w:r w:rsidR="00F16949">
        <w:rPr>
          <w:rFonts w:ascii="Times New Roman" w:hAnsi="Times New Roman" w:cs="Times New Roman"/>
          <w:sz w:val="24"/>
          <w:szCs w:val="24"/>
        </w:rPr>
        <w:t>por un</w:t>
      </w:r>
      <w:r w:rsidR="004D3C50">
        <w:rPr>
          <w:rFonts w:ascii="Times New Roman" w:hAnsi="Times New Roman" w:cs="Times New Roman"/>
          <w:sz w:val="24"/>
          <w:szCs w:val="24"/>
        </w:rPr>
        <w:t xml:space="preserve"> manuscrito </w:t>
      </w:r>
      <w:r w:rsidR="00F16949">
        <w:rPr>
          <w:rFonts w:ascii="Times New Roman" w:hAnsi="Times New Roman" w:cs="Times New Roman"/>
          <w:sz w:val="24"/>
          <w:szCs w:val="24"/>
        </w:rPr>
        <w:t xml:space="preserve">llamado </w:t>
      </w:r>
      <w:proofErr w:type="spellStart"/>
      <w:r w:rsidR="004D3C50">
        <w:rPr>
          <w:rFonts w:ascii="Times New Roman" w:hAnsi="Times New Roman" w:cs="Times New Roman"/>
          <w:sz w:val="24"/>
          <w:szCs w:val="24"/>
        </w:rPr>
        <w:t>Utopia</w:t>
      </w:r>
      <w:proofErr w:type="spellEnd"/>
      <w:r w:rsidR="004D3C50">
        <w:rPr>
          <w:rFonts w:ascii="Times New Roman" w:hAnsi="Times New Roman" w:cs="Times New Roman"/>
          <w:sz w:val="24"/>
          <w:szCs w:val="24"/>
        </w:rPr>
        <w:t xml:space="preserve"> y </w:t>
      </w:r>
      <w:r w:rsidR="00EA3670">
        <w:rPr>
          <w:rFonts w:ascii="Times New Roman" w:hAnsi="Times New Roman" w:cs="Times New Roman"/>
          <w:sz w:val="24"/>
          <w:szCs w:val="24"/>
        </w:rPr>
        <w:t>le pregunta</w:t>
      </w:r>
      <w:r w:rsidR="004D3C50">
        <w:rPr>
          <w:rFonts w:ascii="Times New Roman" w:hAnsi="Times New Roman" w:cs="Times New Roman"/>
          <w:sz w:val="24"/>
          <w:szCs w:val="24"/>
        </w:rPr>
        <w:t xml:space="preserve"> dónde está Jessica Hyde. </w:t>
      </w:r>
      <w:r w:rsidR="001374C4">
        <w:rPr>
          <w:rFonts w:ascii="Times New Roman" w:hAnsi="Times New Roman" w:cs="Times New Roman"/>
          <w:sz w:val="24"/>
          <w:szCs w:val="24"/>
        </w:rPr>
        <w:t>Esta</w:t>
      </w:r>
      <w:r w:rsidR="004D3C50">
        <w:rPr>
          <w:rFonts w:ascii="Times New Roman" w:hAnsi="Times New Roman" w:cs="Times New Roman"/>
          <w:sz w:val="24"/>
          <w:szCs w:val="24"/>
        </w:rPr>
        <w:t xml:space="preserve">s dos </w:t>
      </w:r>
      <w:r w:rsidR="00F16949">
        <w:rPr>
          <w:rFonts w:ascii="Times New Roman" w:hAnsi="Times New Roman" w:cs="Times New Roman"/>
          <w:sz w:val="24"/>
          <w:szCs w:val="24"/>
        </w:rPr>
        <w:t>indagaciones serán relevantes</w:t>
      </w:r>
      <w:r w:rsidR="004D3C50">
        <w:rPr>
          <w:rFonts w:ascii="Times New Roman" w:hAnsi="Times New Roman" w:cs="Times New Roman"/>
          <w:sz w:val="24"/>
          <w:szCs w:val="24"/>
        </w:rPr>
        <w:t xml:space="preserve"> </w:t>
      </w:r>
      <w:r w:rsidR="00EA3670">
        <w:rPr>
          <w:rFonts w:ascii="Times New Roman" w:hAnsi="Times New Roman" w:cs="Times New Roman"/>
          <w:sz w:val="24"/>
          <w:szCs w:val="24"/>
        </w:rPr>
        <w:t>en el texto audiovisual</w:t>
      </w:r>
      <w:r w:rsidR="004D3C50" w:rsidRPr="00BF3A7A">
        <w:rPr>
          <w:rFonts w:ascii="Times New Roman" w:hAnsi="Times New Roman" w:cs="Times New Roman"/>
          <w:sz w:val="24"/>
          <w:szCs w:val="24"/>
        </w:rPr>
        <w:t>.</w:t>
      </w:r>
      <w:r w:rsidR="000C7C48" w:rsidRPr="00BF3A7A">
        <w:rPr>
          <w:rFonts w:ascii="Times New Roman" w:hAnsi="Times New Roman" w:cs="Times New Roman"/>
          <w:sz w:val="24"/>
          <w:szCs w:val="24"/>
        </w:rPr>
        <w:t xml:space="preserve"> Una vez que los dos sujetos obtienen información </w:t>
      </w:r>
      <w:r w:rsidR="00BF3A7A">
        <w:rPr>
          <w:rFonts w:ascii="Times New Roman" w:hAnsi="Times New Roman" w:cs="Times New Roman"/>
          <w:sz w:val="24"/>
          <w:szCs w:val="24"/>
        </w:rPr>
        <w:t xml:space="preserve">sobre </w:t>
      </w:r>
      <w:r w:rsidR="000A7999" w:rsidRPr="00BF3A7A">
        <w:rPr>
          <w:rFonts w:ascii="Times New Roman" w:hAnsi="Times New Roman" w:cs="Times New Roman"/>
          <w:sz w:val="24"/>
          <w:szCs w:val="24"/>
        </w:rPr>
        <w:t>el comprador</w:t>
      </w:r>
      <w:r w:rsidR="000C7C48" w:rsidRPr="00BF3A7A">
        <w:rPr>
          <w:rFonts w:ascii="Times New Roman" w:hAnsi="Times New Roman" w:cs="Times New Roman"/>
          <w:sz w:val="24"/>
          <w:szCs w:val="24"/>
        </w:rPr>
        <w:t xml:space="preserve"> </w:t>
      </w:r>
      <w:r w:rsidR="000A7999" w:rsidRPr="00BF3A7A">
        <w:rPr>
          <w:rFonts w:ascii="Times New Roman" w:hAnsi="Times New Roman" w:cs="Times New Roman"/>
          <w:sz w:val="24"/>
          <w:szCs w:val="24"/>
        </w:rPr>
        <w:t>d</w:t>
      </w:r>
      <w:r w:rsidR="000C7C48" w:rsidRPr="00BF3A7A">
        <w:rPr>
          <w:rFonts w:ascii="Times New Roman" w:hAnsi="Times New Roman" w:cs="Times New Roman"/>
          <w:sz w:val="24"/>
          <w:szCs w:val="24"/>
        </w:rPr>
        <w:t>el manuscrito</w:t>
      </w:r>
      <w:r w:rsidR="005B59A9" w:rsidRPr="00BF3A7A">
        <w:rPr>
          <w:rFonts w:ascii="Times New Roman" w:hAnsi="Times New Roman" w:cs="Times New Roman"/>
          <w:sz w:val="24"/>
          <w:szCs w:val="24"/>
        </w:rPr>
        <w:t>,</w:t>
      </w:r>
      <w:r w:rsidR="00E85417" w:rsidRPr="00BF3A7A">
        <w:t xml:space="preserve"> </w:t>
      </w:r>
      <w:r w:rsidR="00E85417" w:rsidRPr="00BF3A7A">
        <w:rPr>
          <w:rFonts w:ascii="Times New Roman" w:hAnsi="Times New Roman" w:cs="Times New Roman"/>
          <w:sz w:val="24"/>
          <w:szCs w:val="24"/>
        </w:rPr>
        <w:t xml:space="preserve">un tal </w:t>
      </w:r>
      <w:proofErr w:type="spellStart"/>
      <w:r w:rsidR="00E85417" w:rsidRPr="00BF3A7A">
        <w:rPr>
          <w:rFonts w:ascii="Times New Roman" w:hAnsi="Times New Roman" w:cs="Times New Roman"/>
          <w:sz w:val="24"/>
          <w:szCs w:val="24"/>
        </w:rPr>
        <w:t>Bejan</w:t>
      </w:r>
      <w:proofErr w:type="spellEnd"/>
      <w:r w:rsidR="00E85417" w:rsidRPr="00BF3A7A">
        <w:rPr>
          <w:rFonts w:ascii="Times New Roman" w:hAnsi="Times New Roman" w:cs="Times New Roman"/>
          <w:sz w:val="24"/>
          <w:szCs w:val="24"/>
        </w:rPr>
        <w:t>,</w:t>
      </w:r>
      <w:r w:rsidR="000C7C48" w:rsidRPr="00BF3A7A">
        <w:rPr>
          <w:rFonts w:ascii="Times New Roman" w:hAnsi="Times New Roman" w:cs="Times New Roman"/>
          <w:sz w:val="24"/>
          <w:szCs w:val="24"/>
        </w:rPr>
        <w:t xml:space="preserve"> matan </w:t>
      </w:r>
      <w:r w:rsidR="00C525EC">
        <w:rPr>
          <w:rFonts w:ascii="Times New Roman" w:hAnsi="Times New Roman" w:cs="Times New Roman"/>
          <w:sz w:val="24"/>
          <w:szCs w:val="24"/>
        </w:rPr>
        <w:t>al resto de los testigos</w:t>
      </w:r>
      <w:r w:rsidR="00BF3A7A">
        <w:rPr>
          <w:rFonts w:ascii="Times New Roman" w:hAnsi="Times New Roman" w:cs="Times New Roman"/>
          <w:sz w:val="24"/>
          <w:szCs w:val="24"/>
        </w:rPr>
        <w:t>. Luego,</w:t>
      </w:r>
      <w:r w:rsidR="000C7C48" w:rsidRPr="00BF3A7A">
        <w:rPr>
          <w:rFonts w:ascii="Times New Roman" w:hAnsi="Times New Roman" w:cs="Times New Roman"/>
          <w:sz w:val="24"/>
          <w:szCs w:val="24"/>
        </w:rPr>
        <w:t xml:space="preserve"> </w:t>
      </w:r>
      <w:r w:rsidR="00E85417" w:rsidRPr="00BF3A7A">
        <w:rPr>
          <w:rFonts w:ascii="Times New Roman" w:hAnsi="Times New Roman" w:cs="Times New Roman"/>
          <w:sz w:val="24"/>
          <w:szCs w:val="24"/>
        </w:rPr>
        <w:t xml:space="preserve">el </w:t>
      </w:r>
      <w:r w:rsidR="002358B1">
        <w:rPr>
          <w:rFonts w:ascii="Times New Roman" w:hAnsi="Times New Roman" w:cs="Times New Roman"/>
          <w:sz w:val="24"/>
          <w:szCs w:val="24"/>
        </w:rPr>
        <w:t xml:space="preserve">primer personaje que había irrumpido en la tienda, </w:t>
      </w:r>
      <w:r w:rsidR="005B59A9" w:rsidRPr="00BF3A7A">
        <w:rPr>
          <w:rFonts w:ascii="Times New Roman" w:hAnsi="Times New Roman" w:cs="Times New Roman"/>
          <w:sz w:val="24"/>
          <w:szCs w:val="24"/>
        </w:rPr>
        <w:t xml:space="preserve"> </w:t>
      </w:r>
      <w:r w:rsidR="000C7C48" w:rsidRPr="00BF3A7A">
        <w:rPr>
          <w:rFonts w:ascii="Times New Roman" w:hAnsi="Times New Roman" w:cs="Times New Roman"/>
          <w:sz w:val="24"/>
          <w:szCs w:val="24"/>
        </w:rPr>
        <w:t>rompe un caño</w:t>
      </w:r>
      <w:r w:rsidR="00E85417" w:rsidRPr="00BF3A7A">
        <w:rPr>
          <w:rFonts w:ascii="Times New Roman" w:hAnsi="Times New Roman" w:cs="Times New Roman"/>
          <w:sz w:val="24"/>
          <w:szCs w:val="24"/>
        </w:rPr>
        <w:t xml:space="preserve"> que comienza a emanar gas.</w:t>
      </w:r>
      <w:r w:rsidR="000C7C48" w:rsidRPr="00BF3A7A">
        <w:rPr>
          <w:rFonts w:ascii="Times New Roman" w:hAnsi="Times New Roman" w:cs="Times New Roman"/>
          <w:sz w:val="24"/>
          <w:szCs w:val="24"/>
        </w:rPr>
        <w:t xml:space="preserve"> </w:t>
      </w:r>
      <w:r w:rsidR="00E85417" w:rsidRPr="00BF3A7A">
        <w:rPr>
          <w:rFonts w:ascii="Times New Roman" w:hAnsi="Times New Roman" w:cs="Times New Roman"/>
          <w:sz w:val="24"/>
          <w:szCs w:val="24"/>
        </w:rPr>
        <w:t>Inmediatamente se dispone a</w:t>
      </w:r>
      <w:r w:rsidR="00EB1615" w:rsidRPr="00BF3A7A">
        <w:rPr>
          <w:rFonts w:ascii="Times New Roman" w:hAnsi="Times New Roman" w:cs="Times New Roman"/>
          <w:sz w:val="24"/>
          <w:szCs w:val="24"/>
        </w:rPr>
        <w:t xml:space="preserve"> encender </w:t>
      </w:r>
      <w:r w:rsidR="00E85417" w:rsidRPr="00BF3A7A">
        <w:rPr>
          <w:rFonts w:ascii="Times New Roman" w:hAnsi="Times New Roman" w:cs="Times New Roman"/>
          <w:sz w:val="24"/>
          <w:szCs w:val="24"/>
        </w:rPr>
        <w:t>un cigarrillo</w:t>
      </w:r>
      <w:r w:rsidR="00EB1615" w:rsidRPr="00BF3A7A">
        <w:rPr>
          <w:rFonts w:ascii="Times New Roman" w:hAnsi="Times New Roman" w:cs="Times New Roman"/>
          <w:sz w:val="24"/>
          <w:szCs w:val="24"/>
        </w:rPr>
        <w:t>.</w:t>
      </w:r>
      <w:r w:rsidR="000C7C48" w:rsidRPr="00BF3A7A">
        <w:rPr>
          <w:rFonts w:ascii="Times New Roman" w:hAnsi="Times New Roman" w:cs="Times New Roman"/>
          <w:sz w:val="24"/>
          <w:szCs w:val="24"/>
        </w:rPr>
        <w:t xml:space="preserve"> </w:t>
      </w:r>
      <w:r w:rsidR="00EB1615" w:rsidRPr="00BF3A7A">
        <w:rPr>
          <w:rFonts w:ascii="Times New Roman" w:hAnsi="Times New Roman" w:cs="Times New Roman"/>
          <w:sz w:val="24"/>
          <w:szCs w:val="24"/>
        </w:rPr>
        <w:t>A</w:t>
      </w:r>
      <w:r w:rsidR="000C7C48" w:rsidRPr="00BF3A7A">
        <w:rPr>
          <w:rFonts w:ascii="Times New Roman" w:hAnsi="Times New Roman" w:cs="Times New Roman"/>
          <w:sz w:val="24"/>
          <w:szCs w:val="24"/>
        </w:rPr>
        <w:t xml:space="preserve">nte la mirada desconcertante de </w:t>
      </w:r>
      <w:proofErr w:type="spellStart"/>
      <w:r w:rsidR="009917FD">
        <w:rPr>
          <w:rFonts w:ascii="Times New Roman" w:hAnsi="Times New Roman" w:cs="Times New Roman"/>
          <w:sz w:val="24"/>
          <w:szCs w:val="24"/>
        </w:rPr>
        <w:t>Arby</w:t>
      </w:r>
      <w:proofErr w:type="spellEnd"/>
      <w:r w:rsidR="00BF3A7A" w:rsidRPr="00BF3A7A">
        <w:rPr>
          <w:rFonts w:ascii="Times New Roman" w:hAnsi="Times New Roman" w:cs="Times New Roman"/>
          <w:sz w:val="24"/>
          <w:szCs w:val="24"/>
        </w:rPr>
        <w:t>, aquel</w:t>
      </w:r>
      <w:r w:rsidR="000C7C48" w:rsidRPr="00BF3A7A">
        <w:rPr>
          <w:rFonts w:ascii="Times New Roman" w:hAnsi="Times New Roman" w:cs="Times New Roman"/>
          <w:sz w:val="24"/>
          <w:szCs w:val="24"/>
        </w:rPr>
        <w:t xml:space="preserve"> le responde</w:t>
      </w:r>
      <w:r w:rsidR="00F16949">
        <w:rPr>
          <w:rFonts w:ascii="Times New Roman" w:hAnsi="Times New Roman" w:cs="Times New Roman"/>
          <w:sz w:val="24"/>
          <w:szCs w:val="24"/>
        </w:rPr>
        <w:t>:</w:t>
      </w:r>
      <w:r w:rsidR="000C7C48" w:rsidRPr="00BF3A7A">
        <w:rPr>
          <w:rFonts w:ascii="Times New Roman" w:hAnsi="Times New Roman" w:cs="Times New Roman"/>
          <w:sz w:val="24"/>
          <w:szCs w:val="24"/>
        </w:rPr>
        <w:t xml:space="preserve"> “me asfixio”</w:t>
      </w:r>
      <w:r w:rsidR="00F16949">
        <w:rPr>
          <w:rFonts w:ascii="Times New Roman" w:hAnsi="Times New Roman" w:cs="Times New Roman"/>
          <w:sz w:val="24"/>
          <w:szCs w:val="24"/>
        </w:rPr>
        <w:t>,</w:t>
      </w:r>
      <w:r w:rsidR="000C7C48" w:rsidRPr="00BF3A7A">
        <w:rPr>
          <w:rFonts w:ascii="Times New Roman" w:hAnsi="Times New Roman" w:cs="Times New Roman"/>
          <w:sz w:val="24"/>
          <w:szCs w:val="24"/>
        </w:rPr>
        <w:t xml:space="preserve"> para luego</w:t>
      </w:r>
      <w:r w:rsidR="00BF3A7A" w:rsidRPr="00BF3A7A">
        <w:rPr>
          <w:rFonts w:ascii="Times New Roman" w:hAnsi="Times New Roman" w:cs="Times New Roman"/>
          <w:sz w:val="24"/>
          <w:szCs w:val="24"/>
        </w:rPr>
        <w:t xml:space="preserve"> </w:t>
      </w:r>
      <w:r w:rsidR="00EA3670">
        <w:rPr>
          <w:rFonts w:ascii="Times New Roman" w:hAnsi="Times New Roman" w:cs="Times New Roman"/>
          <w:sz w:val="24"/>
          <w:szCs w:val="24"/>
        </w:rPr>
        <w:t>decidir</w:t>
      </w:r>
      <w:r w:rsidR="00BF3A7A" w:rsidRPr="00BF3A7A">
        <w:rPr>
          <w:rFonts w:ascii="Times New Roman" w:hAnsi="Times New Roman" w:cs="Times New Roman"/>
          <w:sz w:val="24"/>
          <w:szCs w:val="24"/>
        </w:rPr>
        <w:t xml:space="preserve"> que </w:t>
      </w:r>
      <w:r w:rsidR="002008D6" w:rsidRPr="006B0BA6">
        <w:rPr>
          <w:rFonts w:ascii="Times New Roman" w:hAnsi="Times New Roman" w:cs="Times New Roman"/>
          <w:i/>
          <w:sz w:val="24"/>
          <w:szCs w:val="24"/>
        </w:rPr>
        <w:t>“mejor lo encenderé</w:t>
      </w:r>
      <w:r w:rsidR="00BF3A7A" w:rsidRPr="006B0BA6">
        <w:rPr>
          <w:rFonts w:ascii="Times New Roman" w:hAnsi="Times New Roman" w:cs="Times New Roman"/>
          <w:i/>
          <w:sz w:val="24"/>
          <w:szCs w:val="24"/>
        </w:rPr>
        <w:t xml:space="preserve"> </w:t>
      </w:r>
      <w:r w:rsidR="000C7C48" w:rsidRPr="006B0BA6">
        <w:rPr>
          <w:rFonts w:ascii="Times New Roman" w:hAnsi="Times New Roman" w:cs="Times New Roman"/>
          <w:i/>
          <w:sz w:val="24"/>
          <w:szCs w:val="24"/>
        </w:rPr>
        <w:t>fuera</w:t>
      </w:r>
      <w:r w:rsidR="002008D6" w:rsidRPr="006B0BA6">
        <w:rPr>
          <w:rFonts w:ascii="Times New Roman" w:hAnsi="Times New Roman" w:cs="Times New Roman"/>
          <w:i/>
          <w:sz w:val="24"/>
          <w:szCs w:val="24"/>
        </w:rPr>
        <w:t>”</w:t>
      </w:r>
      <w:r w:rsidR="000C7C48" w:rsidRPr="006B0BA6">
        <w:rPr>
          <w:rFonts w:ascii="Times New Roman" w:hAnsi="Times New Roman" w:cs="Times New Roman"/>
          <w:i/>
          <w:sz w:val="24"/>
          <w:szCs w:val="24"/>
        </w:rPr>
        <w:t xml:space="preserve">. </w:t>
      </w:r>
      <w:r w:rsidR="00EB1615" w:rsidRPr="00BF3A7A">
        <w:rPr>
          <w:rFonts w:ascii="Times New Roman" w:hAnsi="Times New Roman" w:cs="Times New Roman"/>
          <w:sz w:val="24"/>
          <w:szCs w:val="24"/>
        </w:rPr>
        <w:t>Este tipo de h</w:t>
      </w:r>
      <w:r w:rsidR="000C7C48" w:rsidRPr="00BF3A7A">
        <w:rPr>
          <w:rFonts w:ascii="Times New Roman" w:hAnsi="Times New Roman" w:cs="Times New Roman"/>
          <w:sz w:val="24"/>
          <w:szCs w:val="24"/>
        </w:rPr>
        <w:t>umor ácido, será ta</w:t>
      </w:r>
      <w:r w:rsidR="00BF3A7A" w:rsidRPr="00BF3A7A">
        <w:rPr>
          <w:rFonts w:ascii="Times New Roman" w:hAnsi="Times New Roman" w:cs="Times New Roman"/>
          <w:sz w:val="24"/>
          <w:szCs w:val="24"/>
        </w:rPr>
        <w:t>mbién un rasgo</w:t>
      </w:r>
      <w:r w:rsidR="002358B1">
        <w:rPr>
          <w:rFonts w:ascii="Times New Roman" w:hAnsi="Times New Roman" w:cs="Times New Roman"/>
          <w:sz w:val="24"/>
          <w:szCs w:val="24"/>
        </w:rPr>
        <w:t xml:space="preserve"> característico</w:t>
      </w:r>
      <w:r w:rsidR="00BF3A7A" w:rsidRPr="00BF3A7A">
        <w:rPr>
          <w:rFonts w:ascii="Times New Roman" w:hAnsi="Times New Roman" w:cs="Times New Roman"/>
          <w:sz w:val="24"/>
          <w:szCs w:val="24"/>
        </w:rPr>
        <w:t xml:space="preserve"> de la serie</w:t>
      </w:r>
      <w:r w:rsidR="00F16949">
        <w:rPr>
          <w:rFonts w:ascii="Times New Roman" w:hAnsi="Times New Roman" w:cs="Times New Roman"/>
          <w:sz w:val="24"/>
          <w:szCs w:val="24"/>
        </w:rPr>
        <w:t>,</w:t>
      </w:r>
      <w:r w:rsidR="00BF3A7A" w:rsidRPr="00BF3A7A">
        <w:rPr>
          <w:rFonts w:ascii="Times New Roman" w:hAnsi="Times New Roman" w:cs="Times New Roman"/>
          <w:sz w:val="24"/>
          <w:szCs w:val="24"/>
        </w:rPr>
        <w:t xml:space="preserve"> </w:t>
      </w:r>
      <w:r w:rsidR="002358B1">
        <w:rPr>
          <w:rFonts w:ascii="Times New Roman" w:hAnsi="Times New Roman" w:cs="Times New Roman"/>
          <w:sz w:val="24"/>
          <w:szCs w:val="24"/>
        </w:rPr>
        <w:t xml:space="preserve">el cual </w:t>
      </w:r>
      <w:r w:rsidR="00BF3A7A" w:rsidRPr="00BF3A7A">
        <w:rPr>
          <w:rFonts w:ascii="Times New Roman" w:hAnsi="Times New Roman" w:cs="Times New Roman"/>
          <w:sz w:val="24"/>
          <w:szCs w:val="24"/>
        </w:rPr>
        <w:t>permitirá descomprimir la acumulación de</w:t>
      </w:r>
      <w:r w:rsidR="000C7C48" w:rsidRPr="00BF3A7A">
        <w:rPr>
          <w:rFonts w:ascii="Times New Roman" w:hAnsi="Times New Roman" w:cs="Times New Roman"/>
          <w:sz w:val="24"/>
          <w:szCs w:val="24"/>
        </w:rPr>
        <w:t xml:space="preserve"> tensión y violencia</w:t>
      </w:r>
      <w:r w:rsidR="00BF3A7A" w:rsidRPr="00BF3A7A">
        <w:rPr>
          <w:rFonts w:ascii="Times New Roman" w:hAnsi="Times New Roman" w:cs="Times New Roman"/>
          <w:sz w:val="24"/>
          <w:szCs w:val="24"/>
        </w:rPr>
        <w:t xml:space="preserve"> transmitida en la trama</w:t>
      </w:r>
      <w:r w:rsidR="00C525EC">
        <w:rPr>
          <w:rFonts w:ascii="Times New Roman" w:hAnsi="Times New Roman" w:cs="Times New Roman"/>
          <w:sz w:val="24"/>
          <w:szCs w:val="24"/>
        </w:rPr>
        <w:t xml:space="preserve"> e ironizará</w:t>
      </w:r>
      <w:r w:rsidR="00BA0C59">
        <w:rPr>
          <w:rFonts w:ascii="Times New Roman" w:hAnsi="Times New Roman" w:cs="Times New Roman"/>
          <w:sz w:val="24"/>
          <w:szCs w:val="24"/>
        </w:rPr>
        <w:t>, además,</w:t>
      </w:r>
      <w:r w:rsidR="00C525EC">
        <w:rPr>
          <w:rFonts w:ascii="Times New Roman" w:hAnsi="Times New Roman" w:cs="Times New Roman"/>
          <w:sz w:val="24"/>
          <w:szCs w:val="24"/>
        </w:rPr>
        <w:t xml:space="preserve"> sobre </w:t>
      </w:r>
      <w:r w:rsidR="00BA0C59">
        <w:rPr>
          <w:rFonts w:ascii="Times New Roman" w:hAnsi="Times New Roman" w:cs="Times New Roman"/>
          <w:sz w:val="24"/>
          <w:szCs w:val="24"/>
        </w:rPr>
        <w:t xml:space="preserve">diferentes </w:t>
      </w:r>
      <w:r w:rsidR="00C525EC">
        <w:rPr>
          <w:rFonts w:ascii="Times New Roman" w:hAnsi="Times New Roman" w:cs="Times New Roman"/>
          <w:sz w:val="24"/>
          <w:szCs w:val="24"/>
        </w:rPr>
        <w:t xml:space="preserve">creencias instaladas como </w:t>
      </w:r>
      <w:r w:rsidR="00BA0C59">
        <w:rPr>
          <w:rFonts w:ascii="Times New Roman" w:hAnsi="Times New Roman" w:cs="Times New Roman"/>
          <w:sz w:val="24"/>
          <w:szCs w:val="24"/>
        </w:rPr>
        <w:t>la que</w:t>
      </w:r>
      <w:r w:rsidR="00F16949">
        <w:rPr>
          <w:rFonts w:ascii="Times New Roman" w:hAnsi="Times New Roman" w:cs="Times New Roman"/>
          <w:sz w:val="24"/>
          <w:szCs w:val="24"/>
        </w:rPr>
        <w:t>, por ejemplo,</w:t>
      </w:r>
      <w:r w:rsidR="00BA0C59">
        <w:rPr>
          <w:rFonts w:ascii="Times New Roman" w:hAnsi="Times New Roman" w:cs="Times New Roman"/>
          <w:sz w:val="24"/>
          <w:szCs w:val="24"/>
        </w:rPr>
        <w:t xml:space="preserve"> planteará </w:t>
      </w:r>
      <w:r w:rsidR="00F16949">
        <w:rPr>
          <w:rFonts w:ascii="Times New Roman" w:hAnsi="Times New Roman" w:cs="Times New Roman"/>
          <w:sz w:val="24"/>
          <w:szCs w:val="24"/>
        </w:rPr>
        <w:t xml:space="preserve">más adelante </w:t>
      </w:r>
      <w:r w:rsidR="00BA0C59">
        <w:rPr>
          <w:rFonts w:ascii="Times New Roman" w:hAnsi="Times New Roman" w:cs="Times New Roman"/>
          <w:sz w:val="24"/>
          <w:szCs w:val="24"/>
        </w:rPr>
        <w:t xml:space="preserve">uno de los personajes </w:t>
      </w:r>
      <w:r w:rsidR="00F16949">
        <w:rPr>
          <w:rFonts w:ascii="Times New Roman" w:hAnsi="Times New Roman" w:cs="Times New Roman"/>
          <w:sz w:val="24"/>
          <w:szCs w:val="24"/>
        </w:rPr>
        <w:t>a</w:t>
      </w:r>
      <w:r w:rsidR="00BA0C59">
        <w:rPr>
          <w:rFonts w:ascii="Times New Roman" w:hAnsi="Times New Roman" w:cs="Times New Roman"/>
          <w:sz w:val="24"/>
          <w:szCs w:val="24"/>
        </w:rPr>
        <w:t xml:space="preserve">l preguntar si la heroína que le dieron era afgana porque </w:t>
      </w:r>
      <w:r w:rsidR="00BA0C59" w:rsidRPr="006B0BA6">
        <w:rPr>
          <w:rFonts w:ascii="Times New Roman" w:hAnsi="Times New Roman" w:cs="Times New Roman"/>
          <w:i/>
          <w:sz w:val="24"/>
          <w:szCs w:val="24"/>
        </w:rPr>
        <w:t>“los talibanes las alteran desde hace años para hacernos infértiles, todos lo saben”</w:t>
      </w:r>
      <w:r w:rsidR="00C525EC" w:rsidRPr="006B0BA6">
        <w:rPr>
          <w:rFonts w:ascii="Times New Roman" w:hAnsi="Times New Roman" w:cs="Times New Roman"/>
          <w:i/>
          <w:sz w:val="24"/>
          <w:szCs w:val="24"/>
        </w:rPr>
        <w:t>.</w:t>
      </w:r>
      <w:r w:rsidR="00C525EC">
        <w:rPr>
          <w:rFonts w:ascii="Times New Roman" w:hAnsi="Times New Roman" w:cs="Times New Roman"/>
          <w:sz w:val="24"/>
          <w:szCs w:val="24"/>
        </w:rPr>
        <w:t xml:space="preserve"> </w:t>
      </w:r>
      <w:r w:rsidR="000C7C48">
        <w:rPr>
          <w:rFonts w:ascii="Times New Roman" w:hAnsi="Times New Roman" w:cs="Times New Roman"/>
          <w:sz w:val="24"/>
          <w:szCs w:val="24"/>
        </w:rPr>
        <w:t xml:space="preserve"> </w:t>
      </w:r>
    </w:p>
    <w:p w:rsidR="005B59A9" w:rsidRDefault="005B59A9" w:rsidP="00730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siguiente escena </w:t>
      </w:r>
      <w:r w:rsidR="00BF3A7A">
        <w:rPr>
          <w:rFonts w:ascii="Times New Roman" w:hAnsi="Times New Roman" w:cs="Times New Roman"/>
          <w:sz w:val="24"/>
          <w:szCs w:val="24"/>
        </w:rPr>
        <w:t xml:space="preserve">nos </w:t>
      </w:r>
      <w:r w:rsidR="00344FC9">
        <w:rPr>
          <w:rFonts w:ascii="Times New Roman" w:hAnsi="Times New Roman" w:cs="Times New Roman"/>
          <w:sz w:val="24"/>
          <w:szCs w:val="24"/>
        </w:rPr>
        <w:t>muestra</w:t>
      </w:r>
      <w:r>
        <w:rPr>
          <w:rFonts w:ascii="Times New Roman" w:hAnsi="Times New Roman" w:cs="Times New Roman"/>
          <w:sz w:val="24"/>
          <w:szCs w:val="24"/>
        </w:rPr>
        <w:t xml:space="preserve"> </w:t>
      </w:r>
      <w:r w:rsidR="00AA0431">
        <w:rPr>
          <w:rFonts w:ascii="Times New Roman" w:hAnsi="Times New Roman" w:cs="Times New Roman"/>
          <w:sz w:val="24"/>
          <w:szCs w:val="24"/>
        </w:rPr>
        <w:t>la fachada</w:t>
      </w:r>
      <w:r>
        <w:rPr>
          <w:rFonts w:ascii="Times New Roman" w:hAnsi="Times New Roman" w:cs="Times New Roman"/>
          <w:sz w:val="24"/>
          <w:szCs w:val="24"/>
        </w:rPr>
        <w:t xml:space="preserve"> del local</w:t>
      </w:r>
      <w:r w:rsidR="00BF3A7A">
        <w:rPr>
          <w:rFonts w:ascii="Times New Roman" w:hAnsi="Times New Roman" w:cs="Times New Roman"/>
          <w:sz w:val="24"/>
          <w:szCs w:val="24"/>
        </w:rPr>
        <w:t xml:space="preserve"> de comics,</w:t>
      </w:r>
      <w:r>
        <w:rPr>
          <w:rFonts w:ascii="Times New Roman" w:hAnsi="Times New Roman" w:cs="Times New Roman"/>
          <w:sz w:val="24"/>
          <w:szCs w:val="24"/>
        </w:rPr>
        <w:t xml:space="preserve"> donde </w:t>
      </w:r>
      <w:r w:rsidR="00BF3A7A">
        <w:rPr>
          <w:rFonts w:ascii="Times New Roman" w:hAnsi="Times New Roman" w:cs="Times New Roman"/>
          <w:sz w:val="24"/>
          <w:szCs w:val="24"/>
        </w:rPr>
        <w:t>l</w:t>
      </w:r>
      <w:r>
        <w:rPr>
          <w:rFonts w:ascii="Times New Roman" w:hAnsi="Times New Roman" w:cs="Times New Roman"/>
          <w:sz w:val="24"/>
          <w:szCs w:val="24"/>
        </w:rPr>
        <w:t xml:space="preserve">entamente </w:t>
      </w:r>
      <w:r w:rsidR="00BF3A7A">
        <w:rPr>
          <w:rFonts w:ascii="Times New Roman" w:hAnsi="Times New Roman" w:cs="Times New Roman"/>
          <w:sz w:val="24"/>
          <w:szCs w:val="24"/>
        </w:rPr>
        <w:t xml:space="preserve">aparece en el plano </w:t>
      </w:r>
      <w:r>
        <w:rPr>
          <w:rFonts w:ascii="Times New Roman" w:hAnsi="Times New Roman" w:cs="Times New Roman"/>
          <w:sz w:val="24"/>
          <w:szCs w:val="24"/>
        </w:rPr>
        <w:t>una persona disfraz</w:t>
      </w:r>
      <w:r w:rsidR="00BF3A7A">
        <w:rPr>
          <w:rFonts w:ascii="Times New Roman" w:hAnsi="Times New Roman" w:cs="Times New Roman"/>
          <w:sz w:val="24"/>
          <w:szCs w:val="24"/>
        </w:rPr>
        <w:t>ada</w:t>
      </w:r>
      <w:r>
        <w:rPr>
          <w:rFonts w:ascii="Times New Roman" w:hAnsi="Times New Roman" w:cs="Times New Roman"/>
          <w:sz w:val="24"/>
          <w:szCs w:val="24"/>
        </w:rPr>
        <w:t xml:space="preserve"> de conejo</w:t>
      </w:r>
      <w:r w:rsidR="00E23FF7">
        <w:rPr>
          <w:rFonts w:ascii="Times New Roman" w:hAnsi="Times New Roman" w:cs="Times New Roman"/>
          <w:sz w:val="24"/>
          <w:szCs w:val="24"/>
        </w:rPr>
        <w:t xml:space="preserve"> o liebre</w:t>
      </w:r>
      <w:r w:rsidR="00BF3A7A">
        <w:rPr>
          <w:rFonts w:ascii="Times New Roman" w:hAnsi="Times New Roman" w:cs="Times New Roman"/>
          <w:sz w:val="24"/>
          <w:szCs w:val="24"/>
        </w:rPr>
        <w:t xml:space="preserve"> sosteniendo </w:t>
      </w:r>
      <w:r>
        <w:rPr>
          <w:rFonts w:ascii="Times New Roman" w:hAnsi="Times New Roman" w:cs="Times New Roman"/>
          <w:sz w:val="24"/>
          <w:szCs w:val="24"/>
        </w:rPr>
        <w:t xml:space="preserve">un balde </w:t>
      </w:r>
      <w:r w:rsidR="00BF3A7A">
        <w:rPr>
          <w:rFonts w:ascii="Times New Roman" w:hAnsi="Times New Roman" w:cs="Times New Roman"/>
          <w:sz w:val="24"/>
          <w:szCs w:val="24"/>
        </w:rPr>
        <w:t>cuya oscilación repetitiva</w:t>
      </w:r>
      <w:r w:rsidR="00C525EC">
        <w:rPr>
          <w:rFonts w:ascii="Times New Roman" w:hAnsi="Times New Roman" w:cs="Times New Roman"/>
          <w:sz w:val="24"/>
          <w:szCs w:val="24"/>
        </w:rPr>
        <w:t>, a la</w:t>
      </w:r>
      <w:r w:rsidR="002358B1">
        <w:rPr>
          <w:rFonts w:ascii="Times New Roman" w:hAnsi="Times New Roman" w:cs="Times New Roman"/>
          <w:sz w:val="24"/>
          <w:szCs w:val="24"/>
        </w:rPr>
        <w:t xml:space="preserve"> vez que </w:t>
      </w:r>
      <w:r w:rsidRPr="00BF3A7A">
        <w:rPr>
          <w:rFonts w:ascii="Times New Roman" w:hAnsi="Times New Roman" w:cs="Times New Roman"/>
          <w:sz w:val="24"/>
          <w:szCs w:val="24"/>
        </w:rPr>
        <w:t xml:space="preserve">agrega excentricidad </w:t>
      </w:r>
      <w:r w:rsidR="00E23FF7" w:rsidRPr="00BF3A7A">
        <w:rPr>
          <w:rFonts w:ascii="Times New Roman" w:hAnsi="Times New Roman" w:cs="Times New Roman"/>
          <w:sz w:val="24"/>
          <w:szCs w:val="24"/>
        </w:rPr>
        <w:t xml:space="preserve">y oscuridad </w:t>
      </w:r>
      <w:r w:rsidRPr="00BF3A7A">
        <w:rPr>
          <w:rFonts w:ascii="Times New Roman" w:hAnsi="Times New Roman" w:cs="Times New Roman"/>
          <w:sz w:val="24"/>
          <w:szCs w:val="24"/>
        </w:rPr>
        <w:t>al relato</w:t>
      </w:r>
      <w:r w:rsidR="00E23FF7" w:rsidRPr="00BF3A7A">
        <w:rPr>
          <w:rFonts w:ascii="Times New Roman" w:hAnsi="Times New Roman" w:cs="Times New Roman"/>
          <w:sz w:val="24"/>
          <w:szCs w:val="24"/>
        </w:rPr>
        <w:t>,</w:t>
      </w:r>
      <w:r w:rsidR="002358B1">
        <w:rPr>
          <w:rFonts w:ascii="Times New Roman" w:hAnsi="Times New Roman" w:cs="Times New Roman"/>
          <w:sz w:val="24"/>
          <w:szCs w:val="24"/>
        </w:rPr>
        <w:t xml:space="preserve"> </w:t>
      </w:r>
      <w:r w:rsidR="00EB1615" w:rsidRPr="00BF3A7A">
        <w:rPr>
          <w:rFonts w:ascii="Times New Roman" w:hAnsi="Times New Roman" w:cs="Times New Roman"/>
          <w:sz w:val="24"/>
          <w:szCs w:val="24"/>
        </w:rPr>
        <w:t>funciona como</w:t>
      </w:r>
      <w:r w:rsidRPr="00BF3A7A">
        <w:rPr>
          <w:rFonts w:ascii="Times New Roman" w:hAnsi="Times New Roman" w:cs="Times New Roman"/>
          <w:sz w:val="24"/>
          <w:szCs w:val="24"/>
        </w:rPr>
        <w:t xml:space="preserve"> una pista</w:t>
      </w:r>
      <w:r w:rsidR="00E23FF7" w:rsidRPr="00BF3A7A">
        <w:rPr>
          <w:rFonts w:ascii="Times New Roman" w:hAnsi="Times New Roman" w:cs="Times New Roman"/>
          <w:sz w:val="24"/>
          <w:szCs w:val="24"/>
        </w:rPr>
        <w:t xml:space="preserve"> pues - al igual </w:t>
      </w:r>
      <w:r w:rsidR="002358B1">
        <w:rPr>
          <w:rFonts w:ascii="Times New Roman" w:hAnsi="Times New Roman" w:cs="Times New Roman"/>
          <w:sz w:val="24"/>
          <w:szCs w:val="24"/>
        </w:rPr>
        <w:t xml:space="preserve">que </w:t>
      </w:r>
      <w:r w:rsidR="00E23FF7" w:rsidRPr="00BF3A7A">
        <w:rPr>
          <w:rFonts w:ascii="Times New Roman" w:hAnsi="Times New Roman" w:cs="Times New Roman"/>
          <w:sz w:val="24"/>
          <w:szCs w:val="24"/>
        </w:rPr>
        <w:t xml:space="preserve"> Alicia en el País de las Maravillas-, la búsqueda</w:t>
      </w:r>
      <w:r w:rsidR="00D05EEB">
        <w:rPr>
          <w:rFonts w:ascii="Times New Roman" w:hAnsi="Times New Roman" w:cs="Times New Roman"/>
          <w:sz w:val="24"/>
          <w:szCs w:val="24"/>
        </w:rPr>
        <w:t xml:space="preserve"> </w:t>
      </w:r>
      <w:r w:rsidR="00E23FF7" w:rsidRPr="00BF3A7A">
        <w:rPr>
          <w:rFonts w:ascii="Times New Roman" w:hAnsi="Times New Roman" w:cs="Times New Roman"/>
          <w:sz w:val="24"/>
          <w:szCs w:val="24"/>
        </w:rPr>
        <w:t xml:space="preserve">será </w:t>
      </w:r>
      <w:r w:rsidR="00EB1615" w:rsidRPr="00BF3A7A">
        <w:rPr>
          <w:rFonts w:ascii="Times New Roman" w:hAnsi="Times New Roman" w:cs="Times New Roman"/>
          <w:sz w:val="24"/>
          <w:szCs w:val="24"/>
        </w:rPr>
        <w:t xml:space="preserve">un punto </w:t>
      </w:r>
      <w:r w:rsidR="00E23FF7" w:rsidRPr="00BF3A7A">
        <w:rPr>
          <w:rFonts w:ascii="Times New Roman" w:hAnsi="Times New Roman" w:cs="Times New Roman"/>
          <w:sz w:val="24"/>
          <w:szCs w:val="24"/>
        </w:rPr>
        <w:t>clave</w:t>
      </w:r>
      <w:r w:rsidR="002358B1">
        <w:rPr>
          <w:rFonts w:ascii="Times New Roman" w:hAnsi="Times New Roman" w:cs="Times New Roman"/>
          <w:sz w:val="24"/>
          <w:szCs w:val="24"/>
        </w:rPr>
        <w:t xml:space="preserve"> en la narración</w:t>
      </w:r>
      <w:r w:rsidRPr="00BF3A7A">
        <w:rPr>
          <w:rFonts w:ascii="Times New Roman" w:hAnsi="Times New Roman" w:cs="Times New Roman"/>
          <w:sz w:val="24"/>
          <w:szCs w:val="24"/>
        </w:rPr>
        <w:t>.</w:t>
      </w:r>
      <w:r>
        <w:rPr>
          <w:rFonts w:ascii="Times New Roman" w:hAnsi="Times New Roman" w:cs="Times New Roman"/>
          <w:sz w:val="24"/>
          <w:szCs w:val="24"/>
        </w:rPr>
        <w:t xml:space="preserve">  </w:t>
      </w:r>
    </w:p>
    <w:p w:rsidR="00E547F2" w:rsidRDefault="00EB1615" w:rsidP="000B5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allí, el audiovisual </w:t>
      </w:r>
      <w:r w:rsidR="00E23FF7">
        <w:rPr>
          <w:rFonts w:ascii="Times New Roman" w:hAnsi="Times New Roman" w:cs="Times New Roman"/>
          <w:sz w:val="24"/>
          <w:szCs w:val="24"/>
        </w:rPr>
        <w:t>se desarrolla a través de otros cinco personajes</w:t>
      </w:r>
      <w:r w:rsidR="00D1503B">
        <w:rPr>
          <w:rFonts w:ascii="Times New Roman" w:hAnsi="Times New Roman" w:cs="Times New Roman"/>
          <w:sz w:val="24"/>
          <w:szCs w:val="24"/>
        </w:rPr>
        <w:t xml:space="preserve"> principales</w:t>
      </w:r>
      <w:r w:rsidR="00EA3670">
        <w:rPr>
          <w:rFonts w:ascii="Times New Roman" w:hAnsi="Times New Roman" w:cs="Times New Roman"/>
          <w:sz w:val="24"/>
          <w:szCs w:val="24"/>
        </w:rPr>
        <w:t xml:space="preserve"> que se interesan por una novela gráfica llamada “Los experimentos utopía”</w:t>
      </w:r>
      <w:r w:rsidR="002358B1">
        <w:rPr>
          <w:rFonts w:ascii="Times New Roman" w:hAnsi="Times New Roman" w:cs="Times New Roman"/>
          <w:sz w:val="24"/>
          <w:szCs w:val="24"/>
        </w:rPr>
        <w:t xml:space="preserve">. </w:t>
      </w:r>
      <w:r w:rsidR="00EA3670">
        <w:rPr>
          <w:rFonts w:ascii="Times New Roman" w:hAnsi="Times New Roman" w:cs="Times New Roman"/>
          <w:sz w:val="24"/>
          <w:szCs w:val="24"/>
        </w:rPr>
        <w:t xml:space="preserve">Ellos serán convocados por  </w:t>
      </w:r>
      <w:proofErr w:type="spellStart"/>
      <w:r w:rsidR="00EA3670">
        <w:rPr>
          <w:rFonts w:ascii="Times New Roman" w:hAnsi="Times New Roman" w:cs="Times New Roman"/>
          <w:sz w:val="24"/>
          <w:szCs w:val="24"/>
        </w:rPr>
        <w:t>Bejan</w:t>
      </w:r>
      <w:proofErr w:type="spellEnd"/>
      <w:r w:rsidR="00EA3670">
        <w:rPr>
          <w:rFonts w:ascii="Times New Roman" w:hAnsi="Times New Roman" w:cs="Times New Roman"/>
          <w:sz w:val="24"/>
          <w:szCs w:val="24"/>
        </w:rPr>
        <w:t xml:space="preserve"> a una reunión para mostrarles el</w:t>
      </w:r>
      <w:r w:rsidR="00E23FF7">
        <w:rPr>
          <w:rFonts w:ascii="Times New Roman" w:hAnsi="Times New Roman" w:cs="Times New Roman"/>
          <w:sz w:val="24"/>
          <w:szCs w:val="24"/>
        </w:rPr>
        <w:t xml:space="preserve"> manuscrito</w:t>
      </w:r>
      <w:r w:rsidR="00EA3670">
        <w:rPr>
          <w:rFonts w:ascii="Times New Roman" w:hAnsi="Times New Roman" w:cs="Times New Roman"/>
          <w:sz w:val="24"/>
          <w:szCs w:val="24"/>
        </w:rPr>
        <w:t xml:space="preserve"> inédito</w:t>
      </w:r>
      <w:r w:rsidR="00AA0431">
        <w:rPr>
          <w:rFonts w:ascii="Times New Roman" w:hAnsi="Times New Roman" w:cs="Times New Roman"/>
          <w:sz w:val="24"/>
          <w:szCs w:val="24"/>
        </w:rPr>
        <w:t>,</w:t>
      </w:r>
      <w:r w:rsidR="00E23FF7">
        <w:rPr>
          <w:rFonts w:ascii="Times New Roman" w:hAnsi="Times New Roman" w:cs="Times New Roman"/>
          <w:sz w:val="24"/>
          <w:szCs w:val="24"/>
        </w:rPr>
        <w:t xml:space="preserve"> la segunda parte del comic, algo que todos desconocían.  </w:t>
      </w:r>
      <w:r w:rsidR="00BA0C59">
        <w:rPr>
          <w:rFonts w:ascii="Times New Roman" w:hAnsi="Times New Roman" w:cs="Times New Roman"/>
          <w:sz w:val="24"/>
          <w:szCs w:val="24"/>
        </w:rPr>
        <w:t>Pero este no llega a</w:t>
      </w:r>
      <w:r w:rsidR="00F735C2">
        <w:rPr>
          <w:rFonts w:ascii="Times New Roman" w:hAnsi="Times New Roman" w:cs="Times New Roman"/>
          <w:sz w:val="24"/>
          <w:szCs w:val="24"/>
        </w:rPr>
        <w:t>l encuentro</w:t>
      </w:r>
      <w:r w:rsidR="00BA0C59">
        <w:rPr>
          <w:rFonts w:ascii="Times New Roman" w:hAnsi="Times New Roman" w:cs="Times New Roman"/>
          <w:sz w:val="24"/>
          <w:szCs w:val="24"/>
        </w:rPr>
        <w:t>,</w:t>
      </w:r>
      <w:r w:rsidR="00F735C2">
        <w:rPr>
          <w:rFonts w:ascii="Times New Roman" w:hAnsi="Times New Roman" w:cs="Times New Roman"/>
          <w:sz w:val="24"/>
          <w:szCs w:val="24"/>
        </w:rPr>
        <w:t xml:space="preserve">  </w:t>
      </w:r>
      <w:proofErr w:type="spellStart"/>
      <w:r w:rsidR="00F735C2">
        <w:rPr>
          <w:rFonts w:ascii="Times New Roman" w:hAnsi="Times New Roman" w:cs="Times New Roman"/>
          <w:sz w:val="24"/>
          <w:szCs w:val="24"/>
        </w:rPr>
        <w:t>Bejan</w:t>
      </w:r>
      <w:proofErr w:type="spellEnd"/>
      <w:r w:rsidR="00F735C2">
        <w:rPr>
          <w:rFonts w:ascii="Times New Roman" w:hAnsi="Times New Roman" w:cs="Times New Roman"/>
          <w:sz w:val="24"/>
          <w:szCs w:val="24"/>
        </w:rPr>
        <w:t xml:space="preserve"> es asesinado en su departamento por </w:t>
      </w:r>
      <w:proofErr w:type="spellStart"/>
      <w:r w:rsidR="00F735C2">
        <w:rPr>
          <w:rFonts w:ascii="Times New Roman" w:hAnsi="Times New Roman" w:cs="Times New Roman"/>
          <w:sz w:val="24"/>
          <w:szCs w:val="24"/>
        </w:rPr>
        <w:t>Arby</w:t>
      </w:r>
      <w:proofErr w:type="spellEnd"/>
      <w:r w:rsidR="00F735C2">
        <w:rPr>
          <w:rFonts w:ascii="Times New Roman" w:hAnsi="Times New Roman" w:cs="Times New Roman"/>
          <w:sz w:val="24"/>
          <w:szCs w:val="24"/>
        </w:rPr>
        <w:t xml:space="preserve"> y su compañero</w:t>
      </w:r>
      <w:r w:rsidR="002358B1">
        <w:rPr>
          <w:rFonts w:ascii="Times New Roman" w:hAnsi="Times New Roman" w:cs="Times New Roman"/>
          <w:sz w:val="24"/>
          <w:szCs w:val="24"/>
        </w:rPr>
        <w:t>,</w:t>
      </w:r>
      <w:r w:rsidR="00F735C2">
        <w:rPr>
          <w:rFonts w:ascii="Times New Roman" w:hAnsi="Times New Roman" w:cs="Times New Roman"/>
          <w:sz w:val="24"/>
          <w:szCs w:val="24"/>
        </w:rPr>
        <w:t xml:space="preserve"> quienes lo abordan </w:t>
      </w:r>
      <w:r w:rsidR="00344FC9">
        <w:rPr>
          <w:rFonts w:ascii="Times New Roman" w:hAnsi="Times New Roman" w:cs="Times New Roman"/>
          <w:sz w:val="24"/>
          <w:szCs w:val="24"/>
        </w:rPr>
        <w:t xml:space="preserve">para </w:t>
      </w:r>
      <w:r w:rsidR="00BA0C59">
        <w:rPr>
          <w:rFonts w:ascii="Times New Roman" w:hAnsi="Times New Roman" w:cs="Times New Roman"/>
          <w:sz w:val="24"/>
          <w:szCs w:val="24"/>
        </w:rPr>
        <w:t xml:space="preserve">obtener el manuscrito y  </w:t>
      </w:r>
      <w:r w:rsidR="00AA0431">
        <w:rPr>
          <w:rFonts w:ascii="Times New Roman" w:hAnsi="Times New Roman" w:cs="Times New Roman"/>
          <w:sz w:val="24"/>
          <w:szCs w:val="24"/>
        </w:rPr>
        <w:t>encontrar</w:t>
      </w:r>
      <w:r w:rsidR="00BA0C59">
        <w:rPr>
          <w:rFonts w:ascii="Times New Roman" w:hAnsi="Times New Roman" w:cs="Times New Roman"/>
          <w:sz w:val="24"/>
          <w:szCs w:val="24"/>
        </w:rPr>
        <w:t xml:space="preserve"> a</w:t>
      </w:r>
      <w:r w:rsidR="002358B1">
        <w:rPr>
          <w:rFonts w:ascii="Times New Roman" w:hAnsi="Times New Roman" w:cs="Times New Roman"/>
          <w:sz w:val="24"/>
          <w:szCs w:val="24"/>
        </w:rPr>
        <w:t xml:space="preserve"> J</w:t>
      </w:r>
      <w:r>
        <w:rPr>
          <w:rFonts w:ascii="Times New Roman" w:hAnsi="Times New Roman" w:cs="Times New Roman"/>
          <w:sz w:val="24"/>
          <w:szCs w:val="24"/>
        </w:rPr>
        <w:t>e</w:t>
      </w:r>
      <w:r w:rsidR="002358B1">
        <w:rPr>
          <w:rFonts w:ascii="Times New Roman" w:hAnsi="Times New Roman" w:cs="Times New Roman"/>
          <w:sz w:val="24"/>
          <w:szCs w:val="24"/>
        </w:rPr>
        <w:t>s</w:t>
      </w:r>
      <w:r>
        <w:rPr>
          <w:rFonts w:ascii="Times New Roman" w:hAnsi="Times New Roman" w:cs="Times New Roman"/>
          <w:sz w:val="24"/>
          <w:szCs w:val="24"/>
        </w:rPr>
        <w:t xml:space="preserve">sica Hyde. </w:t>
      </w:r>
      <w:r w:rsidR="00E547F2">
        <w:rPr>
          <w:rFonts w:ascii="Times New Roman" w:hAnsi="Times New Roman" w:cs="Times New Roman"/>
          <w:sz w:val="24"/>
          <w:szCs w:val="24"/>
        </w:rPr>
        <w:t>La muerte se ocultará como un suicidio</w:t>
      </w:r>
      <w:r w:rsidR="00AA0431">
        <w:rPr>
          <w:rFonts w:ascii="Times New Roman" w:hAnsi="Times New Roman" w:cs="Times New Roman"/>
          <w:sz w:val="24"/>
          <w:szCs w:val="24"/>
        </w:rPr>
        <w:t xml:space="preserve"> y los registros médicos de </w:t>
      </w:r>
      <w:proofErr w:type="spellStart"/>
      <w:r w:rsidR="00AA0431">
        <w:rPr>
          <w:rFonts w:ascii="Times New Roman" w:hAnsi="Times New Roman" w:cs="Times New Roman"/>
          <w:sz w:val="24"/>
          <w:szCs w:val="24"/>
        </w:rPr>
        <w:t>Bejan</w:t>
      </w:r>
      <w:proofErr w:type="spellEnd"/>
      <w:r w:rsidR="00AA0431">
        <w:rPr>
          <w:rFonts w:ascii="Times New Roman" w:hAnsi="Times New Roman" w:cs="Times New Roman"/>
          <w:sz w:val="24"/>
          <w:szCs w:val="24"/>
        </w:rPr>
        <w:t xml:space="preserve"> serán alterados, para hacerlo pasar como un paciente psiquiátrico con trastornos depresivos</w:t>
      </w:r>
      <w:r w:rsidR="00E547F2">
        <w:rPr>
          <w:rFonts w:ascii="Times New Roman" w:hAnsi="Times New Roman" w:cs="Times New Roman"/>
          <w:sz w:val="24"/>
          <w:szCs w:val="24"/>
        </w:rPr>
        <w:t xml:space="preserve">. </w:t>
      </w:r>
    </w:p>
    <w:p w:rsidR="005B59A9" w:rsidRDefault="00344FC9" w:rsidP="000B5CD8">
      <w:pPr>
        <w:spacing w:line="360" w:lineRule="auto"/>
        <w:jc w:val="both"/>
        <w:rPr>
          <w:rFonts w:ascii="Times New Roman" w:hAnsi="Times New Roman" w:cs="Times New Roman"/>
          <w:sz w:val="24"/>
          <w:szCs w:val="24"/>
        </w:rPr>
      </w:pPr>
      <w:r>
        <w:rPr>
          <w:rFonts w:ascii="Times New Roman" w:hAnsi="Times New Roman" w:cs="Times New Roman"/>
          <w:sz w:val="24"/>
          <w:szCs w:val="24"/>
        </w:rPr>
        <w:t>Todos los as</w:t>
      </w:r>
      <w:r w:rsidR="00DA4C06">
        <w:rPr>
          <w:rFonts w:ascii="Times New Roman" w:hAnsi="Times New Roman" w:cs="Times New Roman"/>
          <w:sz w:val="24"/>
          <w:szCs w:val="24"/>
        </w:rPr>
        <w:t xml:space="preserve">esinatos </w:t>
      </w:r>
      <w:r w:rsidR="000B5CD8">
        <w:rPr>
          <w:rFonts w:ascii="Times New Roman" w:hAnsi="Times New Roman" w:cs="Times New Roman"/>
          <w:sz w:val="24"/>
          <w:szCs w:val="24"/>
        </w:rPr>
        <w:t xml:space="preserve">llevados a cabo por </w:t>
      </w:r>
      <w:proofErr w:type="spellStart"/>
      <w:r w:rsidR="000B5CD8">
        <w:rPr>
          <w:rFonts w:ascii="Times New Roman" w:hAnsi="Times New Roman" w:cs="Times New Roman"/>
          <w:sz w:val="24"/>
          <w:szCs w:val="24"/>
        </w:rPr>
        <w:t>Arby</w:t>
      </w:r>
      <w:proofErr w:type="spellEnd"/>
      <w:r w:rsidR="000B5CD8">
        <w:rPr>
          <w:rFonts w:ascii="Times New Roman" w:hAnsi="Times New Roman" w:cs="Times New Roman"/>
          <w:sz w:val="24"/>
          <w:szCs w:val="24"/>
        </w:rPr>
        <w:t xml:space="preserve"> y su compañero, </w:t>
      </w:r>
      <w:r w:rsidR="00DA4C06">
        <w:rPr>
          <w:rFonts w:ascii="Times New Roman" w:hAnsi="Times New Roman" w:cs="Times New Roman"/>
          <w:sz w:val="24"/>
          <w:szCs w:val="24"/>
        </w:rPr>
        <w:t>serán encubiertos por un</w:t>
      </w:r>
      <w:r>
        <w:rPr>
          <w:rFonts w:ascii="Times New Roman" w:hAnsi="Times New Roman" w:cs="Times New Roman"/>
          <w:sz w:val="24"/>
          <w:szCs w:val="24"/>
        </w:rPr>
        <w:t xml:space="preserve">a organización </w:t>
      </w:r>
      <w:r w:rsidR="00DA4C06">
        <w:rPr>
          <w:rFonts w:ascii="Times New Roman" w:hAnsi="Times New Roman" w:cs="Times New Roman"/>
          <w:sz w:val="24"/>
          <w:szCs w:val="24"/>
        </w:rPr>
        <w:t xml:space="preserve">secreta </w:t>
      </w:r>
      <w:r>
        <w:rPr>
          <w:rFonts w:ascii="Times New Roman" w:hAnsi="Times New Roman" w:cs="Times New Roman"/>
          <w:sz w:val="24"/>
          <w:szCs w:val="24"/>
        </w:rPr>
        <w:t>a la que perten</w:t>
      </w:r>
      <w:r w:rsidR="00D05EEB">
        <w:rPr>
          <w:rFonts w:ascii="Times New Roman" w:hAnsi="Times New Roman" w:cs="Times New Roman"/>
          <w:sz w:val="24"/>
          <w:szCs w:val="24"/>
        </w:rPr>
        <w:t>e</w:t>
      </w:r>
      <w:r>
        <w:rPr>
          <w:rFonts w:ascii="Times New Roman" w:hAnsi="Times New Roman" w:cs="Times New Roman"/>
          <w:sz w:val="24"/>
          <w:szCs w:val="24"/>
        </w:rPr>
        <w:t xml:space="preserve">cen, llamada </w:t>
      </w:r>
      <w:r w:rsidR="004B7595">
        <w:rPr>
          <w:rFonts w:ascii="Times New Roman" w:hAnsi="Times New Roman" w:cs="Times New Roman"/>
          <w:sz w:val="24"/>
          <w:szCs w:val="24"/>
        </w:rPr>
        <w:t>“</w:t>
      </w:r>
      <w:r>
        <w:rPr>
          <w:rFonts w:ascii="Times New Roman" w:hAnsi="Times New Roman" w:cs="Times New Roman"/>
          <w:sz w:val="24"/>
          <w:szCs w:val="24"/>
        </w:rPr>
        <w:t>La Red</w:t>
      </w:r>
      <w:r w:rsidR="004B7595">
        <w:rPr>
          <w:rFonts w:ascii="Times New Roman" w:hAnsi="Times New Roman" w:cs="Times New Roman"/>
          <w:sz w:val="24"/>
          <w:szCs w:val="24"/>
        </w:rPr>
        <w:t>”</w:t>
      </w:r>
      <w:r>
        <w:rPr>
          <w:rFonts w:ascii="Times New Roman" w:hAnsi="Times New Roman" w:cs="Times New Roman"/>
          <w:sz w:val="24"/>
          <w:szCs w:val="24"/>
        </w:rPr>
        <w:t>. A través de la manipulación de</w:t>
      </w:r>
      <w:r w:rsidR="00DA4C06">
        <w:rPr>
          <w:rFonts w:ascii="Times New Roman" w:hAnsi="Times New Roman" w:cs="Times New Roman"/>
          <w:sz w:val="24"/>
          <w:szCs w:val="24"/>
        </w:rPr>
        <w:t xml:space="preserve"> los registros informáticos, la implantación de pruebas falsas en las escenas de crimen, </w:t>
      </w:r>
      <w:r w:rsidR="00AA0431">
        <w:rPr>
          <w:rFonts w:ascii="Times New Roman" w:hAnsi="Times New Roman" w:cs="Times New Roman"/>
          <w:sz w:val="24"/>
          <w:szCs w:val="24"/>
        </w:rPr>
        <w:t>d</w:t>
      </w:r>
      <w:r w:rsidR="00DA4C06">
        <w:rPr>
          <w:rFonts w:ascii="Times New Roman" w:hAnsi="Times New Roman" w:cs="Times New Roman"/>
          <w:sz w:val="24"/>
          <w:szCs w:val="24"/>
        </w:rPr>
        <w:t>el control y la vigilancia,</w:t>
      </w:r>
      <w:r>
        <w:rPr>
          <w:rFonts w:ascii="Times New Roman" w:hAnsi="Times New Roman" w:cs="Times New Roman"/>
          <w:sz w:val="24"/>
          <w:szCs w:val="24"/>
        </w:rPr>
        <w:t xml:space="preserve"> </w:t>
      </w:r>
      <w:r w:rsidR="00BA0C59">
        <w:rPr>
          <w:rFonts w:ascii="Times New Roman" w:hAnsi="Times New Roman" w:cs="Times New Roman"/>
          <w:sz w:val="24"/>
          <w:szCs w:val="24"/>
        </w:rPr>
        <w:t xml:space="preserve">los protagonistas </w:t>
      </w:r>
      <w:proofErr w:type="spellStart"/>
      <w:r w:rsidRPr="00344FC9">
        <w:rPr>
          <w:rFonts w:ascii="Times New Roman" w:hAnsi="Times New Roman" w:cs="Times New Roman"/>
          <w:sz w:val="24"/>
          <w:szCs w:val="24"/>
        </w:rPr>
        <w:t>Becky</w:t>
      </w:r>
      <w:proofErr w:type="spellEnd"/>
      <w:r w:rsidRPr="00344FC9">
        <w:rPr>
          <w:rFonts w:ascii="Times New Roman" w:hAnsi="Times New Roman" w:cs="Times New Roman"/>
          <w:sz w:val="24"/>
          <w:szCs w:val="24"/>
        </w:rPr>
        <w:t xml:space="preserve">, </w:t>
      </w:r>
      <w:proofErr w:type="spellStart"/>
      <w:r w:rsidRPr="00344FC9">
        <w:rPr>
          <w:rFonts w:ascii="Times New Roman" w:hAnsi="Times New Roman" w:cs="Times New Roman"/>
          <w:sz w:val="24"/>
          <w:szCs w:val="24"/>
        </w:rPr>
        <w: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Grant</w:t>
      </w:r>
      <w:proofErr w:type="spellEnd"/>
      <w:r w:rsidRPr="00344FC9">
        <w:rPr>
          <w:rFonts w:ascii="Times New Roman" w:hAnsi="Times New Roman" w:cs="Times New Roman"/>
          <w:sz w:val="24"/>
          <w:szCs w:val="24"/>
        </w:rPr>
        <w:t xml:space="preserve"> y Wilson</w:t>
      </w:r>
      <w:r>
        <w:rPr>
          <w:rFonts w:ascii="Times New Roman" w:hAnsi="Times New Roman" w:cs="Times New Roman"/>
          <w:sz w:val="24"/>
          <w:szCs w:val="24"/>
        </w:rPr>
        <w:t xml:space="preserve"> serán acusados de </w:t>
      </w:r>
      <w:r>
        <w:rPr>
          <w:rFonts w:ascii="Times New Roman" w:hAnsi="Times New Roman" w:cs="Times New Roman"/>
          <w:sz w:val="24"/>
          <w:szCs w:val="24"/>
        </w:rPr>
        <w:lastRenderedPageBreak/>
        <w:t>graves delitos</w:t>
      </w:r>
      <w:r w:rsidR="00DA4C06">
        <w:rPr>
          <w:rFonts w:ascii="Times New Roman" w:hAnsi="Times New Roman" w:cs="Times New Roman"/>
          <w:sz w:val="24"/>
          <w:szCs w:val="24"/>
        </w:rPr>
        <w:t xml:space="preserve">, perseguidos, heridos </w:t>
      </w:r>
      <w:r w:rsidR="00E547F2">
        <w:rPr>
          <w:rFonts w:ascii="Times New Roman" w:hAnsi="Times New Roman" w:cs="Times New Roman"/>
          <w:sz w:val="24"/>
          <w:szCs w:val="24"/>
        </w:rPr>
        <w:t>e incluso</w:t>
      </w:r>
      <w:r w:rsidR="00DA4C06">
        <w:rPr>
          <w:rFonts w:ascii="Times New Roman" w:hAnsi="Times New Roman" w:cs="Times New Roman"/>
          <w:sz w:val="24"/>
          <w:szCs w:val="24"/>
        </w:rPr>
        <w:t xml:space="preserve"> </w:t>
      </w:r>
      <w:r w:rsidR="009C0DB2">
        <w:rPr>
          <w:rFonts w:ascii="Times New Roman" w:hAnsi="Times New Roman" w:cs="Times New Roman"/>
          <w:sz w:val="24"/>
          <w:szCs w:val="24"/>
        </w:rPr>
        <w:t>uno de ellos</w:t>
      </w:r>
      <w:r w:rsidR="00E547F2">
        <w:rPr>
          <w:rFonts w:ascii="Times New Roman" w:hAnsi="Times New Roman" w:cs="Times New Roman"/>
          <w:sz w:val="24"/>
          <w:szCs w:val="24"/>
        </w:rPr>
        <w:t xml:space="preserve"> será</w:t>
      </w:r>
      <w:r w:rsidR="009C0DB2">
        <w:rPr>
          <w:rFonts w:ascii="Times New Roman" w:hAnsi="Times New Roman" w:cs="Times New Roman"/>
          <w:sz w:val="24"/>
          <w:szCs w:val="24"/>
        </w:rPr>
        <w:t xml:space="preserve"> torturado</w:t>
      </w:r>
      <w:r w:rsidR="00DA4C06">
        <w:rPr>
          <w:rFonts w:ascii="Times New Roman" w:hAnsi="Times New Roman" w:cs="Times New Roman"/>
          <w:sz w:val="24"/>
          <w:szCs w:val="24"/>
        </w:rPr>
        <w:t xml:space="preserve">, como </w:t>
      </w:r>
      <w:r w:rsidR="000B5CD8">
        <w:rPr>
          <w:rFonts w:ascii="Times New Roman" w:hAnsi="Times New Roman" w:cs="Times New Roman"/>
          <w:sz w:val="24"/>
          <w:szCs w:val="24"/>
        </w:rPr>
        <w:t xml:space="preserve">estrategia de La Red </w:t>
      </w:r>
      <w:r w:rsidR="00E547F2">
        <w:rPr>
          <w:rFonts w:ascii="Times New Roman" w:hAnsi="Times New Roman" w:cs="Times New Roman"/>
          <w:sz w:val="24"/>
          <w:szCs w:val="24"/>
        </w:rPr>
        <w:t>para acceder al</w:t>
      </w:r>
      <w:r w:rsidR="00DA4C06">
        <w:rPr>
          <w:rFonts w:ascii="Times New Roman" w:hAnsi="Times New Roman" w:cs="Times New Roman"/>
          <w:sz w:val="24"/>
          <w:szCs w:val="24"/>
        </w:rPr>
        <w:t xml:space="preserve"> manuscrito “Los experimentos </w:t>
      </w:r>
      <w:proofErr w:type="spellStart"/>
      <w:r w:rsidR="00DA4C06">
        <w:rPr>
          <w:rFonts w:ascii="Times New Roman" w:hAnsi="Times New Roman" w:cs="Times New Roman"/>
          <w:sz w:val="24"/>
          <w:szCs w:val="24"/>
        </w:rPr>
        <w:t>utopia</w:t>
      </w:r>
      <w:proofErr w:type="spellEnd"/>
      <w:r w:rsidR="00DA4C06">
        <w:rPr>
          <w:rFonts w:ascii="Times New Roman" w:hAnsi="Times New Roman" w:cs="Times New Roman"/>
          <w:sz w:val="24"/>
          <w:szCs w:val="24"/>
        </w:rPr>
        <w:t xml:space="preserve"> II”</w:t>
      </w:r>
      <w:r w:rsidR="00E547F2">
        <w:rPr>
          <w:rFonts w:ascii="Times New Roman" w:hAnsi="Times New Roman" w:cs="Times New Roman"/>
          <w:sz w:val="24"/>
          <w:szCs w:val="24"/>
        </w:rPr>
        <w:t xml:space="preserve"> y encontrar a Jessica Hyde</w:t>
      </w:r>
      <w:r w:rsidR="0031564A">
        <w:rPr>
          <w:rFonts w:ascii="Times New Roman" w:hAnsi="Times New Roman" w:cs="Times New Roman"/>
          <w:sz w:val="24"/>
          <w:szCs w:val="24"/>
        </w:rPr>
        <w:t>.</w:t>
      </w:r>
      <w:r w:rsidR="00DA4C06">
        <w:rPr>
          <w:rFonts w:ascii="Times New Roman" w:hAnsi="Times New Roman" w:cs="Times New Roman"/>
          <w:sz w:val="24"/>
          <w:szCs w:val="24"/>
        </w:rPr>
        <w:t xml:space="preserve"> </w:t>
      </w:r>
      <w:r w:rsidR="000B5CD8">
        <w:rPr>
          <w:rFonts w:ascii="Times New Roman" w:hAnsi="Times New Roman" w:cs="Times New Roman"/>
          <w:sz w:val="24"/>
          <w:szCs w:val="24"/>
        </w:rPr>
        <w:t>La importancia del manuscrito se debe a que oculta la fórmula de un proyecto científico llamado “Jano”</w:t>
      </w:r>
      <w:r w:rsidR="00D1503B">
        <w:rPr>
          <w:rFonts w:ascii="Times New Roman" w:hAnsi="Times New Roman" w:cs="Times New Roman"/>
          <w:sz w:val="24"/>
          <w:szCs w:val="24"/>
        </w:rPr>
        <w:t xml:space="preserve">, </w:t>
      </w:r>
      <w:r w:rsidR="000B5CD8">
        <w:rPr>
          <w:rFonts w:ascii="Times New Roman" w:hAnsi="Times New Roman" w:cs="Times New Roman"/>
          <w:sz w:val="24"/>
          <w:szCs w:val="24"/>
        </w:rPr>
        <w:t xml:space="preserve">que es de vital importancia para poner en práctica el plan diseñado </w:t>
      </w:r>
      <w:r w:rsidR="009C0DB2">
        <w:rPr>
          <w:rFonts w:ascii="Times New Roman" w:hAnsi="Times New Roman" w:cs="Times New Roman"/>
          <w:sz w:val="24"/>
          <w:szCs w:val="24"/>
        </w:rPr>
        <w:t xml:space="preserve">por la organización: </w:t>
      </w:r>
      <w:r w:rsidR="00DA4C06" w:rsidRPr="004B7595">
        <w:rPr>
          <w:rFonts w:ascii="Times New Roman" w:hAnsi="Times New Roman" w:cs="Times New Roman"/>
          <w:sz w:val="24"/>
          <w:szCs w:val="24"/>
        </w:rPr>
        <w:t xml:space="preserve">reducir la </w:t>
      </w:r>
      <w:r w:rsidR="009C0DB2">
        <w:rPr>
          <w:rFonts w:ascii="Times New Roman" w:hAnsi="Times New Roman" w:cs="Times New Roman"/>
          <w:sz w:val="24"/>
          <w:szCs w:val="24"/>
        </w:rPr>
        <w:t>densidad poblacional</w:t>
      </w:r>
      <w:r w:rsidR="00D1503B">
        <w:rPr>
          <w:rFonts w:ascii="Times New Roman" w:hAnsi="Times New Roman" w:cs="Times New Roman"/>
          <w:sz w:val="24"/>
          <w:szCs w:val="24"/>
        </w:rPr>
        <w:t>.</w:t>
      </w:r>
      <w:r w:rsidR="00B70E25">
        <w:rPr>
          <w:rFonts w:ascii="Times New Roman" w:hAnsi="Times New Roman" w:cs="Times New Roman"/>
          <w:sz w:val="24"/>
          <w:szCs w:val="24"/>
        </w:rPr>
        <w:t xml:space="preserve"> </w:t>
      </w:r>
      <w:r w:rsidR="00D1503B">
        <w:rPr>
          <w:rFonts w:ascii="Times New Roman" w:hAnsi="Times New Roman" w:cs="Times New Roman"/>
          <w:sz w:val="24"/>
          <w:szCs w:val="24"/>
        </w:rPr>
        <w:t xml:space="preserve">Luego descubriremos que el </w:t>
      </w:r>
      <w:r w:rsidR="00AA0431">
        <w:rPr>
          <w:rFonts w:ascii="Times New Roman" w:hAnsi="Times New Roman" w:cs="Times New Roman"/>
          <w:sz w:val="24"/>
          <w:szCs w:val="24"/>
        </w:rPr>
        <w:t xml:space="preserve">único </w:t>
      </w:r>
      <w:r w:rsidR="00D1503B">
        <w:rPr>
          <w:rFonts w:ascii="Times New Roman" w:hAnsi="Times New Roman" w:cs="Times New Roman"/>
          <w:sz w:val="24"/>
          <w:szCs w:val="24"/>
        </w:rPr>
        <w:t xml:space="preserve">fin </w:t>
      </w:r>
      <w:r w:rsidR="00AA0431">
        <w:rPr>
          <w:rFonts w:ascii="Times New Roman" w:hAnsi="Times New Roman" w:cs="Times New Roman"/>
          <w:sz w:val="24"/>
          <w:szCs w:val="24"/>
        </w:rPr>
        <w:t>del grupo secreto, era</w:t>
      </w:r>
      <w:r w:rsidR="00F543B4">
        <w:rPr>
          <w:rFonts w:ascii="Times New Roman" w:hAnsi="Times New Roman" w:cs="Times New Roman"/>
          <w:sz w:val="24"/>
          <w:szCs w:val="24"/>
        </w:rPr>
        <w:t xml:space="preserve"> salva</w:t>
      </w:r>
      <w:r w:rsidR="00D1503B">
        <w:rPr>
          <w:rFonts w:ascii="Times New Roman" w:hAnsi="Times New Roman" w:cs="Times New Roman"/>
          <w:sz w:val="24"/>
          <w:szCs w:val="24"/>
        </w:rPr>
        <w:t>r a la humanidad a través de la castración masiva</w:t>
      </w:r>
      <w:r w:rsidR="00AA0431">
        <w:rPr>
          <w:rFonts w:ascii="Times New Roman" w:hAnsi="Times New Roman" w:cs="Times New Roman"/>
          <w:sz w:val="24"/>
          <w:szCs w:val="24"/>
        </w:rPr>
        <w:t xml:space="preserve">. Ello </w:t>
      </w:r>
      <w:r w:rsidR="004B7595" w:rsidRPr="004B7595">
        <w:rPr>
          <w:rFonts w:ascii="Times New Roman" w:hAnsi="Times New Roman" w:cs="Times New Roman"/>
          <w:sz w:val="24"/>
          <w:szCs w:val="24"/>
        </w:rPr>
        <w:t>evitar</w:t>
      </w:r>
      <w:r w:rsidR="00AA0431">
        <w:rPr>
          <w:rFonts w:ascii="Times New Roman" w:hAnsi="Times New Roman" w:cs="Times New Roman"/>
          <w:sz w:val="24"/>
          <w:szCs w:val="24"/>
        </w:rPr>
        <w:t>ía</w:t>
      </w:r>
      <w:r w:rsidR="004B7595" w:rsidRPr="004B7595">
        <w:rPr>
          <w:rFonts w:ascii="Times New Roman" w:hAnsi="Times New Roman" w:cs="Times New Roman"/>
          <w:sz w:val="24"/>
          <w:szCs w:val="24"/>
        </w:rPr>
        <w:t xml:space="preserve"> un futuro de hambre y guerras </w:t>
      </w:r>
      <w:r w:rsidR="00DA4C06" w:rsidRPr="004B7595">
        <w:rPr>
          <w:rFonts w:ascii="Times New Roman" w:hAnsi="Times New Roman" w:cs="Times New Roman"/>
          <w:sz w:val="24"/>
          <w:szCs w:val="24"/>
        </w:rPr>
        <w:t>que</w:t>
      </w:r>
      <w:r w:rsidR="005B59A9" w:rsidRPr="004B7595">
        <w:rPr>
          <w:rFonts w:ascii="Times New Roman" w:hAnsi="Times New Roman" w:cs="Times New Roman"/>
          <w:sz w:val="24"/>
          <w:szCs w:val="24"/>
        </w:rPr>
        <w:t xml:space="preserve"> </w:t>
      </w:r>
      <w:r w:rsidR="004B7595" w:rsidRPr="004B7595">
        <w:rPr>
          <w:rFonts w:ascii="Times New Roman" w:hAnsi="Times New Roman" w:cs="Times New Roman"/>
          <w:sz w:val="24"/>
          <w:szCs w:val="24"/>
        </w:rPr>
        <w:t xml:space="preserve">la </w:t>
      </w:r>
      <w:r w:rsidR="008C234B">
        <w:rPr>
          <w:rFonts w:ascii="Times New Roman" w:hAnsi="Times New Roman" w:cs="Times New Roman"/>
          <w:sz w:val="24"/>
          <w:szCs w:val="24"/>
        </w:rPr>
        <w:t>carencia</w:t>
      </w:r>
      <w:r w:rsidR="004B7595" w:rsidRPr="004B7595">
        <w:rPr>
          <w:rFonts w:ascii="Times New Roman" w:hAnsi="Times New Roman" w:cs="Times New Roman"/>
          <w:sz w:val="24"/>
          <w:szCs w:val="24"/>
        </w:rPr>
        <w:t xml:space="preserve"> de</w:t>
      </w:r>
      <w:r w:rsidR="005B59A9" w:rsidRPr="004B7595">
        <w:rPr>
          <w:rFonts w:ascii="Times New Roman" w:hAnsi="Times New Roman" w:cs="Times New Roman"/>
          <w:sz w:val="24"/>
          <w:szCs w:val="24"/>
        </w:rPr>
        <w:t xml:space="preserve"> </w:t>
      </w:r>
      <w:r w:rsidR="004B7595" w:rsidRPr="004B7595">
        <w:rPr>
          <w:rFonts w:ascii="Times New Roman" w:hAnsi="Times New Roman" w:cs="Times New Roman"/>
          <w:sz w:val="24"/>
          <w:szCs w:val="24"/>
        </w:rPr>
        <w:t>los recursos naturales</w:t>
      </w:r>
      <w:r w:rsidR="00D1503B">
        <w:rPr>
          <w:rFonts w:ascii="Times New Roman" w:hAnsi="Times New Roman" w:cs="Times New Roman"/>
          <w:sz w:val="24"/>
          <w:szCs w:val="24"/>
        </w:rPr>
        <w:t xml:space="preserve"> provocaría</w:t>
      </w:r>
      <w:r w:rsidR="004B7595" w:rsidRPr="004B7595">
        <w:rPr>
          <w:rFonts w:ascii="Times New Roman" w:hAnsi="Times New Roman" w:cs="Times New Roman"/>
          <w:sz w:val="24"/>
          <w:szCs w:val="24"/>
        </w:rPr>
        <w:t xml:space="preserve"> a corto plazo. Escasez que la serie nos anticipaba al comenzar el primer episodio</w:t>
      </w:r>
      <w:r w:rsidR="00F543B4">
        <w:rPr>
          <w:rFonts w:ascii="Times New Roman" w:hAnsi="Times New Roman" w:cs="Times New Roman"/>
          <w:sz w:val="24"/>
          <w:szCs w:val="24"/>
        </w:rPr>
        <w:t>,</w:t>
      </w:r>
      <w:r w:rsidR="004B7595" w:rsidRPr="004B7595">
        <w:rPr>
          <w:rFonts w:ascii="Times New Roman" w:hAnsi="Times New Roman" w:cs="Times New Roman"/>
          <w:sz w:val="24"/>
          <w:szCs w:val="24"/>
        </w:rPr>
        <w:t xml:space="preserve"> con </w:t>
      </w:r>
      <w:r w:rsidR="00F543B4">
        <w:rPr>
          <w:rFonts w:ascii="Times New Roman" w:hAnsi="Times New Roman" w:cs="Times New Roman"/>
          <w:sz w:val="24"/>
          <w:szCs w:val="24"/>
        </w:rPr>
        <w:t>aquella</w:t>
      </w:r>
      <w:r w:rsidR="004B7595" w:rsidRPr="004B7595">
        <w:rPr>
          <w:rFonts w:ascii="Times New Roman" w:hAnsi="Times New Roman" w:cs="Times New Roman"/>
          <w:sz w:val="24"/>
          <w:szCs w:val="24"/>
        </w:rPr>
        <w:t xml:space="preserve"> voz </w:t>
      </w:r>
      <w:r w:rsidR="00CD62B8">
        <w:rPr>
          <w:rFonts w:ascii="Times New Roman" w:hAnsi="Times New Roman" w:cs="Times New Roman"/>
          <w:sz w:val="24"/>
          <w:szCs w:val="24"/>
        </w:rPr>
        <w:t>radiofónica que</w:t>
      </w:r>
      <w:r w:rsidR="004B7595" w:rsidRPr="004B7595">
        <w:rPr>
          <w:rFonts w:ascii="Times New Roman" w:hAnsi="Times New Roman" w:cs="Times New Roman"/>
          <w:sz w:val="24"/>
          <w:szCs w:val="24"/>
        </w:rPr>
        <w:t xml:space="preserve"> </w:t>
      </w:r>
      <w:r w:rsidR="00F543B4">
        <w:rPr>
          <w:rFonts w:ascii="Times New Roman" w:hAnsi="Times New Roman" w:cs="Times New Roman"/>
          <w:sz w:val="24"/>
          <w:szCs w:val="24"/>
        </w:rPr>
        <w:t>informaba sobre</w:t>
      </w:r>
      <w:r w:rsidR="00CD62B8">
        <w:rPr>
          <w:rFonts w:ascii="Times New Roman" w:hAnsi="Times New Roman" w:cs="Times New Roman"/>
          <w:sz w:val="24"/>
          <w:szCs w:val="24"/>
        </w:rPr>
        <w:t xml:space="preserve"> el</w:t>
      </w:r>
      <w:r w:rsidR="004B7595" w:rsidRPr="004B7595">
        <w:rPr>
          <w:rFonts w:ascii="Times New Roman" w:hAnsi="Times New Roman" w:cs="Times New Roman"/>
          <w:sz w:val="24"/>
          <w:szCs w:val="24"/>
        </w:rPr>
        <w:t xml:space="preserve"> incremento de los precios de los alimentos a nivel mundial. </w:t>
      </w:r>
    </w:p>
    <w:p w:rsidR="00BC25FD" w:rsidRDefault="008625F5" w:rsidP="00BC25FD">
      <w:pPr>
        <w:autoSpaceDE w:val="0"/>
        <w:autoSpaceDN w:val="0"/>
        <w:adjustRightInd w:val="0"/>
        <w:spacing w:after="0" w:line="360" w:lineRule="auto"/>
        <w:jc w:val="both"/>
        <w:rPr>
          <w:rFonts w:ascii="Times New Roman" w:hAnsi="Times New Roman" w:cs="Times New Roman"/>
          <w:sz w:val="24"/>
          <w:szCs w:val="24"/>
        </w:rPr>
      </w:pPr>
      <w:r w:rsidRPr="00BC25FD">
        <w:rPr>
          <w:rFonts w:ascii="Times New Roman" w:hAnsi="Times New Roman" w:cs="Times New Roman"/>
          <w:sz w:val="24"/>
          <w:szCs w:val="24"/>
        </w:rPr>
        <w:t>En paralelo a esta situación</w:t>
      </w:r>
      <w:r w:rsidR="005B59A9" w:rsidRPr="00BC25FD">
        <w:rPr>
          <w:rFonts w:ascii="Times New Roman" w:hAnsi="Times New Roman" w:cs="Times New Roman"/>
          <w:sz w:val="24"/>
          <w:szCs w:val="24"/>
        </w:rPr>
        <w:t xml:space="preserve">, </w:t>
      </w:r>
      <w:r w:rsidRPr="00BC25FD">
        <w:rPr>
          <w:rFonts w:ascii="Times New Roman" w:hAnsi="Times New Roman" w:cs="Times New Roman"/>
          <w:sz w:val="24"/>
          <w:szCs w:val="24"/>
        </w:rPr>
        <w:t>Inglaterra</w:t>
      </w:r>
      <w:r w:rsidR="005B59A9" w:rsidRPr="00BC25FD">
        <w:rPr>
          <w:rFonts w:ascii="Times New Roman" w:hAnsi="Times New Roman" w:cs="Times New Roman"/>
          <w:sz w:val="24"/>
          <w:szCs w:val="24"/>
        </w:rPr>
        <w:t xml:space="preserve"> </w:t>
      </w:r>
      <w:r w:rsidRPr="00BC25FD">
        <w:rPr>
          <w:rFonts w:ascii="Times New Roman" w:hAnsi="Times New Roman" w:cs="Times New Roman"/>
          <w:sz w:val="24"/>
          <w:szCs w:val="24"/>
        </w:rPr>
        <w:t>sufre una epidemia de Rubeola por lo que el</w:t>
      </w:r>
      <w:r w:rsidR="005B59A9" w:rsidRPr="00BC25FD">
        <w:rPr>
          <w:rFonts w:ascii="Times New Roman" w:hAnsi="Times New Roman" w:cs="Times New Roman"/>
          <w:sz w:val="24"/>
          <w:szCs w:val="24"/>
        </w:rPr>
        <w:t xml:space="preserve"> ministerio de Sani</w:t>
      </w:r>
      <w:r w:rsidRPr="00BC25FD">
        <w:rPr>
          <w:rFonts w:ascii="Times New Roman" w:hAnsi="Times New Roman" w:cs="Times New Roman"/>
          <w:sz w:val="24"/>
          <w:szCs w:val="24"/>
        </w:rPr>
        <w:t>dad Pública debe adquirir nuevas</w:t>
      </w:r>
      <w:r w:rsidR="005B59A9" w:rsidRPr="00BC25FD">
        <w:rPr>
          <w:rFonts w:ascii="Times New Roman" w:hAnsi="Times New Roman" w:cs="Times New Roman"/>
          <w:sz w:val="24"/>
          <w:szCs w:val="24"/>
        </w:rPr>
        <w:t xml:space="preserve"> vacunas. </w:t>
      </w:r>
      <w:r w:rsidR="00BC25FD" w:rsidRPr="00BC25FD">
        <w:rPr>
          <w:rFonts w:ascii="Times New Roman" w:hAnsi="Times New Roman" w:cs="Times New Roman"/>
          <w:sz w:val="24"/>
          <w:szCs w:val="24"/>
        </w:rPr>
        <w:t xml:space="preserve">Aquí es donde comienza a </w:t>
      </w:r>
      <w:r w:rsidR="00B75F35">
        <w:rPr>
          <w:rFonts w:ascii="Times New Roman" w:hAnsi="Times New Roman" w:cs="Times New Roman"/>
          <w:sz w:val="24"/>
          <w:szCs w:val="24"/>
        </w:rPr>
        <w:t>manifestarse las relaciones de poder</w:t>
      </w:r>
      <w:r w:rsidR="00D1503B">
        <w:rPr>
          <w:rFonts w:ascii="Times New Roman" w:hAnsi="Times New Roman" w:cs="Times New Roman"/>
          <w:sz w:val="24"/>
          <w:szCs w:val="24"/>
        </w:rPr>
        <w:t xml:space="preserve"> y el entramado conspirativo se hace más fuerte</w:t>
      </w:r>
      <w:r w:rsidR="00BC25FD" w:rsidRPr="00BC25FD">
        <w:rPr>
          <w:rFonts w:ascii="Times New Roman" w:hAnsi="Times New Roman" w:cs="Times New Roman"/>
          <w:sz w:val="24"/>
          <w:szCs w:val="24"/>
        </w:rPr>
        <w:t>. La Red maneja</w:t>
      </w:r>
      <w:r w:rsidR="005B59A9" w:rsidRPr="00BC25FD">
        <w:rPr>
          <w:rFonts w:ascii="Times New Roman" w:hAnsi="Times New Roman" w:cs="Times New Roman"/>
          <w:sz w:val="24"/>
          <w:szCs w:val="24"/>
        </w:rPr>
        <w:t xml:space="preserve"> </w:t>
      </w:r>
      <w:r w:rsidR="00BC25FD" w:rsidRPr="00BC25FD">
        <w:rPr>
          <w:rFonts w:ascii="Times New Roman" w:hAnsi="Times New Roman" w:cs="Times New Roman"/>
          <w:sz w:val="24"/>
          <w:szCs w:val="24"/>
        </w:rPr>
        <w:t xml:space="preserve">una gran </w:t>
      </w:r>
      <w:r w:rsidR="005B59A9" w:rsidRPr="00BC25FD">
        <w:rPr>
          <w:rFonts w:ascii="Times New Roman" w:hAnsi="Times New Roman" w:cs="Times New Roman"/>
          <w:sz w:val="24"/>
          <w:szCs w:val="24"/>
        </w:rPr>
        <w:t xml:space="preserve">compañía farmacéutica </w:t>
      </w:r>
      <w:r w:rsidR="00BC25FD" w:rsidRPr="00BC25FD">
        <w:rPr>
          <w:rFonts w:ascii="Times New Roman" w:hAnsi="Times New Roman" w:cs="Times New Roman"/>
          <w:sz w:val="24"/>
          <w:szCs w:val="24"/>
        </w:rPr>
        <w:t xml:space="preserve">llamada </w:t>
      </w:r>
      <w:proofErr w:type="spellStart"/>
      <w:r w:rsidR="00BC25FD" w:rsidRPr="00BC25FD">
        <w:rPr>
          <w:rFonts w:ascii="Times New Roman" w:hAnsi="Times New Roman" w:cs="Times New Roman"/>
          <w:sz w:val="24"/>
          <w:szCs w:val="24"/>
        </w:rPr>
        <w:t>Corvat</w:t>
      </w:r>
      <w:proofErr w:type="spellEnd"/>
      <w:r w:rsidR="00BC25FD" w:rsidRPr="00BC25FD">
        <w:rPr>
          <w:rFonts w:ascii="Times New Roman" w:hAnsi="Times New Roman" w:cs="Times New Roman"/>
          <w:sz w:val="24"/>
          <w:szCs w:val="24"/>
        </w:rPr>
        <w:t xml:space="preserve"> que </w:t>
      </w:r>
      <w:r w:rsidR="0050565B">
        <w:rPr>
          <w:rFonts w:ascii="Times New Roman" w:hAnsi="Times New Roman" w:cs="Times New Roman"/>
          <w:sz w:val="24"/>
          <w:szCs w:val="24"/>
        </w:rPr>
        <w:t>extorsionará</w:t>
      </w:r>
      <w:r w:rsidR="00BC25FD" w:rsidRPr="00BC25FD">
        <w:rPr>
          <w:rFonts w:ascii="Times New Roman" w:hAnsi="Times New Roman" w:cs="Times New Roman"/>
          <w:sz w:val="24"/>
          <w:szCs w:val="24"/>
        </w:rPr>
        <w:t xml:space="preserve"> al secretario del ministro de salud</w:t>
      </w:r>
      <w:r w:rsidR="00BC25FD">
        <w:rPr>
          <w:rFonts w:ascii="Times New Roman" w:hAnsi="Times New Roman" w:cs="Times New Roman"/>
          <w:sz w:val="24"/>
          <w:szCs w:val="24"/>
        </w:rPr>
        <w:t>, Michael,</w:t>
      </w:r>
      <w:r w:rsidR="00BC25FD" w:rsidRPr="00BC25FD">
        <w:rPr>
          <w:rFonts w:ascii="Times New Roman" w:hAnsi="Times New Roman" w:cs="Times New Roman"/>
          <w:sz w:val="24"/>
          <w:szCs w:val="24"/>
        </w:rPr>
        <w:t xml:space="preserve"> para que este consiga que</w:t>
      </w:r>
      <w:r w:rsidR="005B59A9" w:rsidRPr="00BC25FD">
        <w:rPr>
          <w:rFonts w:ascii="Times New Roman" w:hAnsi="Times New Roman" w:cs="Times New Roman"/>
          <w:sz w:val="24"/>
          <w:szCs w:val="24"/>
        </w:rPr>
        <w:t xml:space="preserve"> sus vacunas contra la gripe rusa sean adquiridas por el ministerio</w:t>
      </w:r>
      <w:r w:rsidR="00BC25FD" w:rsidRPr="00BC25FD">
        <w:rPr>
          <w:rFonts w:ascii="Times New Roman" w:hAnsi="Times New Roman" w:cs="Times New Roman"/>
          <w:sz w:val="24"/>
          <w:szCs w:val="24"/>
        </w:rPr>
        <w:t>.</w:t>
      </w:r>
      <w:r w:rsidR="00BC25FD">
        <w:rPr>
          <w:rFonts w:ascii="Times New Roman" w:hAnsi="Times New Roman" w:cs="Times New Roman"/>
          <w:sz w:val="24"/>
          <w:szCs w:val="24"/>
        </w:rPr>
        <w:t xml:space="preserve"> A través de un engaño, Michael </w:t>
      </w:r>
      <w:r w:rsidR="00D1503B">
        <w:rPr>
          <w:rFonts w:ascii="Times New Roman" w:hAnsi="Times New Roman" w:cs="Times New Roman"/>
          <w:sz w:val="24"/>
          <w:szCs w:val="24"/>
        </w:rPr>
        <w:t>logra que el</w:t>
      </w:r>
      <w:r w:rsidR="0050565B">
        <w:rPr>
          <w:rFonts w:ascii="Times New Roman" w:hAnsi="Times New Roman" w:cs="Times New Roman"/>
          <w:sz w:val="24"/>
          <w:szCs w:val="24"/>
        </w:rPr>
        <w:t xml:space="preserve"> ministro </w:t>
      </w:r>
      <w:r w:rsidR="00D1503B">
        <w:rPr>
          <w:rFonts w:ascii="Times New Roman" w:hAnsi="Times New Roman" w:cs="Times New Roman"/>
          <w:sz w:val="24"/>
          <w:szCs w:val="24"/>
        </w:rPr>
        <w:t>firme</w:t>
      </w:r>
      <w:r w:rsidR="00BC25FD">
        <w:rPr>
          <w:rFonts w:ascii="Times New Roman" w:hAnsi="Times New Roman" w:cs="Times New Roman"/>
          <w:sz w:val="24"/>
          <w:szCs w:val="24"/>
        </w:rPr>
        <w:t xml:space="preserve"> </w:t>
      </w:r>
      <w:r w:rsidR="00B75F35">
        <w:rPr>
          <w:rFonts w:ascii="Times New Roman" w:hAnsi="Times New Roman" w:cs="Times New Roman"/>
          <w:sz w:val="24"/>
          <w:szCs w:val="24"/>
        </w:rPr>
        <w:t>un pedido millonario</w:t>
      </w:r>
      <w:r w:rsidR="00BC25FD">
        <w:rPr>
          <w:rFonts w:ascii="Times New Roman" w:hAnsi="Times New Roman" w:cs="Times New Roman"/>
          <w:sz w:val="24"/>
          <w:szCs w:val="24"/>
        </w:rPr>
        <w:t xml:space="preserve"> de vacunas contra la gripe rusa, haciéndole creer que eran para la rubeola. El escándalo estalla en los medios </w:t>
      </w:r>
      <w:r w:rsidR="00AB6DB5">
        <w:rPr>
          <w:rFonts w:ascii="Times New Roman" w:hAnsi="Times New Roman" w:cs="Times New Roman"/>
          <w:sz w:val="24"/>
          <w:szCs w:val="24"/>
        </w:rPr>
        <w:t xml:space="preserve">de comunicación, </w:t>
      </w:r>
      <w:r w:rsidR="00BC25FD">
        <w:rPr>
          <w:rFonts w:ascii="Times New Roman" w:hAnsi="Times New Roman" w:cs="Times New Roman"/>
          <w:sz w:val="24"/>
          <w:szCs w:val="24"/>
        </w:rPr>
        <w:t xml:space="preserve">que critican el excesivo gasto </w:t>
      </w:r>
      <w:r w:rsidR="00AB6DB5">
        <w:rPr>
          <w:rFonts w:ascii="Times New Roman" w:hAnsi="Times New Roman" w:cs="Times New Roman"/>
          <w:sz w:val="24"/>
          <w:szCs w:val="24"/>
        </w:rPr>
        <w:t>para combatir una</w:t>
      </w:r>
      <w:r w:rsidR="00BC25FD">
        <w:rPr>
          <w:rFonts w:ascii="Times New Roman" w:hAnsi="Times New Roman" w:cs="Times New Roman"/>
          <w:sz w:val="24"/>
          <w:szCs w:val="24"/>
        </w:rPr>
        <w:t xml:space="preserve"> enfermedad que no tiene gravedad</w:t>
      </w:r>
      <w:r w:rsidR="00AB6DB5">
        <w:rPr>
          <w:rFonts w:ascii="Times New Roman" w:hAnsi="Times New Roman" w:cs="Times New Roman"/>
          <w:sz w:val="24"/>
          <w:szCs w:val="24"/>
        </w:rPr>
        <w:t>, mientras que los alimentos sig</w:t>
      </w:r>
      <w:r w:rsidR="00B75F35">
        <w:rPr>
          <w:rFonts w:ascii="Times New Roman" w:hAnsi="Times New Roman" w:cs="Times New Roman"/>
          <w:sz w:val="24"/>
          <w:szCs w:val="24"/>
        </w:rPr>
        <w:t xml:space="preserve">uen aumentando en forma crítica. Como consecuencia de ello, </w:t>
      </w:r>
      <w:r w:rsidR="00BC25FD">
        <w:rPr>
          <w:rFonts w:ascii="Times New Roman" w:hAnsi="Times New Roman" w:cs="Times New Roman"/>
          <w:sz w:val="24"/>
          <w:szCs w:val="24"/>
        </w:rPr>
        <w:t xml:space="preserve">el ministro debe renunciar. Su lugar es ocupado </w:t>
      </w:r>
      <w:r w:rsidR="00AB6DB5">
        <w:rPr>
          <w:rFonts w:ascii="Times New Roman" w:hAnsi="Times New Roman" w:cs="Times New Roman"/>
          <w:sz w:val="24"/>
          <w:szCs w:val="24"/>
        </w:rPr>
        <w:t xml:space="preserve">luego </w:t>
      </w:r>
      <w:r w:rsidR="00BC25FD">
        <w:rPr>
          <w:rFonts w:ascii="Times New Roman" w:hAnsi="Times New Roman" w:cs="Times New Roman"/>
          <w:sz w:val="24"/>
          <w:szCs w:val="24"/>
        </w:rPr>
        <w:t xml:space="preserve">por un integrante de La Red. </w:t>
      </w:r>
    </w:p>
    <w:p w:rsidR="006D4698" w:rsidRPr="00BC25FD" w:rsidRDefault="006D4698" w:rsidP="00BC25FD">
      <w:pPr>
        <w:autoSpaceDE w:val="0"/>
        <w:autoSpaceDN w:val="0"/>
        <w:adjustRightInd w:val="0"/>
        <w:spacing w:after="0" w:line="360" w:lineRule="auto"/>
        <w:jc w:val="both"/>
        <w:rPr>
          <w:rFonts w:ascii="Times New Roman" w:hAnsi="Times New Roman" w:cs="Times New Roman"/>
          <w:sz w:val="24"/>
          <w:szCs w:val="24"/>
        </w:rPr>
      </w:pPr>
    </w:p>
    <w:p w:rsidR="006D4698" w:rsidRDefault="006D4698" w:rsidP="006D4698">
      <w:pPr>
        <w:autoSpaceDE w:val="0"/>
        <w:autoSpaceDN w:val="0"/>
        <w:adjustRightInd w:val="0"/>
        <w:spacing w:after="0" w:line="360" w:lineRule="auto"/>
        <w:rPr>
          <w:rFonts w:ascii="Times New Roman" w:hAnsi="Times New Roman" w:cs="Times New Roman"/>
          <w:sz w:val="24"/>
          <w:szCs w:val="24"/>
        </w:rPr>
      </w:pPr>
      <w:r w:rsidRPr="002C5349">
        <w:rPr>
          <w:rFonts w:ascii="Times New Roman" w:hAnsi="Times New Roman" w:cs="Times New Roman"/>
          <w:sz w:val="24"/>
          <w:szCs w:val="24"/>
        </w:rPr>
        <w:t>A partir de la aparición del personaje</w:t>
      </w:r>
      <w:r w:rsidR="009C0DB2">
        <w:rPr>
          <w:rFonts w:ascii="Times New Roman" w:hAnsi="Times New Roman" w:cs="Times New Roman"/>
          <w:sz w:val="24"/>
          <w:szCs w:val="24"/>
        </w:rPr>
        <w:t xml:space="preserve"> principal</w:t>
      </w:r>
      <w:r w:rsidRPr="002C5349">
        <w:rPr>
          <w:rFonts w:ascii="Times New Roman" w:hAnsi="Times New Roman" w:cs="Times New Roman"/>
          <w:sz w:val="24"/>
          <w:szCs w:val="24"/>
        </w:rPr>
        <w:t xml:space="preserve"> de Jessica</w:t>
      </w:r>
      <w:r w:rsidR="009C0DB2">
        <w:rPr>
          <w:rFonts w:ascii="Times New Roman" w:hAnsi="Times New Roman" w:cs="Times New Roman"/>
          <w:sz w:val="24"/>
          <w:szCs w:val="24"/>
        </w:rPr>
        <w:t xml:space="preserve"> Hyde</w:t>
      </w:r>
      <w:r w:rsidRPr="002C5349">
        <w:rPr>
          <w:rFonts w:ascii="Times New Roman" w:hAnsi="Times New Roman" w:cs="Times New Roman"/>
          <w:sz w:val="24"/>
          <w:szCs w:val="24"/>
        </w:rPr>
        <w:t xml:space="preserve"> en la vida de </w:t>
      </w:r>
      <w:proofErr w:type="spellStart"/>
      <w:r w:rsidRPr="002C5349">
        <w:rPr>
          <w:rFonts w:ascii="Times New Roman" w:hAnsi="Times New Roman" w:cs="Times New Roman"/>
          <w:sz w:val="24"/>
          <w:szCs w:val="24"/>
        </w:rPr>
        <w:t>Becky</w:t>
      </w:r>
      <w:proofErr w:type="spellEnd"/>
      <w:r w:rsidRPr="002C5349">
        <w:rPr>
          <w:rFonts w:ascii="Times New Roman" w:hAnsi="Times New Roman" w:cs="Times New Roman"/>
          <w:sz w:val="24"/>
          <w:szCs w:val="24"/>
        </w:rPr>
        <w:t xml:space="preserve">, </w:t>
      </w:r>
      <w:proofErr w:type="spellStart"/>
      <w:r w:rsidRPr="002C5349">
        <w:rPr>
          <w:rFonts w:ascii="Times New Roman" w:hAnsi="Times New Roman" w:cs="Times New Roman"/>
          <w:sz w:val="24"/>
          <w:szCs w:val="24"/>
        </w:rPr>
        <w:t>Ian</w:t>
      </w:r>
      <w:proofErr w:type="spellEnd"/>
      <w:r w:rsidRPr="002C5349">
        <w:rPr>
          <w:rFonts w:ascii="Times New Roman" w:hAnsi="Times New Roman" w:cs="Times New Roman"/>
          <w:sz w:val="24"/>
          <w:szCs w:val="24"/>
        </w:rPr>
        <w:t xml:space="preserve">, </w:t>
      </w:r>
      <w:proofErr w:type="spellStart"/>
      <w:r w:rsidRPr="002C5349">
        <w:rPr>
          <w:rFonts w:ascii="Times New Roman" w:hAnsi="Times New Roman" w:cs="Times New Roman"/>
          <w:sz w:val="24"/>
          <w:szCs w:val="24"/>
        </w:rPr>
        <w:t>Grant</w:t>
      </w:r>
      <w:proofErr w:type="spellEnd"/>
      <w:r w:rsidRPr="002C5349">
        <w:rPr>
          <w:rFonts w:ascii="Times New Roman" w:hAnsi="Times New Roman" w:cs="Times New Roman"/>
          <w:sz w:val="24"/>
          <w:szCs w:val="24"/>
        </w:rPr>
        <w:t xml:space="preserve"> y Wilson, los cinco </w:t>
      </w:r>
      <w:r>
        <w:rPr>
          <w:rFonts w:ascii="Times New Roman" w:hAnsi="Times New Roman" w:cs="Times New Roman"/>
          <w:sz w:val="24"/>
          <w:szCs w:val="24"/>
        </w:rPr>
        <w:t>escapa</w:t>
      </w:r>
      <w:r w:rsidR="00B12100">
        <w:rPr>
          <w:rFonts w:ascii="Times New Roman" w:hAnsi="Times New Roman" w:cs="Times New Roman"/>
          <w:sz w:val="24"/>
          <w:szCs w:val="24"/>
        </w:rPr>
        <w:t>ra</w:t>
      </w:r>
      <w:r>
        <w:rPr>
          <w:rFonts w:ascii="Times New Roman" w:hAnsi="Times New Roman" w:cs="Times New Roman"/>
          <w:sz w:val="24"/>
          <w:szCs w:val="24"/>
        </w:rPr>
        <w:t>n</w:t>
      </w:r>
      <w:r w:rsidRPr="002C5349">
        <w:rPr>
          <w:rFonts w:ascii="Times New Roman" w:hAnsi="Times New Roman" w:cs="Times New Roman"/>
          <w:sz w:val="24"/>
          <w:szCs w:val="24"/>
        </w:rPr>
        <w:t xml:space="preserve"> de “La Red” y </w:t>
      </w:r>
      <w:r w:rsidR="00B12100">
        <w:rPr>
          <w:rFonts w:ascii="Times New Roman" w:hAnsi="Times New Roman" w:cs="Times New Roman"/>
          <w:sz w:val="24"/>
          <w:szCs w:val="24"/>
        </w:rPr>
        <w:t>comenzarán</w:t>
      </w:r>
      <w:r>
        <w:rPr>
          <w:rFonts w:ascii="Times New Roman" w:hAnsi="Times New Roman" w:cs="Times New Roman"/>
          <w:sz w:val="24"/>
          <w:szCs w:val="24"/>
        </w:rPr>
        <w:t xml:space="preserve"> </w:t>
      </w:r>
      <w:r w:rsidRPr="002C5349">
        <w:rPr>
          <w:rFonts w:ascii="Times New Roman" w:hAnsi="Times New Roman" w:cs="Times New Roman"/>
          <w:sz w:val="24"/>
          <w:szCs w:val="24"/>
        </w:rPr>
        <w:t xml:space="preserve">la búsqueda del peligroso Señor Liebre, </w:t>
      </w:r>
      <w:r>
        <w:rPr>
          <w:rFonts w:ascii="Times New Roman" w:hAnsi="Times New Roman" w:cs="Times New Roman"/>
          <w:sz w:val="24"/>
          <w:szCs w:val="24"/>
        </w:rPr>
        <w:t xml:space="preserve">de identidad desconocida, quien </w:t>
      </w:r>
      <w:r w:rsidR="009C0DB2">
        <w:rPr>
          <w:rFonts w:ascii="Times New Roman" w:hAnsi="Times New Roman" w:cs="Times New Roman"/>
          <w:sz w:val="24"/>
          <w:szCs w:val="24"/>
        </w:rPr>
        <w:t>es</w:t>
      </w:r>
      <w:r>
        <w:rPr>
          <w:rFonts w:ascii="Times New Roman" w:hAnsi="Times New Roman" w:cs="Times New Roman"/>
          <w:sz w:val="24"/>
          <w:szCs w:val="24"/>
        </w:rPr>
        <w:t xml:space="preserve"> el líder de la organización secreta, para acabar con sus planes</w:t>
      </w:r>
      <w:r w:rsidRPr="002C5349">
        <w:rPr>
          <w:rFonts w:ascii="Times New Roman" w:hAnsi="Times New Roman" w:cs="Times New Roman"/>
          <w:sz w:val="24"/>
          <w:szCs w:val="24"/>
        </w:rPr>
        <w:t xml:space="preserve">. </w:t>
      </w:r>
    </w:p>
    <w:p w:rsidR="001F4B84" w:rsidRPr="002C5349" w:rsidRDefault="001F4B84" w:rsidP="008625F5">
      <w:pPr>
        <w:autoSpaceDE w:val="0"/>
        <w:autoSpaceDN w:val="0"/>
        <w:adjustRightInd w:val="0"/>
        <w:spacing w:after="0" w:line="360" w:lineRule="auto"/>
        <w:rPr>
          <w:rFonts w:ascii="Times New Roman" w:hAnsi="Times New Roman" w:cs="Times New Roman"/>
          <w:sz w:val="24"/>
          <w:szCs w:val="24"/>
        </w:rPr>
      </w:pPr>
    </w:p>
    <w:p w:rsidR="00EB6537" w:rsidRDefault="001F4B84" w:rsidP="001613D6">
      <w:pPr>
        <w:spacing w:line="360" w:lineRule="auto"/>
        <w:jc w:val="both"/>
        <w:rPr>
          <w:rFonts w:ascii="Times New Roman" w:hAnsi="Times New Roman" w:cs="Times New Roman"/>
          <w:sz w:val="24"/>
          <w:szCs w:val="24"/>
        </w:rPr>
      </w:pPr>
      <w:r w:rsidRPr="00B12100">
        <w:rPr>
          <w:rFonts w:ascii="Times New Roman" w:hAnsi="Times New Roman" w:cs="Times New Roman"/>
          <w:sz w:val="24"/>
          <w:szCs w:val="24"/>
        </w:rPr>
        <w:t>Durante el transcurso del relato sucederán diferentes hechos que darán cuenta del entramado de poder</w:t>
      </w:r>
      <w:r w:rsidR="001613D6" w:rsidRPr="00B12100">
        <w:rPr>
          <w:rFonts w:ascii="Times New Roman" w:hAnsi="Times New Roman" w:cs="Times New Roman"/>
          <w:sz w:val="24"/>
          <w:szCs w:val="24"/>
        </w:rPr>
        <w:t xml:space="preserve"> entre empresas alimenticias, laboratorios, agentes secretos</w:t>
      </w:r>
      <w:r w:rsidR="006D4698" w:rsidRPr="00B12100">
        <w:rPr>
          <w:rFonts w:ascii="Times New Roman" w:hAnsi="Times New Roman" w:cs="Times New Roman"/>
          <w:sz w:val="24"/>
          <w:szCs w:val="24"/>
        </w:rPr>
        <w:t>, funcionarios</w:t>
      </w:r>
      <w:r w:rsidR="001613D6" w:rsidRPr="00B12100">
        <w:rPr>
          <w:rFonts w:ascii="Times New Roman" w:hAnsi="Times New Roman" w:cs="Times New Roman"/>
          <w:sz w:val="24"/>
          <w:szCs w:val="24"/>
        </w:rPr>
        <w:t xml:space="preserve"> y científicos</w:t>
      </w:r>
      <w:r w:rsidRPr="00B12100">
        <w:rPr>
          <w:rFonts w:ascii="Times New Roman" w:hAnsi="Times New Roman" w:cs="Times New Roman"/>
          <w:sz w:val="24"/>
          <w:szCs w:val="24"/>
        </w:rPr>
        <w:t xml:space="preserve">. </w:t>
      </w:r>
      <w:r w:rsidR="00C82F1A" w:rsidRPr="00B12100">
        <w:rPr>
          <w:rFonts w:ascii="Times New Roman" w:hAnsi="Times New Roman" w:cs="Times New Roman"/>
          <w:sz w:val="24"/>
          <w:szCs w:val="24"/>
        </w:rPr>
        <w:t>Se observará una mirada negativa sobre el uso de la ciencia y la</w:t>
      </w:r>
      <w:r w:rsidR="00C82F1A">
        <w:rPr>
          <w:rFonts w:ascii="Times New Roman" w:hAnsi="Times New Roman" w:cs="Times New Roman"/>
          <w:sz w:val="24"/>
          <w:szCs w:val="24"/>
        </w:rPr>
        <w:t xml:space="preserve"> </w:t>
      </w:r>
      <w:r w:rsidR="00C82F1A">
        <w:rPr>
          <w:rFonts w:ascii="Times New Roman" w:hAnsi="Times New Roman" w:cs="Times New Roman"/>
          <w:sz w:val="24"/>
          <w:szCs w:val="24"/>
        </w:rPr>
        <w:lastRenderedPageBreak/>
        <w:t>técnica, al plantearse como herramientas de</w:t>
      </w:r>
      <w:r w:rsidR="001613D6">
        <w:rPr>
          <w:rFonts w:ascii="Times New Roman" w:hAnsi="Times New Roman" w:cs="Times New Roman"/>
          <w:sz w:val="24"/>
          <w:szCs w:val="24"/>
        </w:rPr>
        <w:t xml:space="preserve"> control</w:t>
      </w:r>
      <w:r w:rsidR="00C82F1A">
        <w:rPr>
          <w:rFonts w:ascii="Times New Roman" w:hAnsi="Times New Roman" w:cs="Times New Roman"/>
          <w:sz w:val="24"/>
          <w:szCs w:val="24"/>
        </w:rPr>
        <w:t xml:space="preserve"> y manipulación</w:t>
      </w:r>
      <w:r w:rsidR="001613D6">
        <w:rPr>
          <w:rFonts w:ascii="Times New Roman" w:hAnsi="Times New Roman" w:cs="Times New Roman"/>
          <w:sz w:val="24"/>
          <w:szCs w:val="24"/>
        </w:rPr>
        <w:t xml:space="preserve">. </w:t>
      </w:r>
      <w:r w:rsidR="006D4698">
        <w:rPr>
          <w:rFonts w:ascii="Times New Roman" w:hAnsi="Times New Roman" w:cs="Times New Roman"/>
          <w:sz w:val="24"/>
          <w:szCs w:val="24"/>
        </w:rPr>
        <w:t>Estos aspectos</w:t>
      </w:r>
      <w:r w:rsidR="001613D6">
        <w:rPr>
          <w:rFonts w:ascii="Times New Roman" w:hAnsi="Times New Roman" w:cs="Times New Roman"/>
          <w:sz w:val="24"/>
          <w:szCs w:val="24"/>
        </w:rPr>
        <w:t xml:space="preserve"> se observa</w:t>
      </w:r>
      <w:r w:rsidR="006D4698">
        <w:rPr>
          <w:rFonts w:ascii="Times New Roman" w:hAnsi="Times New Roman" w:cs="Times New Roman"/>
          <w:sz w:val="24"/>
          <w:szCs w:val="24"/>
        </w:rPr>
        <w:t>n</w:t>
      </w:r>
      <w:r w:rsidR="00EB6537">
        <w:rPr>
          <w:rFonts w:ascii="Times New Roman" w:hAnsi="Times New Roman" w:cs="Times New Roman"/>
          <w:sz w:val="24"/>
          <w:szCs w:val="24"/>
        </w:rPr>
        <w:t xml:space="preserve"> a partir de</w:t>
      </w:r>
      <w:r w:rsidR="00E547F2">
        <w:rPr>
          <w:rFonts w:ascii="Times New Roman" w:hAnsi="Times New Roman" w:cs="Times New Roman"/>
          <w:sz w:val="24"/>
          <w:szCs w:val="24"/>
        </w:rPr>
        <w:t>l uso de</w:t>
      </w:r>
      <w:r w:rsidR="00EB6537">
        <w:rPr>
          <w:rFonts w:ascii="Times New Roman" w:hAnsi="Times New Roman" w:cs="Times New Roman"/>
          <w:sz w:val="24"/>
          <w:szCs w:val="24"/>
        </w:rPr>
        <w:t xml:space="preserve"> diferentes elementos</w:t>
      </w:r>
      <w:r w:rsidR="00A9239A">
        <w:rPr>
          <w:rFonts w:ascii="Times New Roman" w:hAnsi="Times New Roman" w:cs="Times New Roman"/>
          <w:sz w:val="24"/>
          <w:szCs w:val="24"/>
        </w:rPr>
        <w:t>, destacaremos dos</w:t>
      </w:r>
      <w:r w:rsidR="00EB6537">
        <w:rPr>
          <w:rFonts w:ascii="Times New Roman" w:hAnsi="Times New Roman" w:cs="Times New Roman"/>
          <w:sz w:val="24"/>
          <w:szCs w:val="24"/>
        </w:rPr>
        <w:t>:</w:t>
      </w:r>
    </w:p>
    <w:p w:rsidR="00EB6537" w:rsidRDefault="00D852E8" w:rsidP="00B12100">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Tecnología</w:t>
      </w:r>
      <w:r w:rsidR="00EB6537">
        <w:rPr>
          <w:rFonts w:ascii="Times New Roman" w:hAnsi="Times New Roman" w:cs="Times New Roman"/>
          <w:sz w:val="24"/>
          <w:szCs w:val="24"/>
        </w:rPr>
        <w:t xml:space="preserve">. Los personajes son expuestos a través de los medios de comunicación con el objetivo de facilitar su captura. Los familiares son filmados por La Red, bajo la amenaza de provocarles algún daño, </w:t>
      </w:r>
      <w:r w:rsidR="00A9239A">
        <w:rPr>
          <w:rFonts w:ascii="Times New Roman" w:hAnsi="Times New Roman" w:cs="Times New Roman"/>
          <w:sz w:val="24"/>
          <w:szCs w:val="24"/>
        </w:rPr>
        <w:t>para obtener</w:t>
      </w:r>
      <w:r w:rsidR="00EB6537">
        <w:rPr>
          <w:rFonts w:ascii="Times New Roman" w:hAnsi="Times New Roman" w:cs="Times New Roman"/>
          <w:sz w:val="24"/>
          <w:szCs w:val="24"/>
        </w:rPr>
        <w:t xml:space="preserve"> de los personajes lo que necesitan. Los protagonistas </w:t>
      </w:r>
      <w:r w:rsidR="00A9239A">
        <w:rPr>
          <w:rFonts w:ascii="Times New Roman" w:hAnsi="Times New Roman" w:cs="Times New Roman"/>
          <w:sz w:val="24"/>
          <w:szCs w:val="24"/>
        </w:rPr>
        <w:t>tienen que evitar</w:t>
      </w:r>
      <w:r w:rsidR="00EB6537">
        <w:rPr>
          <w:rFonts w:ascii="Times New Roman" w:hAnsi="Times New Roman" w:cs="Times New Roman"/>
          <w:sz w:val="24"/>
          <w:szCs w:val="24"/>
        </w:rPr>
        <w:t xml:space="preserve"> las cámaras de vigilancia</w:t>
      </w:r>
      <w:r w:rsidR="00A9239A">
        <w:rPr>
          <w:rFonts w:ascii="Times New Roman" w:hAnsi="Times New Roman" w:cs="Times New Roman"/>
          <w:sz w:val="24"/>
          <w:szCs w:val="24"/>
        </w:rPr>
        <w:t xml:space="preserve">, los celulares, la navegación en internet, para </w:t>
      </w:r>
      <w:r w:rsidR="00B12100">
        <w:rPr>
          <w:rFonts w:ascii="Times New Roman" w:hAnsi="Times New Roman" w:cs="Times New Roman"/>
          <w:sz w:val="24"/>
          <w:szCs w:val="24"/>
        </w:rPr>
        <w:t>no</w:t>
      </w:r>
      <w:r w:rsidR="00A9239A">
        <w:rPr>
          <w:rFonts w:ascii="Times New Roman" w:hAnsi="Times New Roman" w:cs="Times New Roman"/>
          <w:sz w:val="24"/>
          <w:szCs w:val="24"/>
        </w:rPr>
        <w:t xml:space="preserve"> ser capturados. El</w:t>
      </w:r>
      <w:r w:rsidR="00EB6537">
        <w:rPr>
          <w:rFonts w:ascii="Times New Roman" w:hAnsi="Times New Roman" w:cs="Times New Roman"/>
          <w:sz w:val="24"/>
          <w:szCs w:val="24"/>
        </w:rPr>
        <w:t xml:space="preserve"> campo </w:t>
      </w:r>
      <w:r w:rsidR="00A9239A">
        <w:rPr>
          <w:rFonts w:ascii="Times New Roman" w:hAnsi="Times New Roman" w:cs="Times New Roman"/>
          <w:sz w:val="24"/>
          <w:szCs w:val="24"/>
        </w:rPr>
        <w:t>se convierte en un lugar de resguardo frente al</w:t>
      </w:r>
      <w:r w:rsidR="00EB6537">
        <w:rPr>
          <w:rFonts w:ascii="Times New Roman" w:hAnsi="Times New Roman" w:cs="Times New Roman"/>
          <w:sz w:val="24"/>
          <w:szCs w:val="24"/>
        </w:rPr>
        <w:t xml:space="preserve"> control dominante </w:t>
      </w:r>
      <w:r w:rsidR="00A9239A">
        <w:rPr>
          <w:rFonts w:ascii="Times New Roman" w:hAnsi="Times New Roman" w:cs="Times New Roman"/>
          <w:sz w:val="24"/>
          <w:szCs w:val="24"/>
        </w:rPr>
        <w:t xml:space="preserve">que La Red tiene sobre </w:t>
      </w:r>
      <w:r w:rsidR="00EB6537">
        <w:rPr>
          <w:rFonts w:ascii="Times New Roman" w:hAnsi="Times New Roman" w:cs="Times New Roman"/>
          <w:sz w:val="24"/>
          <w:szCs w:val="24"/>
        </w:rPr>
        <w:t>la ciudad</w:t>
      </w:r>
      <w:r w:rsidR="00A9239A">
        <w:rPr>
          <w:rFonts w:ascii="Times New Roman" w:hAnsi="Times New Roman" w:cs="Times New Roman"/>
          <w:sz w:val="24"/>
          <w:szCs w:val="24"/>
        </w:rPr>
        <w:t xml:space="preserve"> y su tecnología</w:t>
      </w:r>
      <w:r w:rsidR="00EB6537">
        <w:rPr>
          <w:rFonts w:ascii="Times New Roman" w:hAnsi="Times New Roman" w:cs="Times New Roman"/>
          <w:sz w:val="24"/>
          <w:szCs w:val="24"/>
        </w:rPr>
        <w:t xml:space="preserve">.  </w:t>
      </w:r>
    </w:p>
    <w:p w:rsidR="00EB6537" w:rsidRDefault="00EB6537" w:rsidP="00B12100">
      <w:pPr>
        <w:pStyle w:val="Prrafodelista"/>
        <w:numPr>
          <w:ilvl w:val="0"/>
          <w:numId w:val="1"/>
        </w:numPr>
        <w:spacing w:line="360" w:lineRule="auto"/>
        <w:jc w:val="both"/>
        <w:rPr>
          <w:rFonts w:ascii="Times New Roman" w:hAnsi="Times New Roman" w:cs="Times New Roman"/>
          <w:sz w:val="24"/>
          <w:szCs w:val="24"/>
        </w:rPr>
      </w:pPr>
      <w:r w:rsidRPr="00EB6537">
        <w:rPr>
          <w:rFonts w:ascii="Times New Roman" w:hAnsi="Times New Roman" w:cs="Times New Roman"/>
          <w:sz w:val="24"/>
          <w:szCs w:val="24"/>
        </w:rPr>
        <w:t xml:space="preserve">Material Genético. </w:t>
      </w:r>
      <w:r>
        <w:rPr>
          <w:rFonts w:ascii="Times New Roman" w:hAnsi="Times New Roman" w:cs="Times New Roman"/>
          <w:sz w:val="24"/>
          <w:szCs w:val="24"/>
        </w:rPr>
        <w:t>L</w:t>
      </w:r>
      <w:r w:rsidR="001613D6" w:rsidRPr="00EB6537">
        <w:rPr>
          <w:rFonts w:ascii="Times New Roman" w:hAnsi="Times New Roman" w:cs="Times New Roman"/>
          <w:sz w:val="24"/>
          <w:szCs w:val="24"/>
        </w:rPr>
        <w:t xml:space="preserve">os </w:t>
      </w:r>
      <w:r>
        <w:rPr>
          <w:rFonts w:ascii="Times New Roman" w:hAnsi="Times New Roman" w:cs="Times New Roman"/>
          <w:sz w:val="24"/>
          <w:szCs w:val="24"/>
        </w:rPr>
        <w:t>agentes</w:t>
      </w:r>
      <w:r w:rsidR="001613D6" w:rsidRPr="00EB6537">
        <w:rPr>
          <w:rFonts w:ascii="Times New Roman" w:hAnsi="Times New Roman" w:cs="Times New Roman"/>
          <w:sz w:val="24"/>
          <w:szCs w:val="24"/>
        </w:rPr>
        <w:t xml:space="preserve"> de La Red toman una muestra de sangre de </w:t>
      </w:r>
      <w:proofErr w:type="spellStart"/>
      <w:r w:rsidR="001613D6" w:rsidRPr="00EB6537">
        <w:rPr>
          <w:rFonts w:ascii="Times New Roman" w:hAnsi="Times New Roman" w:cs="Times New Roman"/>
          <w:sz w:val="24"/>
          <w:szCs w:val="24"/>
        </w:rPr>
        <w:t>Grant</w:t>
      </w:r>
      <w:proofErr w:type="spellEnd"/>
      <w:r w:rsidR="001613D6" w:rsidRPr="00EB6537">
        <w:rPr>
          <w:rFonts w:ascii="Times New Roman" w:hAnsi="Times New Roman" w:cs="Times New Roman"/>
          <w:sz w:val="24"/>
          <w:szCs w:val="24"/>
        </w:rPr>
        <w:t xml:space="preserve"> para conocer su identidad y luego culparlo de la masacre en una escuela esparciendo, para tal fin, su código genético en el establecimiento. </w:t>
      </w:r>
      <w:proofErr w:type="spellStart"/>
      <w:r w:rsidR="001613D6" w:rsidRPr="00EB6537">
        <w:rPr>
          <w:rFonts w:ascii="Times New Roman" w:hAnsi="Times New Roman" w:cs="Times New Roman"/>
          <w:sz w:val="24"/>
          <w:szCs w:val="24"/>
        </w:rPr>
        <w:t>Ian</w:t>
      </w:r>
      <w:proofErr w:type="spellEnd"/>
      <w:r w:rsidR="001613D6" w:rsidRPr="00EB6537">
        <w:rPr>
          <w:rFonts w:ascii="Times New Roman" w:hAnsi="Times New Roman" w:cs="Times New Roman"/>
          <w:sz w:val="24"/>
          <w:szCs w:val="24"/>
        </w:rPr>
        <w:t xml:space="preserve"> también es acusado de un delito que no cometió, según la policía habían encontrado rastros de su ADN en una pequeña que había sufrido una violación.  </w:t>
      </w:r>
    </w:p>
    <w:p w:rsidR="00DA7CEB" w:rsidRPr="00F44A41" w:rsidRDefault="00A223AF" w:rsidP="00DA7CEB">
      <w:pPr>
        <w:spacing w:line="360" w:lineRule="auto"/>
        <w:jc w:val="both"/>
        <w:rPr>
          <w:rFonts w:ascii="Times New Roman" w:hAnsi="Times New Roman" w:cs="Times New Roman"/>
          <w:sz w:val="24"/>
          <w:szCs w:val="24"/>
        </w:rPr>
      </w:pPr>
      <w:r w:rsidRPr="00F44A41">
        <w:rPr>
          <w:rFonts w:ascii="Times New Roman" w:hAnsi="Times New Roman" w:cs="Times New Roman"/>
          <w:sz w:val="24"/>
          <w:szCs w:val="24"/>
        </w:rPr>
        <w:t>EL FIN COLECTIVO JUSTIFICA LA ANULACIÓN DEL INDIVIDUO.</w:t>
      </w:r>
    </w:p>
    <w:p w:rsidR="005B0E52" w:rsidRDefault="001613D6" w:rsidP="00A9239A">
      <w:pPr>
        <w:spacing w:line="360" w:lineRule="auto"/>
        <w:jc w:val="both"/>
        <w:rPr>
          <w:rFonts w:ascii="Times New Roman" w:hAnsi="Times New Roman" w:cs="Times New Roman"/>
          <w:sz w:val="24"/>
          <w:szCs w:val="24"/>
        </w:rPr>
      </w:pPr>
      <w:r w:rsidRPr="00EB6537">
        <w:rPr>
          <w:rFonts w:ascii="Times New Roman" w:hAnsi="Times New Roman" w:cs="Times New Roman"/>
          <w:sz w:val="24"/>
          <w:szCs w:val="24"/>
        </w:rPr>
        <w:t xml:space="preserve">Implantación de pruebas, creación de enfermedades degenerativas, el síndrome de la vaca loca, el ántrax y el </w:t>
      </w:r>
      <w:proofErr w:type="spellStart"/>
      <w:r w:rsidRPr="00EB6537">
        <w:rPr>
          <w:rFonts w:ascii="Times New Roman" w:hAnsi="Times New Roman" w:cs="Times New Roman"/>
          <w:sz w:val="24"/>
          <w:szCs w:val="24"/>
        </w:rPr>
        <w:t>ébola</w:t>
      </w:r>
      <w:proofErr w:type="spellEnd"/>
      <w:r w:rsidRPr="00EB6537">
        <w:rPr>
          <w:rFonts w:ascii="Times New Roman" w:hAnsi="Times New Roman" w:cs="Times New Roman"/>
          <w:sz w:val="24"/>
          <w:szCs w:val="24"/>
        </w:rPr>
        <w:t xml:space="preserve">, </w:t>
      </w:r>
      <w:r w:rsidR="009C0DB2">
        <w:rPr>
          <w:rFonts w:ascii="Times New Roman" w:hAnsi="Times New Roman" w:cs="Times New Roman"/>
          <w:sz w:val="24"/>
          <w:szCs w:val="24"/>
        </w:rPr>
        <w:t xml:space="preserve">la experimentación en humanos, </w:t>
      </w:r>
      <w:r w:rsidRPr="00EB6537">
        <w:rPr>
          <w:rFonts w:ascii="Times New Roman" w:hAnsi="Times New Roman" w:cs="Times New Roman"/>
          <w:sz w:val="24"/>
          <w:szCs w:val="24"/>
        </w:rPr>
        <w:t xml:space="preserve">son parte de las actividades </w:t>
      </w:r>
      <w:r w:rsidR="009C0DB2">
        <w:rPr>
          <w:rFonts w:ascii="Times New Roman" w:hAnsi="Times New Roman" w:cs="Times New Roman"/>
          <w:sz w:val="24"/>
          <w:szCs w:val="24"/>
        </w:rPr>
        <w:t>poco éticas</w:t>
      </w:r>
      <w:r w:rsidR="00A9239A">
        <w:rPr>
          <w:rFonts w:ascii="Times New Roman" w:hAnsi="Times New Roman" w:cs="Times New Roman"/>
          <w:sz w:val="24"/>
          <w:szCs w:val="24"/>
        </w:rPr>
        <w:t xml:space="preserve"> </w:t>
      </w:r>
      <w:r w:rsidR="00AA4B88">
        <w:rPr>
          <w:rFonts w:ascii="Times New Roman" w:hAnsi="Times New Roman" w:cs="Times New Roman"/>
          <w:sz w:val="24"/>
          <w:szCs w:val="24"/>
        </w:rPr>
        <w:t>desarrolladas</w:t>
      </w:r>
      <w:r w:rsidRPr="00EB6537">
        <w:rPr>
          <w:rFonts w:ascii="Times New Roman" w:hAnsi="Times New Roman" w:cs="Times New Roman"/>
          <w:sz w:val="24"/>
          <w:szCs w:val="24"/>
        </w:rPr>
        <w:t xml:space="preserve"> por los integrantes de la organización. </w:t>
      </w:r>
      <w:r w:rsidR="005B0E52">
        <w:rPr>
          <w:rFonts w:ascii="Times New Roman" w:hAnsi="Times New Roman" w:cs="Times New Roman"/>
          <w:sz w:val="24"/>
          <w:szCs w:val="24"/>
        </w:rPr>
        <w:t xml:space="preserve">Sin embargo, </w:t>
      </w:r>
      <w:r w:rsidR="00403983">
        <w:rPr>
          <w:rFonts w:ascii="Times New Roman" w:hAnsi="Times New Roman" w:cs="Times New Roman"/>
          <w:sz w:val="24"/>
          <w:szCs w:val="24"/>
        </w:rPr>
        <w:t>esas</w:t>
      </w:r>
      <w:r w:rsidR="005B0E52">
        <w:rPr>
          <w:rFonts w:ascii="Times New Roman" w:hAnsi="Times New Roman" w:cs="Times New Roman"/>
          <w:sz w:val="24"/>
          <w:szCs w:val="24"/>
        </w:rPr>
        <w:t xml:space="preserve"> acciones cuestionadas moralmente tendrán un </w:t>
      </w:r>
      <w:r w:rsidR="009C0DB2">
        <w:rPr>
          <w:rFonts w:ascii="Times New Roman" w:hAnsi="Times New Roman" w:cs="Times New Roman"/>
          <w:sz w:val="24"/>
          <w:szCs w:val="24"/>
        </w:rPr>
        <w:t>fin</w:t>
      </w:r>
      <w:r w:rsidR="005B0E52">
        <w:rPr>
          <w:rFonts w:ascii="Times New Roman" w:hAnsi="Times New Roman" w:cs="Times New Roman"/>
          <w:sz w:val="24"/>
          <w:szCs w:val="24"/>
        </w:rPr>
        <w:t xml:space="preserve"> loable: lograr la supervivencia de la raza humana. En este aspecto notamos</w:t>
      </w:r>
      <w:r w:rsidR="00403983">
        <w:rPr>
          <w:rFonts w:ascii="Times New Roman" w:hAnsi="Times New Roman" w:cs="Times New Roman"/>
          <w:sz w:val="24"/>
          <w:szCs w:val="24"/>
        </w:rPr>
        <w:t xml:space="preserve"> </w:t>
      </w:r>
      <w:r w:rsidR="00A368E3">
        <w:rPr>
          <w:rFonts w:ascii="Times New Roman" w:hAnsi="Times New Roman" w:cs="Times New Roman"/>
          <w:sz w:val="24"/>
          <w:szCs w:val="24"/>
        </w:rPr>
        <w:t xml:space="preserve">la presencia de </w:t>
      </w:r>
      <w:r w:rsidR="005B0E52">
        <w:rPr>
          <w:rFonts w:ascii="Times New Roman" w:hAnsi="Times New Roman" w:cs="Times New Roman"/>
          <w:sz w:val="24"/>
          <w:szCs w:val="24"/>
        </w:rPr>
        <w:t>un impulso utópico: el colectivismo. Es decir, en la trama se expone la idea del  mal menor en pos del bien colectivo. Lo plantea Jessica Hyde cuando les a</w:t>
      </w:r>
      <w:r w:rsidR="00AA4B88">
        <w:rPr>
          <w:rFonts w:ascii="Times New Roman" w:hAnsi="Times New Roman" w:cs="Times New Roman"/>
          <w:sz w:val="24"/>
          <w:szCs w:val="24"/>
        </w:rPr>
        <w:t xml:space="preserve">clara a Wilson, </w:t>
      </w:r>
      <w:proofErr w:type="spellStart"/>
      <w:r w:rsidR="00AA4B88">
        <w:rPr>
          <w:rFonts w:ascii="Times New Roman" w:hAnsi="Times New Roman" w:cs="Times New Roman"/>
          <w:sz w:val="24"/>
          <w:szCs w:val="24"/>
        </w:rPr>
        <w:t>Lian</w:t>
      </w:r>
      <w:proofErr w:type="spellEnd"/>
      <w:r w:rsidR="00AA4B88">
        <w:rPr>
          <w:rFonts w:ascii="Times New Roman" w:hAnsi="Times New Roman" w:cs="Times New Roman"/>
          <w:sz w:val="24"/>
          <w:szCs w:val="24"/>
        </w:rPr>
        <w:t xml:space="preserve"> y </w:t>
      </w:r>
      <w:proofErr w:type="spellStart"/>
      <w:r w:rsidR="00AA4B88">
        <w:rPr>
          <w:rFonts w:ascii="Times New Roman" w:hAnsi="Times New Roman" w:cs="Times New Roman"/>
          <w:sz w:val="24"/>
          <w:szCs w:val="24"/>
        </w:rPr>
        <w:t>Becky</w:t>
      </w:r>
      <w:proofErr w:type="spellEnd"/>
      <w:r w:rsidR="00AA4B88">
        <w:rPr>
          <w:rFonts w:ascii="Times New Roman" w:hAnsi="Times New Roman" w:cs="Times New Roman"/>
          <w:sz w:val="24"/>
          <w:szCs w:val="24"/>
        </w:rPr>
        <w:t xml:space="preserve"> </w:t>
      </w:r>
      <w:r w:rsidR="005B0E52" w:rsidRPr="006B0BA6">
        <w:rPr>
          <w:rFonts w:ascii="Times New Roman" w:hAnsi="Times New Roman" w:cs="Times New Roman"/>
          <w:i/>
          <w:sz w:val="24"/>
          <w:szCs w:val="24"/>
        </w:rPr>
        <w:t xml:space="preserve"> “</w:t>
      </w:r>
      <w:r w:rsidR="00AA4B88" w:rsidRPr="006B0BA6">
        <w:rPr>
          <w:rFonts w:ascii="Times New Roman" w:hAnsi="Times New Roman" w:cs="Times New Roman"/>
          <w:i/>
          <w:sz w:val="24"/>
          <w:szCs w:val="24"/>
        </w:rPr>
        <w:t xml:space="preserve">Necesito hacer cosas que nos mantengan vivos, cosas que normalmente no aprobarían”; </w:t>
      </w:r>
      <w:r w:rsidR="005B0E52" w:rsidRPr="006B0BA6">
        <w:rPr>
          <w:rFonts w:ascii="Times New Roman" w:hAnsi="Times New Roman" w:cs="Times New Roman"/>
          <w:i/>
          <w:sz w:val="24"/>
          <w:szCs w:val="24"/>
        </w:rPr>
        <w:t xml:space="preserve"> </w:t>
      </w:r>
      <w:r w:rsidR="00EE6746">
        <w:rPr>
          <w:rFonts w:ascii="Times New Roman" w:hAnsi="Times New Roman" w:cs="Times New Roman"/>
          <w:sz w:val="24"/>
          <w:szCs w:val="24"/>
        </w:rPr>
        <w:t xml:space="preserve">también lo </w:t>
      </w:r>
      <w:r w:rsidR="009C0DB2">
        <w:rPr>
          <w:rFonts w:ascii="Times New Roman" w:hAnsi="Times New Roman" w:cs="Times New Roman"/>
          <w:sz w:val="24"/>
          <w:szCs w:val="24"/>
        </w:rPr>
        <w:t>desliza</w:t>
      </w:r>
      <w:r w:rsidR="00EE6746">
        <w:rPr>
          <w:rFonts w:ascii="Times New Roman" w:hAnsi="Times New Roman" w:cs="Times New Roman"/>
          <w:sz w:val="24"/>
          <w:szCs w:val="24"/>
        </w:rPr>
        <w:t xml:space="preserve"> cuando les cuenta sobre La Red, creada para combatir la amenaza de guerra biológica llevada a cabo por la Unión Soviética, </w:t>
      </w:r>
      <w:r w:rsidR="009C0DB2">
        <w:rPr>
          <w:rFonts w:ascii="Times New Roman" w:hAnsi="Times New Roman" w:cs="Times New Roman"/>
          <w:sz w:val="24"/>
          <w:szCs w:val="24"/>
        </w:rPr>
        <w:t xml:space="preserve">pues </w:t>
      </w:r>
      <w:r w:rsidR="00EE6746">
        <w:rPr>
          <w:rFonts w:ascii="Times New Roman" w:hAnsi="Times New Roman" w:cs="Times New Roman"/>
          <w:sz w:val="24"/>
          <w:szCs w:val="24"/>
        </w:rPr>
        <w:t xml:space="preserve">para ello </w:t>
      </w:r>
      <w:r w:rsidR="00EE6746" w:rsidRPr="006B0BA6">
        <w:rPr>
          <w:rFonts w:ascii="Times New Roman" w:hAnsi="Times New Roman" w:cs="Times New Roman"/>
          <w:i/>
          <w:sz w:val="24"/>
          <w:szCs w:val="24"/>
        </w:rPr>
        <w:t>“hacían cosas que los gobiernos no podían hacer”.</w:t>
      </w:r>
      <w:r w:rsidR="00EE6746">
        <w:rPr>
          <w:rFonts w:ascii="Times New Roman" w:hAnsi="Times New Roman" w:cs="Times New Roman"/>
          <w:sz w:val="24"/>
          <w:szCs w:val="24"/>
        </w:rPr>
        <w:t xml:space="preserve"> Lo </w:t>
      </w:r>
      <w:r w:rsidR="00403983">
        <w:rPr>
          <w:rFonts w:ascii="Times New Roman" w:hAnsi="Times New Roman" w:cs="Times New Roman"/>
          <w:sz w:val="24"/>
          <w:szCs w:val="24"/>
        </w:rPr>
        <w:t>reconoce</w:t>
      </w:r>
      <w:r w:rsidR="00EE6746">
        <w:rPr>
          <w:rFonts w:ascii="Times New Roman" w:hAnsi="Times New Roman" w:cs="Times New Roman"/>
          <w:sz w:val="24"/>
          <w:szCs w:val="24"/>
        </w:rPr>
        <w:t xml:space="preserve"> </w:t>
      </w:r>
      <w:r w:rsidR="009C0DB2">
        <w:rPr>
          <w:rFonts w:ascii="Times New Roman" w:hAnsi="Times New Roman" w:cs="Times New Roman"/>
          <w:sz w:val="24"/>
          <w:szCs w:val="24"/>
        </w:rPr>
        <w:t xml:space="preserve">el personaje de </w:t>
      </w:r>
      <w:proofErr w:type="spellStart"/>
      <w:r w:rsidR="00EE6746">
        <w:rPr>
          <w:rFonts w:ascii="Times New Roman" w:hAnsi="Times New Roman" w:cs="Times New Roman"/>
          <w:sz w:val="24"/>
          <w:szCs w:val="24"/>
        </w:rPr>
        <w:t>Conrad</w:t>
      </w:r>
      <w:proofErr w:type="spellEnd"/>
      <w:r w:rsidR="00EE6746">
        <w:rPr>
          <w:rFonts w:ascii="Times New Roman" w:hAnsi="Times New Roman" w:cs="Times New Roman"/>
          <w:sz w:val="24"/>
          <w:szCs w:val="24"/>
        </w:rPr>
        <w:t xml:space="preserve"> </w:t>
      </w:r>
      <w:proofErr w:type="spellStart"/>
      <w:r w:rsidR="00EE6746">
        <w:rPr>
          <w:rFonts w:ascii="Times New Roman" w:hAnsi="Times New Roman" w:cs="Times New Roman"/>
          <w:sz w:val="24"/>
          <w:szCs w:val="24"/>
        </w:rPr>
        <w:t>Litz</w:t>
      </w:r>
      <w:proofErr w:type="spellEnd"/>
      <w:r w:rsidR="00EE6746">
        <w:rPr>
          <w:rFonts w:ascii="Times New Roman" w:hAnsi="Times New Roman" w:cs="Times New Roman"/>
          <w:sz w:val="24"/>
          <w:szCs w:val="24"/>
        </w:rPr>
        <w:t xml:space="preserve">, científico e integrante de la organización </w:t>
      </w:r>
      <w:r w:rsidR="00403983">
        <w:rPr>
          <w:rFonts w:ascii="Times New Roman" w:hAnsi="Times New Roman" w:cs="Times New Roman"/>
          <w:sz w:val="24"/>
          <w:szCs w:val="24"/>
        </w:rPr>
        <w:t>al contar</w:t>
      </w:r>
      <w:r w:rsidR="00EE6746">
        <w:rPr>
          <w:rFonts w:ascii="Times New Roman" w:hAnsi="Times New Roman" w:cs="Times New Roman"/>
          <w:sz w:val="24"/>
          <w:szCs w:val="24"/>
        </w:rPr>
        <w:t xml:space="preserve"> que él </w:t>
      </w:r>
      <w:r w:rsidR="00403983">
        <w:rPr>
          <w:rFonts w:ascii="Times New Roman" w:hAnsi="Times New Roman" w:cs="Times New Roman"/>
          <w:sz w:val="24"/>
          <w:szCs w:val="24"/>
        </w:rPr>
        <w:t>fue quien diseñó</w:t>
      </w:r>
      <w:r w:rsidR="00EE6746">
        <w:rPr>
          <w:rFonts w:ascii="Times New Roman" w:hAnsi="Times New Roman" w:cs="Times New Roman"/>
          <w:sz w:val="24"/>
          <w:szCs w:val="24"/>
        </w:rPr>
        <w:t xml:space="preserve"> la enfermedad degenerativa </w:t>
      </w:r>
      <w:proofErr w:type="spellStart"/>
      <w:r w:rsidR="00EE6746">
        <w:rPr>
          <w:rFonts w:ascii="Times New Roman" w:hAnsi="Times New Roman" w:cs="Times New Roman"/>
          <w:sz w:val="24"/>
          <w:szCs w:val="24"/>
        </w:rPr>
        <w:t>Dil</w:t>
      </w:r>
      <w:proofErr w:type="spellEnd"/>
      <w:r w:rsidR="00403983">
        <w:rPr>
          <w:rFonts w:ascii="Times New Roman" w:hAnsi="Times New Roman" w:cs="Times New Roman"/>
          <w:sz w:val="24"/>
          <w:szCs w:val="24"/>
        </w:rPr>
        <w:t>, sin embargo,</w:t>
      </w:r>
      <w:r w:rsidR="00EE6746">
        <w:rPr>
          <w:rFonts w:ascii="Times New Roman" w:hAnsi="Times New Roman" w:cs="Times New Roman"/>
          <w:sz w:val="24"/>
          <w:szCs w:val="24"/>
        </w:rPr>
        <w:t xml:space="preserve"> </w:t>
      </w:r>
      <w:r w:rsidR="00EE6746" w:rsidRPr="006B0BA6">
        <w:rPr>
          <w:rFonts w:ascii="Times New Roman" w:hAnsi="Times New Roman" w:cs="Times New Roman"/>
          <w:i/>
          <w:sz w:val="24"/>
          <w:szCs w:val="24"/>
        </w:rPr>
        <w:t>“He hecho cosas muy terribles, pero lo que hacemos es lo correcto”,</w:t>
      </w:r>
      <w:r w:rsidR="00EE6746">
        <w:rPr>
          <w:rFonts w:ascii="Times New Roman" w:hAnsi="Times New Roman" w:cs="Times New Roman"/>
          <w:sz w:val="24"/>
          <w:szCs w:val="24"/>
        </w:rPr>
        <w:t xml:space="preserve"> o cuando se refiere al proyecto Jano pensado para dejar infértil al 90% de la población </w:t>
      </w:r>
      <w:r w:rsidR="00EE6746" w:rsidRPr="006B0BA6">
        <w:rPr>
          <w:rFonts w:ascii="Times New Roman" w:hAnsi="Times New Roman" w:cs="Times New Roman"/>
          <w:i/>
          <w:sz w:val="24"/>
          <w:szCs w:val="24"/>
        </w:rPr>
        <w:t>“es sin violencia”</w:t>
      </w:r>
      <w:r w:rsidR="00EE6746">
        <w:rPr>
          <w:rFonts w:ascii="Times New Roman" w:hAnsi="Times New Roman" w:cs="Times New Roman"/>
          <w:sz w:val="24"/>
          <w:szCs w:val="24"/>
        </w:rPr>
        <w:t xml:space="preserve"> exclama, </w:t>
      </w:r>
      <w:r w:rsidR="00EE6746" w:rsidRPr="006B0BA6">
        <w:rPr>
          <w:rFonts w:ascii="Times New Roman" w:hAnsi="Times New Roman" w:cs="Times New Roman"/>
          <w:i/>
          <w:sz w:val="24"/>
          <w:szCs w:val="24"/>
        </w:rPr>
        <w:t>“no actuar es un genocidio”</w:t>
      </w:r>
      <w:r w:rsidR="008D7DF3" w:rsidRPr="006B0BA6">
        <w:rPr>
          <w:rFonts w:ascii="Times New Roman" w:hAnsi="Times New Roman" w:cs="Times New Roman"/>
          <w:i/>
          <w:sz w:val="24"/>
          <w:szCs w:val="24"/>
        </w:rPr>
        <w:t>, “el no hacer esto es condenar a millones al hambre y la miseria”</w:t>
      </w:r>
      <w:r w:rsidR="00EE6746">
        <w:rPr>
          <w:rFonts w:ascii="Times New Roman" w:hAnsi="Times New Roman" w:cs="Times New Roman"/>
          <w:sz w:val="24"/>
          <w:szCs w:val="24"/>
        </w:rPr>
        <w:t xml:space="preserve"> sostiene el </w:t>
      </w:r>
      <w:r w:rsidR="00EE6746">
        <w:rPr>
          <w:rFonts w:ascii="Times New Roman" w:hAnsi="Times New Roman" w:cs="Times New Roman"/>
          <w:sz w:val="24"/>
          <w:szCs w:val="24"/>
        </w:rPr>
        <w:lastRenderedPageBreak/>
        <w:t>personaje</w:t>
      </w:r>
      <w:r w:rsidR="009C0DB2">
        <w:rPr>
          <w:rFonts w:ascii="Times New Roman" w:hAnsi="Times New Roman" w:cs="Times New Roman"/>
          <w:sz w:val="24"/>
          <w:szCs w:val="24"/>
        </w:rPr>
        <w:t>,</w:t>
      </w:r>
      <w:r w:rsidR="00735CCD">
        <w:rPr>
          <w:rFonts w:ascii="Times New Roman" w:hAnsi="Times New Roman" w:cs="Times New Roman"/>
          <w:sz w:val="24"/>
          <w:szCs w:val="24"/>
        </w:rPr>
        <w:t xml:space="preserve"> y finalmente</w:t>
      </w:r>
      <w:r w:rsidR="009C0DB2">
        <w:rPr>
          <w:rFonts w:ascii="Times New Roman" w:hAnsi="Times New Roman" w:cs="Times New Roman"/>
          <w:sz w:val="24"/>
          <w:szCs w:val="24"/>
        </w:rPr>
        <w:t xml:space="preserve"> lo cuestiona Wilson cuando le plantea a sus compañeros</w:t>
      </w:r>
      <w:r w:rsidR="006B0BA6">
        <w:rPr>
          <w:rFonts w:ascii="Times New Roman" w:hAnsi="Times New Roman" w:cs="Times New Roman"/>
          <w:sz w:val="24"/>
          <w:szCs w:val="24"/>
        </w:rPr>
        <w:t>:</w:t>
      </w:r>
      <w:r w:rsidR="009C0DB2">
        <w:rPr>
          <w:rFonts w:ascii="Times New Roman" w:hAnsi="Times New Roman" w:cs="Times New Roman"/>
          <w:sz w:val="24"/>
          <w:szCs w:val="24"/>
        </w:rPr>
        <w:t xml:space="preserve"> </w:t>
      </w:r>
      <w:r w:rsidR="009C0DB2" w:rsidRPr="006B0BA6">
        <w:rPr>
          <w:rFonts w:ascii="Times New Roman" w:hAnsi="Times New Roman" w:cs="Times New Roman"/>
          <w:i/>
          <w:sz w:val="24"/>
          <w:szCs w:val="24"/>
        </w:rPr>
        <w:t xml:space="preserve">“¿Si tienen razón y los detenemos (a La Red) </w:t>
      </w:r>
      <w:r w:rsidR="004878D1" w:rsidRPr="006B0BA6">
        <w:rPr>
          <w:rFonts w:ascii="Times New Roman" w:hAnsi="Times New Roman" w:cs="Times New Roman"/>
          <w:i/>
          <w:sz w:val="24"/>
          <w:szCs w:val="24"/>
        </w:rPr>
        <w:t>en qué nos convertimos?</w:t>
      </w:r>
      <w:r w:rsidR="00EE6746" w:rsidRPr="006B0BA6">
        <w:rPr>
          <w:rFonts w:ascii="Times New Roman" w:hAnsi="Times New Roman" w:cs="Times New Roman"/>
          <w:i/>
          <w:sz w:val="24"/>
          <w:szCs w:val="24"/>
        </w:rPr>
        <w:t xml:space="preserve"> </w:t>
      </w:r>
    </w:p>
    <w:p w:rsidR="00DA7CEB" w:rsidRPr="00F44A41" w:rsidRDefault="006B0BA6" w:rsidP="001613D6">
      <w:pPr>
        <w:spacing w:line="360" w:lineRule="auto"/>
        <w:jc w:val="both"/>
        <w:rPr>
          <w:rFonts w:ascii="Times New Roman" w:hAnsi="Times New Roman" w:cs="Times New Roman"/>
          <w:sz w:val="24"/>
          <w:szCs w:val="24"/>
        </w:rPr>
      </w:pPr>
      <w:r w:rsidRPr="00F44A41">
        <w:rPr>
          <w:rFonts w:ascii="Times New Roman" w:hAnsi="Times New Roman" w:cs="Times New Roman"/>
          <w:sz w:val="24"/>
          <w:szCs w:val="24"/>
        </w:rPr>
        <w:t xml:space="preserve">LA OSCURIDAD EN UTOPIA </w:t>
      </w:r>
    </w:p>
    <w:p w:rsidR="00FF3D6B" w:rsidRDefault="00C82F1A" w:rsidP="00441BF0">
      <w:pPr>
        <w:spacing w:line="360" w:lineRule="auto"/>
        <w:jc w:val="both"/>
        <w:rPr>
          <w:rFonts w:ascii="Times New Roman" w:hAnsi="Times New Roman" w:cs="Times New Roman"/>
          <w:sz w:val="24"/>
          <w:szCs w:val="24"/>
        </w:rPr>
      </w:pPr>
      <w:r>
        <w:rPr>
          <w:rFonts w:ascii="Times New Roman" w:hAnsi="Times New Roman" w:cs="Times New Roman"/>
          <w:sz w:val="24"/>
          <w:szCs w:val="24"/>
        </w:rPr>
        <w:t>Pero el</w:t>
      </w:r>
      <w:r w:rsidR="0032010C">
        <w:rPr>
          <w:rFonts w:ascii="Times New Roman" w:hAnsi="Times New Roman" w:cs="Times New Roman"/>
          <w:sz w:val="24"/>
          <w:szCs w:val="24"/>
        </w:rPr>
        <w:t xml:space="preserve"> impulso </w:t>
      </w:r>
      <w:proofErr w:type="spellStart"/>
      <w:r w:rsidR="0032010C">
        <w:rPr>
          <w:rFonts w:ascii="Times New Roman" w:hAnsi="Times New Roman" w:cs="Times New Roman"/>
          <w:sz w:val="24"/>
          <w:szCs w:val="24"/>
        </w:rPr>
        <w:t>útopico</w:t>
      </w:r>
      <w:proofErr w:type="spellEnd"/>
      <w:r>
        <w:rPr>
          <w:rFonts w:ascii="Times New Roman" w:hAnsi="Times New Roman" w:cs="Times New Roman"/>
          <w:sz w:val="24"/>
          <w:szCs w:val="24"/>
        </w:rPr>
        <w:t xml:space="preserve"> que mencionamos anteriormente, el deseo del</w:t>
      </w:r>
      <w:r w:rsidR="0032010C">
        <w:rPr>
          <w:rFonts w:ascii="Times New Roman" w:hAnsi="Times New Roman" w:cs="Times New Roman"/>
          <w:sz w:val="24"/>
          <w:szCs w:val="24"/>
        </w:rPr>
        <w:t xml:space="preserve"> bien colectivo por sobre el individual</w:t>
      </w:r>
      <w:r>
        <w:rPr>
          <w:rFonts w:ascii="Times New Roman" w:hAnsi="Times New Roman" w:cs="Times New Roman"/>
          <w:sz w:val="24"/>
          <w:szCs w:val="24"/>
        </w:rPr>
        <w:t xml:space="preserve"> que plantean algunos personajes de la trama</w:t>
      </w:r>
      <w:r w:rsidR="0032010C">
        <w:rPr>
          <w:rFonts w:ascii="Times New Roman" w:hAnsi="Times New Roman" w:cs="Times New Roman"/>
          <w:sz w:val="24"/>
          <w:szCs w:val="24"/>
        </w:rPr>
        <w:t xml:space="preserve">, se presenta sombrío. Así lo manifiesta la </w:t>
      </w:r>
      <w:r w:rsidR="0032010C" w:rsidRPr="0032010C">
        <w:rPr>
          <w:rFonts w:ascii="Times New Roman" w:hAnsi="Times New Roman" w:cs="Times New Roman"/>
          <w:sz w:val="24"/>
          <w:szCs w:val="24"/>
        </w:rPr>
        <w:t>escenografía</w:t>
      </w:r>
      <w:r w:rsidR="0032010C">
        <w:rPr>
          <w:rFonts w:ascii="Times New Roman" w:hAnsi="Times New Roman" w:cs="Times New Roman"/>
          <w:sz w:val="24"/>
          <w:szCs w:val="24"/>
        </w:rPr>
        <w:t xml:space="preserve"> y</w:t>
      </w:r>
      <w:r w:rsidR="00735CCD">
        <w:rPr>
          <w:rFonts w:ascii="Times New Roman" w:hAnsi="Times New Roman" w:cs="Times New Roman"/>
          <w:sz w:val="24"/>
          <w:szCs w:val="24"/>
        </w:rPr>
        <w:t xml:space="preserve"> la iluminación de l</w:t>
      </w:r>
      <w:r w:rsidR="009A5E19">
        <w:rPr>
          <w:rFonts w:ascii="Times New Roman" w:hAnsi="Times New Roman" w:cs="Times New Roman"/>
          <w:sz w:val="24"/>
          <w:szCs w:val="24"/>
        </w:rPr>
        <w:t>a oficina</w:t>
      </w:r>
      <w:r w:rsidR="004A069F">
        <w:rPr>
          <w:rFonts w:ascii="Times New Roman" w:hAnsi="Times New Roman" w:cs="Times New Roman"/>
          <w:sz w:val="24"/>
          <w:szCs w:val="24"/>
        </w:rPr>
        <w:t xml:space="preserve"> </w:t>
      </w:r>
      <w:r w:rsidR="009A5E19">
        <w:rPr>
          <w:rFonts w:ascii="Times New Roman" w:hAnsi="Times New Roman" w:cs="Times New Roman"/>
          <w:sz w:val="24"/>
          <w:szCs w:val="24"/>
        </w:rPr>
        <w:t>d</w:t>
      </w:r>
      <w:r w:rsidR="004A069F">
        <w:rPr>
          <w:rFonts w:ascii="Times New Roman" w:hAnsi="Times New Roman" w:cs="Times New Roman"/>
          <w:sz w:val="24"/>
          <w:szCs w:val="24"/>
        </w:rPr>
        <w:t xml:space="preserve">el </w:t>
      </w:r>
      <w:r w:rsidR="009A5E19">
        <w:rPr>
          <w:rFonts w:ascii="Times New Roman" w:hAnsi="Times New Roman" w:cs="Times New Roman"/>
          <w:sz w:val="24"/>
          <w:szCs w:val="24"/>
        </w:rPr>
        <w:t xml:space="preserve">laboratorio </w:t>
      </w:r>
      <w:proofErr w:type="spellStart"/>
      <w:r w:rsidR="009A5E19">
        <w:rPr>
          <w:rFonts w:ascii="Times New Roman" w:hAnsi="Times New Roman" w:cs="Times New Roman"/>
          <w:sz w:val="24"/>
          <w:szCs w:val="24"/>
        </w:rPr>
        <w:t>Corvat</w:t>
      </w:r>
      <w:proofErr w:type="spellEnd"/>
      <w:r w:rsidR="00735CCD">
        <w:rPr>
          <w:rFonts w:ascii="Times New Roman" w:hAnsi="Times New Roman" w:cs="Times New Roman"/>
          <w:sz w:val="24"/>
          <w:szCs w:val="24"/>
        </w:rPr>
        <w:t>,</w:t>
      </w:r>
      <w:r w:rsidR="009A5E19">
        <w:rPr>
          <w:rFonts w:ascii="Times New Roman" w:hAnsi="Times New Roman" w:cs="Times New Roman"/>
          <w:sz w:val="24"/>
          <w:szCs w:val="24"/>
        </w:rPr>
        <w:t xml:space="preserve"> </w:t>
      </w:r>
      <w:r w:rsidR="00735CCD">
        <w:rPr>
          <w:rFonts w:ascii="Times New Roman" w:hAnsi="Times New Roman" w:cs="Times New Roman"/>
          <w:sz w:val="24"/>
          <w:szCs w:val="24"/>
        </w:rPr>
        <w:t xml:space="preserve">base de operaciones de La Red, </w:t>
      </w:r>
      <w:r w:rsidR="0032010C">
        <w:rPr>
          <w:rFonts w:ascii="Times New Roman" w:hAnsi="Times New Roman" w:cs="Times New Roman"/>
          <w:sz w:val="24"/>
          <w:szCs w:val="24"/>
        </w:rPr>
        <w:t>con su predominio</w:t>
      </w:r>
      <w:r w:rsidR="00735CCD">
        <w:rPr>
          <w:rFonts w:ascii="Times New Roman" w:hAnsi="Times New Roman" w:cs="Times New Roman"/>
          <w:sz w:val="24"/>
          <w:szCs w:val="24"/>
        </w:rPr>
        <w:t xml:space="preserve"> </w:t>
      </w:r>
      <w:r w:rsidR="0032010C">
        <w:rPr>
          <w:rFonts w:ascii="Times New Roman" w:hAnsi="Times New Roman" w:cs="Times New Roman"/>
          <w:sz w:val="24"/>
          <w:szCs w:val="24"/>
        </w:rPr>
        <w:t>d</w:t>
      </w:r>
      <w:r w:rsidR="00735CCD">
        <w:rPr>
          <w:rFonts w:ascii="Times New Roman" w:hAnsi="Times New Roman" w:cs="Times New Roman"/>
          <w:sz w:val="24"/>
          <w:szCs w:val="24"/>
        </w:rPr>
        <w:t>el claroscuro.</w:t>
      </w:r>
      <w:r w:rsidR="0032010C">
        <w:rPr>
          <w:rFonts w:ascii="Times New Roman" w:hAnsi="Times New Roman" w:cs="Times New Roman"/>
          <w:sz w:val="24"/>
          <w:szCs w:val="24"/>
        </w:rPr>
        <w:t xml:space="preserve"> Ello también se plasma a través del montaje y la puesta en escena</w:t>
      </w:r>
      <w:r>
        <w:rPr>
          <w:rFonts w:ascii="Times New Roman" w:hAnsi="Times New Roman" w:cs="Times New Roman"/>
          <w:sz w:val="24"/>
          <w:szCs w:val="24"/>
        </w:rPr>
        <w:t>, en el episodio donde</w:t>
      </w:r>
      <w:r w:rsidR="0032010C">
        <w:rPr>
          <w:rFonts w:ascii="Times New Roman" w:hAnsi="Times New Roman" w:cs="Times New Roman"/>
          <w:sz w:val="24"/>
          <w:szCs w:val="24"/>
        </w:rPr>
        <w:t xml:space="preserve"> </w:t>
      </w:r>
      <w:r w:rsidR="004A069F">
        <w:rPr>
          <w:rFonts w:ascii="Times New Roman" w:hAnsi="Times New Roman" w:cs="Times New Roman"/>
          <w:sz w:val="24"/>
          <w:szCs w:val="24"/>
        </w:rPr>
        <w:t xml:space="preserve">Wilson suelta a </w:t>
      </w:r>
      <w:proofErr w:type="spellStart"/>
      <w:r w:rsidR="004A069F">
        <w:rPr>
          <w:rFonts w:ascii="Times New Roman" w:hAnsi="Times New Roman" w:cs="Times New Roman"/>
          <w:sz w:val="24"/>
          <w:szCs w:val="24"/>
        </w:rPr>
        <w:t>Conrad</w:t>
      </w:r>
      <w:proofErr w:type="spellEnd"/>
      <w:r w:rsidR="004A069F">
        <w:rPr>
          <w:rFonts w:ascii="Times New Roman" w:hAnsi="Times New Roman" w:cs="Times New Roman"/>
          <w:sz w:val="24"/>
          <w:szCs w:val="24"/>
        </w:rPr>
        <w:t xml:space="preserve"> dándole la razón </w:t>
      </w:r>
      <w:r w:rsidR="004A069F" w:rsidRPr="006B0BA6">
        <w:rPr>
          <w:rFonts w:ascii="Times New Roman" w:hAnsi="Times New Roman" w:cs="Times New Roman"/>
          <w:i/>
          <w:sz w:val="24"/>
          <w:szCs w:val="24"/>
        </w:rPr>
        <w:t>“es verdad, es mejor que el genocidio”</w:t>
      </w:r>
      <w:r w:rsidR="004A069F">
        <w:rPr>
          <w:rFonts w:ascii="Times New Roman" w:hAnsi="Times New Roman" w:cs="Times New Roman"/>
          <w:sz w:val="24"/>
          <w:szCs w:val="24"/>
        </w:rPr>
        <w:t xml:space="preserve"> mostrándose </w:t>
      </w:r>
      <w:r w:rsidR="0032010C">
        <w:rPr>
          <w:rFonts w:ascii="Times New Roman" w:hAnsi="Times New Roman" w:cs="Times New Roman"/>
          <w:sz w:val="24"/>
          <w:szCs w:val="24"/>
        </w:rPr>
        <w:t xml:space="preserve">a favor del proyecto Jano. </w:t>
      </w:r>
      <w:r>
        <w:rPr>
          <w:rFonts w:ascii="Times New Roman" w:hAnsi="Times New Roman" w:cs="Times New Roman"/>
          <w:sz w:val="24"/>
          <w:szCs w:val="24"/>
        </w:rPr>
        <w:t>A</w:t>
      </w:r>
      <w:r w:rsidR="0032010C">
        <w:rPr>
          <w:rFonts w:ascii="Times New Roman" w:hAnsi="Times New Roman" w:cs="Times New Roman"/>
          <w:sz w:val="24"/>
          <w:szCs w:val="24"/>
        </w:rPr>
        <w:t xml:space="preserve"> continuación</w:t>
      </w:r>
      <w:r w:rsidR="004A069F">
        <w:rPr>
          <w:rFonts w:ascii="Times New Roman" w:hAnsi="Times New Roman" w:cs="Times New Roman"/>
          <w:sz w:val="24"/>
          <w:szCs w:val="24"/>
        </w:rPr>
        <w:t xml:space="preserve"> </w:t>
      </w:r>
      <w:r>
        <w:rPr>
          <w:rFonts w:ascii="Times New Roman" w:hAnsi="Times New Roman" w:cs="Times New Roman"/>
          <w:sz w:val="24"/>
          <w:szCs w:val="24"/>
        </w:rPr>
        <w:t xml:space="preserve">de la liberación, </w:t>
      </w:r>
      <w:r w:rsidR="0032010C">
        <w:rPr>
          <w:rFonts w:ascii="Times New Roman" w:hAnsi="Times New Roman" w:cs="Times New Roman"/>
          <w:sz w:val="24"/>
          <w:szCs w:val="24"/>
        </w:rPr>
        <w:t>se</w:t>
      </w:r>
      <w:r w:rsidR="004A069F">
        <w:rPr>
          <w:rFonts w:ascii="Times New Roman" w:hAnsi="Times New Roman" w:cs="Times New Roman"/>
          <w:sz w:val="24"/>
          <w:szCs w:val="24"/>
        </w:rPr>
        <w:t xml:space="preserve"> </w:t>
      </w:r>
      <w:r w:rsidR="0032010C">
        <w:rPr>
          <w:rFonts w:ascii="Times New Roman" w:hAnsi="Times New Roman" w:cs="Times New Roman"/>
          <w:sz w:val="24"/>
          <w:szCs w:val="24"/>
        </w:rPr>
        <w:t>produce una sucesión de fundido a negro intercalado</w:t>
      </w:r>
      <w:r w:rsidR="004A069F">
        <w:rPr>
          <w:rFonts w:ascii="Times New Roman" w:hAnsi="Times New Roman" w:cs="Times New Roman"/>
          <w:sz w:val="24"/>
          <w:szCs w:val="24"/>
        </w:rPr>
        <w:t xml:space="preserve"> con la imagen de Wilson en una habitación en pe</w:t>
      </w:r>
      <w:r w:rsidR="009A5E19">
        <w:rPr>
          <w:rFonts w:ascii="Times New Roman" w:hAnsi="Times New Roman" w:cs="Times New Roman"/>
          <w:sz w:val="24"/>
          <w:szCs w:val="24"/>
        </w:rPr>
        <w:t>numbras</w:t>
      </w:r>
      <w:r w:rsidR="0032010C">
        <w:rPr>
          <w:rFonts w:ascii="Times New Roman" w:hAnsi="Times New Roman" w:cs="Times New Roman"/>
          <w:sz w:val="24"/>
          <w:szCs w:val="24"/>
        </w:rPr>
        <w:t>,</w:t>
      </w:r>
      <w:r w:rsidR="009A5E19">
        <w:rPr>
          <w:rFonts w:ascii="Times New Roman" w:hAnsi="Times New Roman" w:cs="Times New Roman"/>
          <w:sz w:val="24"/>
          <w:szCs w:val="24"/>
        </w:rPr>
        <w:t xml:space="preserve"> </w:t>
      </w:r>
      <w:r w:rsidR="0032010C">
        <w:rPr>
          <w:rFonts w:ascii="Times New Roman" w:hAnsi="Times New Roman" w:cs="Times New Roman"/>
          <w:sz w:val="24"/>
          <w:szCs w:val="24"/>
        </w:rPr>
        <w:t>donde se introduce</w:t>
      </w:r>
      <w:r w:rsidR="009A5E19">
        <w:rPr>
          <w:rFonts w:ascii="Times New Roman" w:hAnsi="Times New Roman" w:cs="Times New Roman"/>
          <w:sz w:val="24"/>
          <w:szCs w:val="24"/>
        </w:rPr>
        <w:t xml:space="preserve"> un cuchillo en el cuerpo, para fingir que lo lastimaron</w:t>
      </w:r>
      <w:r>
        <w:rPr>
          <w:rFonts w:ascii="Times New Roman" w:hAnsi="Times New Roman" w:cs="Times New Roman"/>
          <w:sz w:val="24"/>
          <w:szCs w:val="24"/>
        </w:rPr>
        <w:t xml:space="preserve"> y así ocultar que dejó escapar al científico</w:t>
      </w:r>
      <w:r w:rsidR="009A5E19">
        <w:rPr>
          <w:rFonts w:ascii="Times New Roman" w:hAnsi="Times New Roman" w:cs="Times New Roman"/>
          <w:sz w:val="24"/>
          <w:szCs w:val="24"/>
        </w:rPr>
        <w:t xml:space="preserve">. </w:t>
      </w:r>
      <w:r w:rsidR="004A069F">
        <w:rPr>
          <w:rFonts w:ascii="Times New Roman" w:hAnsi="Times New Roman" w:cs="Times New Roman"/>
          <w:sz w:val="24"/>
          <w:szCs w:val="24"/>
        </w:rPr>
        <w:t xml:space="preserve"> </w:t>
      </w:r>
    </w:p>
    <w:p w:rsidR="00842E42" w:rsidRDefault="00FF3D6B" w:rsidP="00441B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serie cuestiona </w:t>
      </w:r>
      <w:r w:rsidR="00441BF0">
        <w:rPr>
          <w:rFonts w:ascii="Times New Roman" w:hAnsi="Times New Roman" w:cs="Times New Roman"/>
          <w:sz w:val="24"/>
          <w:szCs w:val="24"/>
        </w:rPr>
        <w:t>los avances científicos que avasallan el bienestar del individuo</w:t>
      </w:r>
      <w:r>
        <w:rPr>
          <w:rFonts w:ascii="Times New Roman" w:hAnsi="Times New Roman" w:cs="Times New Roman"/>
          <w:sz w:val="24"/>
          <w:szCs w:val="24"/>
        </w:rPr>
        <w:t>. E</w:t>
      </w:r>
      <w:r w:rsidR="00441BF0">
        <w:rPr>
          <w:rFonts w:ascii="Times New Roman" w:hAnsi="Times New Roman" w:cs="Times New Roman"/>
          <w:sz w:val="24"/>
          <w:szCs w:val="24"/>
        </w:rPr>
        <w:t>n este sentido</w:t>
      </w:r>
      <w:r>
        <w:rPr>
          <w:rFonts w:ascii="Times New Roman" w:hAnsi="Times New Roman" w:cs="Times New Roman"/>
          <w:sz w:val="24"/>
          <w:szCs w:val="24"/>
        </w:rPr>
        <w:t>,</w:t>
      </w:r>
      <w:r w:rsidR="00441BF0">
        <w:rPr>
          <w:rFonts w:ascii="Times New Roman" w:hAnsi="Times New Roman" w:cs="Times New Roman"/>
          <w:sz w:val="24"/>
          <w:szCs w:val="24"/>
        </w:rPr>
        <w:t xml:space="preserve"> </w:t>
      </w:r>
      <w:r w:rsidR="00040B9C" w:rsidRPr="00441BF0">
        <w:rPr>
          <w:rFonts w:ascii="Times New Roman" w:hAnsi="Times New Roman" w:cs="Times New Roman"/>
          <w:sz w:val="24"/>
          <w:szCs w:val="24"/>
        </w:rPr>
        <w:t xml:space="preserve"> </w:t>
      </w:r>
      <w:proofErr w:type="spellStart"/>
      <w:r w:rsidR="00040B9C" w:rsidRPr="00441BF0">
        <w:rPr>
          <w:rFonts w:ascii="Times New Roman" w:hAnsi="Times New Roman" w:cs="Times New Roman"/>
          <w:sz w:val="24"/>
          <w:szCs w:val="24"/>
        </w:rPr>
        <w:t>Martorell</w:t>
      </w:r>
      <w:proofErr w:type="spellEnd"/>
      <w:r w:rsidR="00040B9C" w:rsidRPr="00441BF0">
        <w:rPr>
          <w:rFonts w:ascii="Times New Roman" w:hAnsi="Times New Roman" w:cs="Times New Roman"/>
          <w:sz w:val="24"/>
          <w:szCs w:val="24"/>
        </w:rPr>
        <w:t xml:space="preserve"> Campos</w:t>
      </w:r>
      <w:r w:rsidR="00441BF0" w:rsidRPr="00441BF0">
        <w:rPr>
          <w:rFonts w:ascii="Times New Roman" w:hAnsi="Times New Roman" w:cs="Times New Roman"/>
          <w:sz w:val="24"/>
          <w:szCs w:val="24"/>
        </w:rPr>
        <w:t xml:space="preserve"> sostiene “</w:t>
      </w:r>
      <w:r w:rsidR="00DF1926" w:rsidRPr="00441BF0">
        <w:rPr>
          <w:rFonts w:ascii="Times New Roman" w:hAnsi="Times New Roman" w:cs="Times New Roman"/>
          <w:sz w:val="24"/>
          <w:szCs w:val="24"/>
        </w:rPr>
        <w:t xml:space="preserve">La estampa recurrente de la </w:t>
      </w:r>
      <w:proofErr w:type="spellStart"/>
      <w:r w:rsidR="00DF1926" w:rsidRPr="00441BF0">
        <w:rPr>
          <w:rFonts w:ascii="Times New Roman" w:hAnsi="Times New Roman" w:cs="Times New Roman"/>
          <w:sz w:val="24"/>
          <w:szCs w:val="24"/>
        </w:rPr>
        <w:t>d</w:t>
      </w:r>
      <w:r w:rsidR="00DA7CEB" w:rsidRPr="00441BF0">
        <w:rPr>
          <w:rFonts w:ascii="Times New Roman" w:hAnsi="Times New Roman" w:cs="Times New Roman"/>
          <w:sz w:val="24"/>
          <w:szCs w:val="24"/>
        </w:rPr>
        <w:t>istopía</w:t>
      </w:r>
      <w:proofErr w:type="spellEnd"/>
      <w:r w:rsidR="00DA7CEB" w:rsidRPr="00441BF0">
        <w:rPr>
          <w:rFonts w:ascii="Times New Roman" w:hAnsi="Times New Roman" w:cs="Times New Roman"/>
          <w:sz w:val="24"/>
          <w:szCs w:val="24"/>
        </w:rPr>
        <w:t xml:space="preserve"> literaria y cinematográfi</w:t>
      </w:r>
      <w:r w:rsidR="00DF1926" w:rsidRPr="00441BF0">
        <w:rPr>
          <w:rFonts w:ascii="Times New Roman" w:hAnsi="Times New Roman" w:cs="Times New Roman"/>
          <w:sz w:val="24"/>
          <w:szCs w:val="24"/>
        </w:rPr>
        <w:t>ca, un fut</w:t>
      </w:r>
      <w:r w:rsidR="00DA7CEB" w:rsidRPr="00441BF0">
        <w:rPr>
          <w:rFonts w:ascii="Times New Roman" w:hAnsi="Times New Roman" w:cs="Times New Roman"/>
          <w:sz w:val="24"/>
          <w:szCs w:val="24"/>
        </w:rPr>
        <w:t>uro inhumano rendido a la planifi</w:t>
      </w:r>
      <w:r w:rsidR="00DF1926" w:rsidRPr="00441BF0">
        <w:rPr>
          <w:rFonts w:ascii="Times New Roman" w:hAnsi="Times New Roman" w:cs="Times New Roman"/>
          <w:sz w:val="24"/>
          <w:szCs w:val="24"/>
        </w:rPr>
        <w:t xml:space="preserve">cación, la propaganda y la monitorización mayúsculas, refuta, </w:t>
      </w:r>
      <w:r w:rsidR="00040B9C" w:rsidRPr="00441BF0">
        <w:rPr>
          <w:rFonts w:ascii="Times New Roman" w:hAnsi="Times New Roman" w:cs="Times New Roman"/>
          <w:sz w:val="24"/>
          <w:szCs w:val="24"/>
        </w:rPr>
        <w:t>no descubro nada</w:t>
      </w:r>
      <w:r w:rsidR="00DF1926" w:rsidRPr="00441BF0">
        <w:rPr>
          <w:rFonts w:ascii="Times New Roman" w:hAnsi="Times New Roman" w:cs="Times New Roman"/>
          <w:sz w:val="24"/>
          <w:szCs w:val="24"/>
        </w:rPr>
        <w:t xml:space="preserve">, la </w:t>
      </w:r>
      <w:proofErr w:type="spellStart"/>
      <w:r w:rsidR="00DF1926" w:rsidRPr="00441BF0">
        <w:rPr>
          <w:rFonts w:ascii="Times New Roman" w:hAnsi="Times New Roman" w:cs="Times New Roman"/>
          <w:sz w:val="24"/>
          <w:szCs w:val="24"/>
        </w:rPr>
        <w:t>fé</w:t>
      </w:r>
      <w:proofErr w:type="spellEnd"/>
      <w:r w:rsidR="00DF1926" w:rsidRPr="00441BF0">
        <w:rPr>
          <w:rFonts w:ascii="Times New Roman" w:hAnsi="Times New Roman" w:cs="Times New Roman"/>
          <w:sz w:val="24"/>
          <w:szCs w:val="24"/>
        </w:rPr>
        <w:t xml:space="preserve"> en el progreso</w:t>
      </w:r>
      <w:r w:rsidR="00441BF0" w:rsidRPr="00441BF0">
        <w:rPr>
          <w:rFonts w:ascii="Times New Roman" w:hAnsi="Times New Roman" w:cs="Times New Roman"/>
          <w:sz w:val="24"/>
          <w:szCs w:val="24"/>
        </w:rPr>
        <w:t>”</w:t>
      </w:r>
      <w:r>
        <w:rPr>
          <w:rFonts w:ascii="Times New Roman" w:hAnsi="Times New Roman" w:cs="Times New Roman"/>
          <w:sz w:val="24"/>
          <w:szCs w:val="24"/>
        </w:rPr>
        <w:t xml:space="preserve"> y destaca</w:t>
      </w:r>
      <w:r w:rsidR="00441BF0" w:rsidRPr="00441BF0">
        <w:rPr>
          <w:rFonts w:ascii="Times New Roman" w:hAnsi="Times New Roman" w:cs="Times New Roman"/>
          <w:sz w:val="24"/>
          <w:szCs w:val="24"/>
        </w:rPr>
        <w:t xml:space="preserve"> que la utopía</w:t>
      </w:r>
      <w:r w:rsidR="00040B9C" w:rsidRPr="00441BF0">
        <w:rPr>
          <w:rFonts w:ascii="Times New Roman" w:hAnsi="Times New Roman" w:cs="Times New Roman"/>
          <w:sz w:val="24"/>
          <w:szCs w:val="24"/>
        </w:rPr>
        <w:t xml:space="preserve"> “</w:t>
      </w:r>
      <w:r w:rsidR="00DF1926" w:rsidRPr="00441BF0">
        <w:rPr>
          <w:rFonts w:ascii="Times New Roman" w:hAnsi="Times New Roman" w:cs="Times New Roman"/>
          <w:sz w:val="24"/>
          <w:szCs w:val="24"/>
        </w:rPr>
        <w:t>advierte de los peligros inherentes a la racionalidad instrumental, facultad regida por la lógica del cálculo y la eficiencia orientada al dominio</w:t>
      </w:r>
      <w:r w:rsidR="00040B9C" w:rsidRPr="00441BF0">
        <w:rPr>
          <w:rFonts w:ascii="Times New Roman" w:hAnsi="Times New Roman" w:cs="Times New Roman"/>
          <w:sz w:val="24"/>
          <w:szCs w:val="24"/>
        </w:rPr>
        <w:t xml:space="preserve"> implacable</w:t>
      </w:r>
      <w:r w:rsidR="00DF1926" w:rsidRPr="00441BF0">
        <w:rPr>
          <w:rFonts w:ascii="Times New Roman" w:hAnsi="Times New Roman" w:cs="Times New Roman"/>
          <w:sz w:val="24"/>
          <w:szCs w:val="24"/>
        </w:rPr>
        <w:t xml:space="preserve"> de la naturaleza</w:t>
      </w:r>
      <w:r w:rsidR="00040B9C" w:rsidRPr="00441BF0">
        <w:rPr>
          <w:rFonts w:ascii="Times New Roman" w:hAnsi="Times New Roman" w:cs="Times New Roman"/>
          <w:sz w:val="24"/>
          <w:szCs w:val="24"/>
        </w:rPr>
        <w:t>”</w:t>
      </w:r>
      <w:r w:rsidR="00DF1926" w:rsidRPr="00441BF0">
        <w:rPr>
          <w:rFonts w:ascii="Times New Roman" w:hAnsi="Times New Roman" w:cs="Times New Roman"/>
          <w:sz w:val="24"/>
          <w:szCs w:val="24"/>
        </w:rPr>
        <w:t xml:space="preserve">. </w:t>
      </w:r>
      <w:r w:rsidR="00842E42">
        <w:rPr>
          <w:rFonts w:ascii="Times New Roman" w:hAnsi="Times New Roman" w:cs="Times New Roman"/>
          <w:sz w:val="24"/>
          <w:szCs w:val="24"/>
        </w:rPr>
        <w:t xml:space="preserve"> </w:t>
      </w:r>
    </w:p>
    <w:p w:rsidR="008B02B6" w:rsidRPr="00F44A41" w:rsidRDefault="00B12100" w:rsidP="001613D6">
      <w:pPr>
        <w:spacing w:line="360" w:lineRule="auto"/>
        <w:jc w:val="both"/>
        <w:rPr>
          <w:rFonts w:ascii="Times New Roman" w:hAnsi="Times New Roman" w:cs="Times New Roman"/>
          <w:sz w:val="24"/>
          <w:szCs w:val="24"/>
        </w:rPr>
      </w:pPr>
      <w:r w:rsidRPr="00F44A41">
        <w:rPr>
          <w:rFonts w:ascii="Times New Roman" w:hAnsi="Times New Roman" w:cs="Times New Roman"/>
          <w:sz w:val="24"/>
          <w:szCs w:val="24"/>
        </w:rPr>
        <w:t>Conclusión</w:t>
      </w:r>
    </w:p>
    <w:p w:rsidR="00B12100" w:rsidRPr="00887FFD" w:rsidRDefault="002E4796" w:rsidP="001613D6">
      <w:pPr>
        <w:spacing w:line="360" w:lineRule="auto"/>
        <w:jc w:val="both"/>
        <w:rPr>
          <w:rFonts w:ascii="Times New Roman" w:hAnsi="Times New Roman" w:cs="Times New Roman"/>
          <w:sz w:val="24"/>
          <w:szCs w:val="24"/>
        </w:rPr>
      </w:pPr>
      <w:r w:rsidRPr="00D24D26">
        <w:rPr>
          <w:rFonts w:ascii="Times New Roman" w:hAnsi="Times New Roman" w:cs="Times New Roman"/>
          <w:sz w:val="24"/>
          <w:szCs w:val="24"/>
        </w:rPr>
        <w:t xml:space="preserve">La </w:t>
      </w:r>
      <w:proofErr w:type="spellStart"/>
      <w:r w:rsidRPr="00D24D26">
        <w:rPr>
          <w:rFonts w:ascii="Times New Roman" w:hAnsi="Times New Roman" w:cs="Times New Roman"/>
          <w:sz w:val="24"/>
          <w:szCs w:val="24"/>
        </w:rPr>
        <w:t>serialidad</w:t>
      </w:r>
      <w:proofErr w:type="spellEnd"/>
      <w:r w:rsidRPr="00D24D26">
        <w:rPr>
          <w:rFonts w:ascii="Times New Roman" w:hAnsi="Times New Roman" w:cs="Times New Roman"/>
          <w:sz w:val="24"/>
          <w:szCs w:val="24"/>
        </w:rPr>
        <w:t xml:space="preserve"> analizada se sirve de ciertas ideas conspirativas que circulan en nuestra sociedad </w:t>
      </w:r>
      <w:r w:rsidR="00D24D26" w:rsidRPr="00D24D26">
        <w:rPr>
          <w:rFonts w:ascii="Times New Roman" w:hAnsi="Times New Roman" w:cs="Times New Roman"/>
          <w:sz w:val="24"/>
          <w:szCs w:val="24"/>
        </w:rPr>
        <w:t>e incorpora, a su vez,</w:t>
      </w:r>
      <w:r w:rsidRPr="00D24D26">
        <w:rPr>
          <w:rFonts w:ascii="Times New Roman" w:hAnsi="Times New Roman" w:cs="Times New Roman"/>
          <w:sz w:val="24"/>
          <w:szCs w:val="24"/>
        </w:rPr>
        <w:t xml:space="preserve"> hechos reales (como la enfermedad del </w:t>
      </w:r>
      <w:proofErr w:type="spellStart"/>
      <w:r w:rsidRPr="00D24D26">
        <w:rPr>
          <w:rFonts w:ascii="Times New Roman" w:hAnsi="Times New Roman" w:cs="Times New Roman"/>
          <w:sz w:val="24"/>
          <w:szCs w:val="24"/>
        </w:rPr>
        <w:t>ébola</w:t>
      </w:r>
      <w:proofErr w:type="spellEnd"/>
      <w:r w:rsidRPr="00D24D26">
        <w:rPr>
          <w:rFonts w:ascii="Times New Roman" w:hAnsi="Times New Roman" w:cs="Times New Roman"/>
          <w:sz w:val="24"/>
          <w:szCs w:val="24"/>
        </w:rPr>
        <w:t xml:space="preserve"> y la guerra fría, por ejemplo)</w:t>
      </w:r>
      <w:r w:rsidR="00D24D26" w:rsidRPr="00D24D26">
        <w:rPr>
          <w:rFonts w:ascii="Times New Roman" w:hAnsi="Times New Roman" w:cs="Times New Roman"/>
          <w:sz w:val="24"/>
          <w:szCs w:val="24"/>
        </w:rPr>
        <w:t xml:space="preserve"> para describir un presente corroído y terrorífico. </w:t>
      </w:r>
      <w:r w:rsidR="00D24D26">
        <w:rPr>
          <w:rFonts w:ascii="Times New Roman" w:hAnsi="Times New Roman" w:cs="Times New Roman"/>
          <w:sz w:val="24"/>
          <w:szCs w:val="24"/>
        </w:rPr>
        <w:t>Pero e</w:t>
      </w:r>
      <w:r w:rsidR="00842E42" w:rsidRPr="00887FFD">
        <w:rPr>
          <w:rFonts w:ascii="Times New Roman" w:hAnsi="Times New Roman" w:cs="Times New Roman"/>
          <w:sz w:val="24"/>
          <w:szCs w:val="24"/>
        </w:rPr>
        <w:t>l fu</w:t>
      </w:r>
      <w:r w:rsidR="00887FFD">
        <w:rPr>
          <w:rFonts w:ascii="Times New Roman" w:hAnsi="Times New Roman" w:cs="Times New Roman"/>
          <w:sz w:val="24"/>
          <w:szCs w:val="24"/>
        </w:rPr>
        <w:t xml:space="preserve">turo en </w:t>
      </w:r>
      <w:proofErr w:type="spellStart"/>
      <w:r w:rsidR="00887FFD">
        <w:rPr>
          <w:rFonts w:ascii="Times New Roman" w:hAnsi="Times New Roman" w:cs="Times New Roman"/>
          <w:sz w:val="24"/>
          <w:szCs w:val="24"/>
        </w:rPr>
        <w:t>Utopia</w:t>
      </w:r>
      <w:proofErr w:type="spellEnd"/>
      <w:r w:rsidR="00887FFD">
        <w:rPr>
          <w:rFonts w:ascii="Times New Roman" w:hAnsi="Times New Roman" w:cs="Times New Roman"/>
          <w:sz w:val="24"/>
          <w:szCs w:val="24"/>
        </w:rPr>
        <w:t xml:space="preserve"> es </w:t>
      </w:r>
      <w:r w:rsidR="00D24D26">
        <w:rPr>
          <w:rFonts w:ascii="Times New Roman" w:hAnsi="Times New Roman" w:cs="Times New Roman"/>
          <w:sz w:val="24"/>
          <w:szCs w:val="24"/>
        </w:rPr>
        <w:t xml:space="preserve">aún más </w:t>
      </w:r>
      <w:r w:rsidR="00887FFD">
        <w:rPr>
          <w:rFonts w:ascii="Times New Roman" w:hAnsi="Times New Roman" w:cs="Times New Roman"/>
          <w:sz w:val="24"/>
          <w:szCs w:val="24"/>
        </w:rPr>
        <w:t>desalentador</w:t>
      </w:r>
      <w:r w:rsidR="00D24D26">
        <w:rPr>
          <w:rFonts w:ascii="Times New Roman" w:hAnsi="Times New Roman" w:cs="Times New Roman"/>
          <w:sz w:val="24"/>
          <w:szCs w:val="24"/>
        </w:rPr>
        <w:t>.</w:t>
      </w:r>
      <w:r w:rsidR="00887FFD">
        <w:rPr>
          <w:rFonts w:ascii="Times New Roman" w:hAnsi="Times New Roman" w:cs="Times New Roman"/>
          <w:sz w:val="24"/>
          <w:szCs w:val="24"/>
        </w:rPr>
        <w:t xml:space="preserve"> </w:t>
      </w:r>
      <w:r w:rsidR="00D24D26">
        <w:rPr>
          <w:rFonts w:ascii="Times New Roman" w:hAnsi="Times New Roman" w:cs="Times New Roman"/>
          <w:sz w:val="24"/>
          <w:szCs w:val="24"/>
        </w:rPr>
        <w:t>El relato nos presenta</w:t>
      </w:r>
      <w:r w:rsidR="00887FFD">
        <w:rPr>
          <w:rFonts w:ascii="Times New Roman" w:hAnsi="Times New Roman" w:cs="Times New Roman"/>
          <w:sz w:val="24"/>
          <w:szCs w:val="24"/>
        </w:rPr>
        <w:t xml:space="preserve"> dos únicas</w:t>
      </w:r>
      <w:r w:rsidR="00842E42" w:rsidRPr="00887FFD">
        <w:rPr>
          <w:rFonts w:ascii="Times New Roman" w:hAnsi="Times New Roman" w:cs="Times New Roman"/>
          <w:sz w:val="24"/>
          <w:szCs w:val="24"/>
        </w:rPr>
        <w:t xml:space="preserve"> alternativas</w:t>
      </w:r>
      <w:r w:rsidR="00887FFD">
        <w:rPr>
          <w:rFonts w:ascii="Times New Roman" w:hAnsi="Times New Roman" w:cs="Times New Roman"/>
          <w:sz w:val="24"/>
          <w:szCs w:val="24"/>
        </w:rPr>
        <w:t>:</w:t>
      </w:r>
      <w:r w:rsidR="00842E42" w:rsidRPr="00887FFD">
        <w:rPr>
          <w:rFonts w:ascii="Times New Roman" w:hAnsi="Times New Roman" w:cs="Times New Roman"/>
          <w:sz w:val="24"/>
          <w:szCs w:val="24"/>
        </w:rPr>
        <w:t xml:space="preserve"> el hambre o la </w:t>
      </w:r>
      <w:r w:rsidR="00887FFD" w:rsidRPr="00887FFD">
        <w:rPr>
          <w:rFonts w:ascii="Times New Roman" w:hAnsi="Times New Roman" w:cs="Times New Roman"/>
          <w:sz w:val="24"/>
          <w:szCs w:val="24"/>
        </w:rPr>
        <w:t>esterilización humana</w:t>
      </w:r>
      <w:r w:rsidR="00887FFD">
        <w:rPr>
          <w:rFonts w:ascii="Times New Roman" w:hAnsi="Times New Roman" w:cs="Times New Roman"/>
          <w:sz w:val="24"/>
          <w:szCs w:val="24"/>
        </w:rPr>
        <w:t xml:space="preserve">. En ese </w:t>
      </w:r>
      <w:r w:rsidR="00D24D26">
        <w:rPr>
          <w:rFonts w:ascii="Times New Roman" w:hAnsi="Times New Roman" w:cs="Times New Roman"/>
          <w:sz w:val="24"/>
          <w:szCs w:val="24"/>
        </w:rPr>
        <w:t xml:space="preserve">frenético </w:t>
      </w:r>
      <w:r w:rsidR="00887FFD">
        <w:rPr>
          <w:rFonts w:ascii="Times New Roman" w:hAnsi="Times New Roman" w:cs="Times New Roman"/>
          <w:sz w:val="24"/>
          <w:szCs w:val="24"/>
        </w:rPr>
        <w:t xml:space="preserve">mundo </w:t>
      </w:r>
      <w:r w:rsidR="00D24D26">
        <w:rPr>
          <w:rFonts w:ascii="Times New Roman" w:hAnsi="Times New Roman" w:cs="Times New Roman"/>
          <w:sz w:val="24"/>
          <w:szCs w:val="24"/>
        </w:rPr>
        <w:t>ficcional</w:t>
      </w:r>
      <w:r w:rsidR="00887FFD">
        <w:rPr>
          <w:rFonts w:ascii="Times New Roman" w:hAnsi="Times New Roman" w:cs="Times New Roman"/>
          <w:sz w:val="24"/>
          <w:szCs w:val="24"/>
        </w:rPr>
        <w:t>, los científicos son seres dispuestos a todo, incluso a matar</w:t>
      </w:r>
      <w:r w:rsidR="00711905">
        <w:rPr>
          <w:rFonts w:ascii="Times New Roman" w:hAnsi="Times New Roman" w:cs="Times New Roman"/>
          <w:sz w:val="24"/>
          <w:szCs w:val="24"/>
        </w:rPr>
        <w:t xml:space="preserve"> y experimentar </w:t>
      </w:r>
      <w:r w:rsidR="006B0BA6">
        <w:rPr>
          <w:rFonts w:ascii="Times New Roman" w:hAnsi="Times New Roman" w:cs="Times New Roman"/>
          <w:sz w:val="24"/>
          <w:szCs w:val="24"/>
        </w:rPr>
        <w:t>en humanos</w:t>
      </w:r>
      <w:bookmarkStart w:id="0" w:name="_GoBack"/>
      <w:bookmarkEnd w:id="0"/>
      <w:r w:rsidR="00887FFD">
        <w:rPr>
          <w:rFonts w:ascii="Times New Roman" w:hAnsi="Times New Roman" w:cs="Times New Roman"/>
          <w:sz w:val="24"/>
          <w:szCs w:val="24"/>
        </w:rPr>
        <w:t>, para cumplir un objetivo colectivo: la supervivencia de la raza humana</w:t>
      </w:r>
      <w:r w:rsidR="00887FFD" w:rsidRPr="00887FFD">
        <w:rPr>
          <w:rFonts w:ascii="Times New Roman" w:hAnsi="Times New Roman" w:cs="Times New Roman"/>
          <w:sz w:val="24"/>
          <w:szCs w:val="24"/>
        </w:rPr>
        <w:t>.</w:t>
      </w:r>
      <w:r w:rsidR="00D24D26">
        <w:rPr>
          <w:rFonts w:ascii="Times New Roman" w:hAnsi="Times New Roman" w:cs="Times New Roman"/>
          <w:sz w:val="24"/>
          <w:szCs w:val="24"/>
        </w:rPr>
        <w:t xml:space="preserve"> De esta manera, l</w:t>
      </w:r>
      <w:r w:rsidR="00887FFD">
        <w:rPr>
          <w:rFonts w:ascii="Times New Roman" w:hAnsi="Times New Roman" w:cs="Times New Roman"/>
          <w:sz w:val="24"/>
          <w:szCs w:val="24"/>
        </w:rPr>
        <w:t xml:space="preserve">a mirada </w:t>
      </w:r>
      <w:r>
        <w:rPr>
          <w:rFonts w:ascii="Times New Roman" w:hAnsi="Times New Roman" w:cs="Times New Roman"/>
          <w:sz w:val="24"/>
          <w:szCs w:val="24"/>
        </w:rPr>
        <w:t>del texto se centra</w:t>
      </w:r>
      <w:r w:rsidR="00887FFD">
        <w:rPr>
          <w:rFonts w:ascii="Times New Roman" w:hAnsi="Times New Roman" w:cs="Times New Roman"/>
          <w:sz w:val="24"/>
          <w:szCs w:val="24"/>
        </w:rPr>
        <w:t xml:space="preserve"> en la falta de recursos naturales, la superpoblación y el uso </w:t>
      </w:r>
      <w:r w:rsidR="00711905">
        <w:rPr>
          <w:rFonts w:ascii="Times New Roman" w:hAnsi="Times New Roman" w:cs="Times New Roman"/>
          <w:sz w:val="24"/>
          <w:szCs w:val="24"/>
        </w:rPr>
        <w:t>poco ético</w:t>
      </w:r>
      <w:r w:rsidR="00887FFD">
        <w:rPr>
          <w:rFonts w:ascii="Times New Roman" w:hAnsi="Times New Roman" w:cs="Times New Roman"/>
          <w:sz w:val="24"/>
          <w:szCs w:val="24"/>
        </w:rPr>
        <w:t xml:space="preserve"> de la ciencia, pero no </w:t>
      </w:r>
      <w:r>
        <w:rPr>
          <w:rFonts w:ascii="Times New Roman" w:hAnsi="Times New Roman" w:cs="Times New Roman"/>
          <w:sz w:val="24"/>
          <w:szCs w:val="24"/>
        </w:rPr>
        <w:t>hallamos</w:t>
      </w:r>
      <w:r w:rsidR="00887FFD">
        <w:rPr>
          <w:rFonts w:ascii="Times New Roman" w:hAnsi="Times New Roman" w:cs="Times New Roman"/>
          <w:sz w:val="24"/>
          <w:szCs w:val="24"/>
        </w:rPr>
        <w:t xml:space="preserve"> una crítica profunda </w:t>
      </w:r>
      <w:r w:rsidR="00D24D26">
        <w:rPr>
          <w:rFonts w:ascii="Times New Roman" w:hAnsi="Times New Roman" w:cs="Times New Roman"/>
          <w:sz w:val="24"/>
          <w:szCs w:val="24"/>
        </w:rPr>
        <w:t xml:space="preserve">sobre </w:t>
      </w:r>
      <w:r w:rsidR="00887FFD">
        <w:rPr>
          <w:rFonts w:ascii="Times New Roman" w:hAnsi="Times New Roman" w:cs="Times New Roman"/>
          <w:sz w:val="24"/>
          <w:szCs w:val="24"/>
        </w:rPr>
        <w:t xml:space="preserve">el modelo capitalista </w:t>
      </w:r>
      <w:r w:rsidR="00D24D26">
        <w:rPr>
          <w:rFonts w:ascii="Times New Roman" w:hAnsi="Times New Roman" w:cs="Times New Roman"/>
          <w:sz w:val="24"/>
          <w:szCs w:val="24"/>
        </w:rPr>
        <w:t>como generador de</w:t>
      </w:r>
      <w:r w:rsidR="00887FFD">
        <w:rPr>
          <w:rFonts w:ascii="Times New Roman" w:hAnsi="Times New Roman" w:cs="Times New Roman"/>
          <w:sz w:val="24"/>
          <w:szCs w:val="24"/>
        </w:rPr>
        <w:t xml:space="preserve"> desigualdad y pobreza. </w:t>
      </w:r>
      <w:r w:rsidR="00D24D26">
        <w:rPr>
          <w:rFonts w:ascii="Times New Roman" w:hAnsi="Times New Roman" w:cs="Times New Roman"/>
          <w:sz w:val="24"/>
          <w:szCs w:val="24"/>
        </w:rPr>
        <w:t xml:space="preserve">Retomando a </w:t>
      </w:r>
      <w:proofErr w:type="spellStart"/>
      <w:r w:rsidR="00D24D26">
        <w:rPr>
          <w:rFonts w:ascii="Times New Roman" w:hAnsi="Times New Roman" w:cs="Times New Roman"/>
          <w:sz w:val="24"/>
          <w:szCs w:val="24"/>
        </w:rPr>
        <w:t>Matorell</w:t>
      </w:r>
      <w:proofErr w:type="spellEnd"/>
      <w:r w:rsidR="00D24D26">
        <w:rPr>
          <w:rFonts w:ascii="Times New Roman" w:hAnsi="Times New Roman" w:cs="Times New Roman"/>
          <w:sz w:val="24"/>
          <w:szCs w:val="24"/>
        </w:rPr>
        <w:t xml:space="preserve"> Campos</w:t>
      </w:r>
      <w:r w:rsidR="00887FFD" w:rsidRPr="00887FFD">
        <w:rPr>
          <w:rFonts w:ascii="Times New Roman" w:hAnsi="Times New Roman" w:cs="Times New Roman"/>
          <w:sz w:val="24"/>
          <w:szCs w:val="24"/>
        </w:rPr>
        <w:t xml:space="preserve">, </w:t>
      </w:r>
      <w:r w:rsidR="00711905">
        <w:rPr>
          <w:rFonts w:ascii="Times New Roman" w:hAnsi="Times New Roman" w:cs="Times New Roman"/>
          <w:sz w:val="24"/>
          <w:szCs w:val="24"/>
        </w:rPr>
        <w:t xml:space="preserve">entonces, </w:t>
      </w:r>
      <w:r w:rsidR="00887FFD" w:rsidRPr="00887FFD">
        <w:rPr>
          <w:rFonts w:ascii="Times New Roman" w:hAnsi="Times New Roman" w:cs="Times New Roman"/>
          <w:sz w:val="24"/>
          <w:szCs w:val="24"/>
        </w:rPr>
        <w:t>la ausencia de alternativas a</w:t>
      </w:r>
      <w:r w:rsidR="00711905">
        <w:rPr>
          <w:rFonts w:ascii="Times New Roman" w:hAnsi="Times New Roman" w:cs="Times New Roman"/>
          <w:sz w:val="24"/>
          <w:szCs w:val="24"/>
        </w:rPr>
        <w:t xml:space="preserve"> un</w:t>
      </w:r>
      <w:r w:rsidR="00887FFD" w:rsidRPr="00887FFD">
        <w:rPr>
          <w:rFonts w:ascii="Times New Roman" w:hAnsi="Times New Roman" w:cs="Times New Roman"/>
          <w:sz w:val="24"/>
          <w:szCs w:val="24"/>
        </w:rPr>
        <w:t xml:space="preserve"> </w:t>
      </w:r>
      <w:r w:rsidR="00D24D26">
        <w:rPr>
          <w:rFonts w:ascii="Times New Roman" w:hAnsi="Times New Roman" w:cs="Times New Roman"/>
          <w:sz w:val="24"/>
          <w:szCs w:val="24"/>
        </w:rPr>
        <w:lastRenderedPageBreak/>
        <w:t xml:space="preserve">capitalismo </w:t>
      </w:r>
      <w:r w:rsidR="00711905">
        <w:rPr>
          <w:rFonts w:ascii="Times New Roman" w:hAnsi="Times New Roman" w:cs="Times New Roman"/>
          <w:sz w:val="24"/>
          <w:szCs w:val="24"/>
        </w:rPr>
        <w:t>q</w:t>
      </w:r>
      <w:r w:rsidR="00D24D26">
        <w:rPr>
          <w:rFonts w:ascii="Times New Roman" w:hAnsi="Times New Roman" w:cs="Times New Roman"/>
          <w:sz w:val="24"/>
          <w:szCs w:val="24"/>
        </w:rPr>
        <w:t xml:space="preserve">ue </w:t>
      </w:r>
      <w:r w:rsidR="00711905">
        <w:rPr>
          <w:rFonts w:ascii="Times New Roman" w:hAnsi="Times New Roman" w:cs="Times New Roman"/>
          <w:sz w:val="24"/>
          <w:szCs w:val="24"/>
        </w:rPr>
        <w:t>se encuentra internalizado, produce una mirada fa</w:t>
      </w:r>
      <w:r w:rsidR="00BB123C">
        <w:rPr>
          <w:rFonts w:ascii="Times New Roman" w:hAnsi="Times New Roman" w:cs="Times New Roman"/>
          <w:sz w:val="24"/>
          <w:szCs w:val="24"/>
        </w:rPr>
        <w:t xml:space="preserve">talista sobre nuestra realidad. En otras palabras, no existe un futuro prometedor si es imposible cuestionar el modelo económico que genera desequilibrios e injusticias en el presente. </w:t>
      </w:r>
    </w:p>
    <w:p w:rsidR="00F44A41" w:rsidRDefault="00F44A41" w:rsidP="001613D6">
      <w:pPr>
        <w:spacing w:line="360" w:lineRule="auto"/>
        <w:jc w:val="both"/>
        <w:rPr>
          <w:rFonts w:ascii="Times New Roman" w:hAnsi="Times New Roman" w:cs="Times New Roman"/>
          <w:b/>
          <w:sz w:val="24"/>
          <w:szCs w:val="24"/>
        </w:rPr>
      </w:pPr>
    </w:p>
    <w:p w:rsidR="00E16866" w:rsidRPr="00F44A41" w:rsidRDefault="004D21A2" w:rsidP="001613D6">
      <w:pPr>
        <w:spacing w:line="360" w:lineRule="auto"/>
        <w:jc w:val="both"/>
        <w:rPr>
          <w:rFonts w:ascii="Times New Roman" w:hAnsi="Times New Roman" w:cs="Times New Roman"/>
          <w:sz w:val="24"/>
          <w:szCs w:val="24"/>
        </w:rPr>
      </w:pPr>
      <w:r w:rsidRPr="00F44A41">
        <w:rPr>
          <w:rFonts w:ascii="Times New Roman" w:hAnsi="Times New Roman" w:cs="Times New Roman"/>
          <w:sz w:val="24"/>
          <w:szCs w:val="24"/>
        </w:rPr>
        <w:t xml:space="preserve">Bibliografía </w:t>
      </w:r>
    </w:p>
    <w:p w:rsidR="00F44A41" w:rsidRDefault="00F44A41" w:rsidP="00F44A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Alonso, María Nieves; </w:t>
      </w:r>
      <w:proofErr w:type="spellStart"/>
      <w:r>
        <w:rPr>
          <w:rFonts w:ascii="Times New Roman" w:hAnsi="Times New Roman" w:cs="Times New Roman"/>
          <w:sz w:val="24"/>
          <w:szCs w:val="24"/>
        </w:rPr>
        <w:t>Blum</w:t>
      </w:r>
      <w:proofErr w:type="spellEnd"/>
      <w:r>
        <w:rPr>
          <w:rFonts w:ascii="Times New Roman" w:hAnsi="Times New Roman" w:cs="Times New Roman"/>
          <w:sz w:val="24"/>
          <w:szCs w:val="24"/>
        </w:rPr>
        <w:t xml:space="preserve">, Andrea; Cerda, </w:t>
      </w:r>
      <w:proofErr w:type="spellStart"/>
      <w:r>
        <w:rPr>
          <w:rFonts w:ascii="Times New Roman" w:hAnsi="Times New Roman" w:cs="Times New Roman"/>
          <w:sz w:val="24"/>
          <w:szCs w:val="24"/>
        </w:rPr>
        <w:t>Kristov</w:t>
      </w:r>
      <w:proofErr w:type="spellEnd"/>
      <w:r>
        <w:rPr>
          <w:rFonts w:ascii="Times New Roman" w:hAnsi="Times New Roman" w:cs="Times New Roman"/>
          <w:sz w:val="24"/>
          <w:szCs w:val="24"/>
        </w:rPr>
        <w:t xml:space="preserve">; Cid, Juan; </w:t>
      </w:r>
      <w:proofErr w:type="spellStart"/>
      <w:r>
        <w:rPr>
          <w:rFonts w:ascii="Times New Roman" w:hAnsi="Times New Roman" w:cs="Times New Roman"/>
          <w:sz w:val="24"/>
          <w:szCs w:val="24"/>
        </w:rPr>
        <w:t>Oelker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Dieter</w:t>
      </w:r>
      <w:proofErr w:type="spellEnd"/>
      <w:r>
        <w:rPr>
          <w:rFonts w:ascii="Times New Roman" w:hAnsi="Times New Roman" w:cs="Times New Roman"/>
          <w:sz w:val="24"/>
          <w:szCs w:val="24"/>
        </w:rPr>
        <w:t>; Sánchez, Marcelo;</w:t>
      </w:r>
      <w:r w:rsidRPr="007A53D0">
        <w:rPr>
          <w:rFonts w:ascii="Times New Roman" w:hAnsi="Times New Roman" w:cs="Times New Roman"/>
          <w:sz w:val="24"/>
          <w:szCs w:val="24"/>
        </w:rPr>
        <w:t xml:space="preserve"> </w:t>
      </w:r>
      <w:proofErr w:type="spellStart"/>
      <w:r w:rsidRPr="007A53D0">
        <w:rPr>
          <w:rFonts w:ascii="Times New Roman" w:hAnsi="Times New Roman" w:cs="Times New Roman"/>
          <w:sz w:val="24"/>
          <w:szCs w:val="24"/>
        </w:rPr>
        <w:t>Triviños</w:t>
      </w:r>
      <w:proofErr w:type="spellEnd"/>
      <w:r w:rsidRPr="007A53D0">
        <w:rPr>
          <w:rFonts w:ascii="Times New Roman" w:hAnsi="Times New Roman" w:cs="Times New Roman"/>
          <w:sz w:val="24"/>
          <w:szCs w:val="24"/>
        </w:rPr>
        <w:t xml:space="preserve">, Gilberto, &amp; Villavicencio, Manuel. (2005). </w:t>
      </w:r>
      <w:r w:rsidRPr="00F44A41">
        <w:rPr>
          <w:rFonts w:ascii="Times New Roman" w:hAnsi="Times New Roman" w:cs="Times New Roman"/>
          <w:i/>
          <w:sz w:val="24"/>
          <w:szCs w:val="24"/>
        </w:rPr>
        <w:t>Donde nadie ha estado todavía: Utopía, retórica, esperanza</w:t>
      </w:r>
      <w:r w:rsidRPr="007A53D0">
        <w:rPr>
          <w:rFonts w:ascii="Times New Roman" w:hAnsi="Times New Roman" w:cs="Times New Roman"/>
          <w:sz w:val="24"/>
          <w:szCs w:val="24"/>
        </w:rPr>
        <w:t xml:space="preserve">. Atenea (Concepción), (491), 29-56. </w:t>
      </w:r>
      <w:hyperlink r:id="rId6" w:history="1">
        <w:r w:rsidRPr="00C25537">
          <w:rPr>
            <w:rStyle w:val="Hipervnculo"/>
            <w:rFonts w:ascii="Times New Roman" w:hAnsi="Times New Roman" w:cs="Times New Roman"/>
            <w:sz w:val="24"/>
            <w:szCs w:val="24"/>
          </w:rPr>
          <w:t>https://dx.doi.org/10.4067/S0718-04622005000100004</w:t>
        </w:r>
      </w:hyperlink>
    </w:p>
    <w:p w:rsidR="00F44A41" w:rsidRDefault="00F44A41" w:rsidP="00F44A41">
      <w:pPr>
        <w:autoSpaceDE w:val="0"/>
        <w:autoSpaceDN w:val="0"/>
        <w:adjustRightInd w:val="0"/>
        <w:spacing w:after="0" w:line="240" w:lineRule="auto"/>
        <w:rPr>
          <w:rFonts w:ascii="Times New Roman" w:hAnsi="Times New Roman" w:cs="Times New Roman"/>
          <w:sz w:val="24"/>
          <w:szCs w:val="24"/>
        </w:rPr>
      </w:pPr>
    </w:p>
    <w:p w:rsidR="00F44A41" w:rsidRPr="00F44A41" w:rsidRDefault="00F44A41" w:rsidP="00F44A41">
      <w:pPr>
        <w:autoSpaceDE w:val="0"/>
        <w:autoSpaceDN w:val="0"/>
        <w:adjustRightInd w:val="0"/>
        <w:spacing w:after="0" w:line="281" w:lineRule="atLeast"/>
        <w:rPr>
          <w:rFonts w:ascii="Times New Roman" w:hAnsi="Times New Roman" w:cs="Times New Roman"/>
          <w:i/>
          <w:color w:val="000000"/>
          <w:sz w:val="24"/>
          <w:szCs w:val="24"/>
        </w:rPr>
      </w:pPr>
      <w:r w:rsidRPr="00E905A4">
        <w:rPr>
          <w:rFonts w:ascii="Times New Roman" w:hAnsi="Times New Roman" w:cs="Times New Roman"/>
          <w:iCs/>
          <w:color w:val="000000"/>
          <w:sz w:val="24"/>
          <w:szCs w:val="24"/>
        </w:rPr>
        <w:t>Figueroa Díaz</w:t>
      </w:r>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Maria</w:t>
      </w:r>
      <w:proofErr w:type="spellEnd"/>
      <w:r>
        <w:rPr>
          <w:rFonts w:ascii="Times New Roman" w:hAnsi="Times New Roman" w:cs="Times New Roman"/>
          <w:iCs/>
          <w:color w:val="000000"/>
          <w:sz w:val="24"/>
          <w:szCs w:val="24"/>
        </w:rPr>
        <w:t xml:space="preserve"> Elena &amp;</w:t>
      </w:r>
      <w:r w:rsidRPr="00E905A4">
        <w:rPr>
          <w:rFonts w:ascii="Times New Roman" w:hAnsi="Times New Roman" w:cs="Times New Roman"/>
          <w:color w:val="000000"/>
          <w:sz w:val="24"/>
          <w:szCs w:val="24"/>
        </w:rPr>
        <w:t xml:space="preserve"> </w:t>
      </w:r>
      <w:r w:rsidRPr="00E905A4">
        <w:rPr>
          <w:rFonts w:ascii="Times New Roman" w:hAnsi="Times New Roman" w:cs="Times New Roman"/>
          <w:iCs/>
          <w:color w:val="000000"/>
          <w:sz w:val="24"/>
          <w:szCs w:val="24"/>
        </w:rPr>
        <w:t>López Levi</w:t>
      </w:r>
      <w:r>
        <w:rPr>
          <w:rFonts w:ascii="Times New Roman" w:hAnsi="Times New Roman" w:cs="Times New Roman"/>
          <w:iCs/>
          <w:color w:val="000000"/>
          <w:sz w:val="24"/>
          <w:szCs w:val="24"/>
        </w:rPr>
        <w:t>, Liliana (</w:t>
      </w:r>
      <w:r w:rsidRPr="00E905A4">
        <w:rPr>
          <w:rFonts w:ascii="Times New Roman" w:hAnsi="Times New Roman" w:cs="Times New Roman"/>
          <w:color w:val="000000"/>
          <w:sz w:val="24"/>
          <w:szCs w:val="24"/>
        </w:rPr>
        <w:t>2014</w:t>
      </w:r>
      <w:r>
        <w:rPr>
          <w:rFonts w:ascii="Times New Roman" w:hAnsi="Times New Roman" w:cs="Times New Roman"/>
          <w:color w:val="000000"/>
          <w:sz w:val="24"/>
          <w:szCs w:val="24"/>
        </w:rPr>
        <w:t xml:space="preserve">). </w:t>
      </w:r>
      <w:r w:rsidRPr="00E905A4">
        <w:rPr>
          <w:rFonts w:ascii="Times New Roman" w:hAnsi="Times New Roman" w:cs="Times New Roman"/>
          <w:color w:val="000000"/>
          <w:sz w:val="24"/>
          <w:szCs w:val="24"/>
        </w:rPr>
        <w:t xml:space="preserve"> </w:t>
      </w:r>
      <w:r w:rsidRPr="00F44A41">
        <w:rPr>
          <w:rFonts w:ascii="Times New Roman" w:hAnsi="Times New Roman" w:cs="Times New Roman"/>
          <w:i/>
          <w:color w:val="000000"/>
          <w:sz w:val="24"/>
          <w:szCs w:val="24"/>
        </w:rPr>
        <w:t>Imaginarios y utopías:</w:t>
      </w:r>
    </w:p>
    <w:p w:rsidR="00F44A41" w:rsidRPr="00F44A41" w:rsidRDefault="00F44A41" w:rsidP="00F44A41">
      <w:pPr>
        <w:autoSpaceDE w:val="0"/>
        <w:autoSpaceDN w:val="0"/>
        <w:adjustRightInd w:val="0"/>
        <w:spacing w:after="0" w:line="240" w:lineRule="auto"/>
        <w:rPr>
          <w:rFonts w:ascii="Times New Roman" w:hAnsi="Times New Roman" w:cs="Times New Roman"/>
          <w:i/>
          <w:color w:val="000000"/>
          <w:sz w:val="24"/>
          <w:szCs w:val="24"/>
        </w:rPr>
      </w:pPr>
      <w:proofErr w:type="gramStart"/>
      <w:r w:rsidRPr="00F44A41">
        <w:rPr>
          <w:rFonts w:ascii="Times New Roman" w:hAnsi="Times New Roman" w:cs="Times New Roman"/>
          <w:i/>
          <w:color w:val="000000"/>
          <w:sz w:val="24"/>
          <w:szCs w:val="24"/>
        </w:rPr>
        <w:t>un</w:t>
      </w:r>
      <w:proofErr w:type="gramEnd"/>
      <w:r w:rsidRPr="00F44A41">
        <w:rPr>
          <w:rFonts w:ascii="Times New Roman" w:hAnsi="Times New Roman" w:cs="Times New Roman"/>
          <w:i/>
          <w:color w:val="000000"/>
          <w:sz w:val="24"/>
          <w:szCs w:val="24"/>
        </w:rPr>
        <w:t xml:space="preserve"> punto de encuentro</w:t>
      </w:r>
      <w:r>
        <w:rPr>
          <w:rFonts w:ascii="Times New Roman" w:hAnsi="Times New Roman" w:cs="Times New Roman"/>
          <w:i/>
          <w:color w:val="000000"/>
          <w:sz w:val="24"/>
          <w:szCs w:val="24"/>
        </w:rPr>
        <w:t>.</w:t>
      </w:r>
      <w:r w:rsidRPr="00F44A41">
        <w:t xml:space="preserve"> </w:t>
      </w:r>
      <w:r w:rsidRPr="00F44A41">
        <w:rPr>
          <w:rFonts w:ascii="Times New Roman" w:hAnsi="Times New Roman" w:cs="Times New Roman"/>
          <w:color w:val="000000"/>
          <w:sz w:val="24"/>
          <w:szCs w:val="24"/>
        </w:rPr>
        <w:t>Política y cultura</w:t>
      </w:r>
      <w:r>
        <w:rPr>
          <w:rFonts w:ascii="Times New Roman" w:hAnsi="Times New Roman" w:cs="Times New Roman"/>
          <w:color w:val="000000"/>
          <w:sz w:val="24"/>
          <w:szCs w:val="24"/>
        </w:rPr>
        <w:t>,</w:t>
      </w:r>
      <w:r w:rsidRPr="00F44A41">
        <w:rPr>
          <w:rFonts w:ascii="Times New Roman" w:hAnsi="Times New Roman" w:cs="Times New Roman"/>
          <w:color w:val="000000"/>
          <w:sz w:val="24"/>
          <w:szCs w:val="24"/>
        </w:rPr>
        <w:t xml:space="preserve"> Núm. 41</w:t>
      </w:r>
      <w:r>
        <w:rPr>
          <w:rFonts w:ascii="Times New Roman" w:hAnsi="Times New Roman" w:cs="Times New Roman"/>
          <w:color w:val="000000"/>
          <w:sz w:val="24"/>
          <w:szCs w:val="24"/>
        </w:rPr>
        <w:t>, p</w:t>
      </w:r>
      <w:r w:rsidRPr="00F44A41">
        <w:rPr>
          <w:rFonts w:ascii="Times New Roman" w:hAnsi="Times New Roman" w:cs="Times New Roman"/>
          <w:color w:val="000000"/>
          <w:sz w:val="24"/>
          <w:szCs w:val="24"/>
        </w:rPr>
        <w:t>ág</w:t>
      </w:r>
      <w:r>
        <w:rPr>
          <w:rFonts w:ascii="Times New Roman" w:hAnsi="Times New Roman" w:cs="Times New Roman"/>
          <w:color w:val="000000"/>
          <w:sz w:val="24"/>
          <w:szCs w:val="24"/>
        </w:rPr>
        <w:t>s</w:t>
      </w:r>
      <w:r w:rsidRPr="00F44A41">
        <w:rPr>
          <w:rFonts w:ascii="Times New Roman" w:hAnsi="Times New Roman" w:cs="Times New Roman"/>
          <w:color w:val="000000"/>
          <w:sz w:val="24"/>
          <w:szCs w:val="24"/>
        </w:rPr>
        <w:t>. 169-190</w:t>
      </w:r>
      <w:r>
        <w:rPr>
          <w:rFonts w:ascii="Times New Roman" w:hAnsi="Times New Roman" w:cs="Times New Roman"/>
          <w:color w:val="000000"/>
          <w:sz w:val="24"/>
          <w:szCs w:val="24"/>
        </w:rPr>
        <w:t>.</w:t>
      </w:r>
    </w:p>
    <w:p w:rsidR="00F54616" w:rsidRDefault="00F54616" w:rsidP="00F54616">
      <w:pPr>
        <w:autoSpaceDE w:val="0"/>
        <w:autoSpaceDN w:val="0"/>
        <w:adjustRightInd w:val="0"/>
        <w:spacing w:after="0" w:line="360" w:lineRule="auto"/>
        <w:rPr>
          <w:rFonts w:ascii="Times New Roman" w:hAnsi="Times New Roman" w:cs="Times New Roman"/>
          <w:sz w:val="24"/>
          <w:szCs w:val="24"/>
        </w:rPr>
      </w:pPr>
    </w:p>
    <w:p w:rsidR="004D21A2" w:rsidRPr="004D21A2" w:rsidRDefault="004D21A2" w:rsidP="00F54616">
      <w:pPr>
        <w:autoSpaceDE w:val="0"/>
        <w:autoSpaceDN w:val="0"/>
        <w:adjustRightInd w:val="0"/>
        <w:spacing w:after="0" w:line="360" w:lineRule="auto"/>
        <w:rPr>
          <w:rFonts w:ascii="Arial" w:eastAsia="Times New Roman" w:hAnsi="Arial" w:cs="Arial"/>
          <w:color w:val="000000"/>
          <w:sz w:val="24"/>
          <w:szCs w:val="24"/>
          <w:lang w:eastAsia="es-AR"/>
        </w:rPr>
      </w:pPr>
      <w:proofErr w:type="spellStart"/>
      <w:r w:rsidRPr="00F54616">
        <w:rPr>
          <w:rFonts w:ascii="Times New Roman" w:hAnsi="Times New Roman" w:cs="Times New Roman"/>
          <w:sz w:val="24"/>
          <w:szCs w:val="24"/>
        </w:rPr>
        <w:t>Jameson</w:t>
      </w:r>
      <w:proofErr w:type="spellEnd"/>
      <w:r w:rsidR="00657D8E">
        <w:rPr>
          <w:rFonts w:ascii="Times New Roman" w:hAnsi="Times New Roman" w:cs="Times New Roman"/>
          <w:sz w:val="24"/>
          <w:szCs w:val="24"/>
        </w:rPr>
        <w:t xml:space="preserve">, </w:t>
      </w:r>
      <w:proofErr w:type="spellStart"/>
      <w:r w:rsidR="00657D8E" w:rsidRPr="00F54616">
        <w:rPr>
          <w:rFonts w:ascii="Times New Roman" w:hAnsi="Times New Roman" w:cs="Times New Roman"/>
          <w:sz w:val="24"/>
          <w:szCs w:val="24"/>
        </w:rPr>
        <w:t>Fredric</w:t>
      </w:r>
      <w:proofErr w:type="spellEnd"/>
      <w:r w:rsidR="00657D8E">
        <w:rPr>
          <w:rFonts w:ascii="Times New Roman" w:hAnsi="Times New Roman" w:cs="Times New Roman"/>
          <w:sz w:val="24"/>
          <w:szCs w:val="24"/>
        </w:rPr>
        <w:t xml:space="preserve"> (</w:t>
      </w:r>
      <w:r w:rsidRPr="00F54616">
        <w:rPr>
          <w:rFonts w:ascii="Times New Roman" w:hAnsi="Times New Roman" w:cs="Times New Roman"/>
          <w:sz w:val="24"/>
          <w:szCs w:val="24"/>
        </w:rPr>
        <w:t>2009</w:t>
      </w:r>
      <w:r w:rsidR="00657D8E">
        <w:rPr>
          <w:rFonts w:ascii="Times New Roman" w:hAnsi="Times New Roman" w:cs="Times New Roman"/>
          <w:sz w:val="24"/>
          <w:szCs w:val="24"/>
        </w:rPr>
        <w:t xml:space="preserve">). </w:t>
      </w:r>
      <w:r w:rsidRPr="00F54616">
        <w:rPr>
          <w:rFonts w:ascii="Times New Roman" w:hAnsi="Times New Roman" w:cs="Times New Roman"/>
          <w:sz w:val="24"/>
          <w:szCs w:val="24"/>
        </w:rPr>
        <w:t xml:space="preserve"> </w:t>
      </w:r>
      <w:r w:rsidRPr="00657D8E">
        <w:rPr>
          <w:rFonts w:ascii="Times New Roman" w:hAnsi="Times New Roman" w:cs="Times New Roman"/>
          <w:i/>
          <w:sz w:val="24"/>
          <w:szCs w:val="24"/>
        </w:rPr>
        <w:t xml:space="preserve">Arqueologías del futuro. El deseo llamado utopía </w:t>
      </w:r>
      <w:r w:rsidR="00F54616" w:rsidRPr="00657D8E">
        <w:rPr>
          <w:rFonts w:ascii="Times New Roman" w:hAnsi="Times New Roman" w:cs="Times New Roman"/>
          <w:i/>
          <w:sz w:val="24"/>
          <w:szCs w:val="24"/>
        </w:rPr>
        <w:t xml:space="preserve">y otras </w:t>
      </w:r>
      <w:r w:rsidRPr="00657D8E">
        <w:rPr>
          <w:rFonts w:ascii="Times New Roman" w:hAnsi="Times New Roman" w:cs="Times New Roman"/>
          <w:i/>
          <w:sz w:val="24"/>
          <w:szCs w:val="24"/>
        </w:rPr>
        <w:t>aproximaciones de ciencia ficción</w:t>
      </w:r>
      <w:r w:rsidR="00657D8E">
        <w:rPr>
          <w:rFonts w:ascii="Times New Roman" w:hAnsi="Times New Roman" w:cs="Times New Roman"/>
          <w:sz w:val="24"/>
          <w:szCs w:val="24"/>
        </w:rPr>
        <w:t>.</w:t>
      </w:r>
      <w:r w:rsidRPr="00F54616">
        <w:rPr>
          <w:rFonts w:ascii="Times New Roman" w:hAnsi="Times New Roman" w:cs="Times New Roman"/>
          <w:sz w:val="24"/>
          <w:szCs w:val="24"/>
        </w:rPr>
        <w:t xml:space="preserve"> </w:t>
      </w:r>
      <w:r w:rsidR="007A53D0">
        <w:rPr>
          <w:rFonts w:ascii="Times New Roman" w:hAnsi="Times New Roman" w:cs="Times New Roman"/>
          <w:sz w:val="24"/>
          <w:szCs w:val="24"/>
        </w:rPr>
        <w:t xml:space="preserve">Madrid, </w:t>
      </w:r>
      <w:r w:rsidRPr="00F54616">
        <w:rPr>
          <w:rFonts w:ascii="Times New Roman" w:hAnsi="Times New Roman" w:cs="Times New Roman"/>
          <w:sz w:val="24"/>
          <w:szCs w:val="24"/>
        </w:rPr>
        <w:t xml:space="preserve">España,  </w:t>
      </w:r>
      <w:r w:rsidR="00657D8E">
        <w:rPr>
          <w:rFonts w:ascii="Times New Roman" w:hAnsi="Times New Roman" w:cs="Times New Roman"/>
          <w:sz w:val="24"/>
          <w:szCs w:val="24"/>
        </w:rPr>
        <w:t xml:space="preserve">Ediciones </w:t>
      </w:r>
      <w:proofErr w:type="spellStart"/>
      <w:r w:rsidR="00657D8E">
        <w:rPr>
          <w:rFonts w:ascii="Times New Roman" w:hAnsi="Times New Roman" w:cs="Times New Roman"/>
          <w:sz w:val="24"/>
          <w:szCs w:val="24"/>
        </w:rPr>
        <w:t>Akal</w:t>
      </w:r>
      <w:proofErr w:type="spellEnd"/>
      <w:r w:rsidR="00657D8E">
        <w:rPr>
          <w:rFonts w:ascii="Times New Roman" w:hAnsi="Times New Roman" w:cs="Times New Roman"/>
          <w:sz w:val="24"/>
          <w:szCs w:val="24"/>
        </w:rPr>
        <w:t xml:space="preserve"> S. A</w:t>
      </w:r>
      <w:proofErr w:type="gramStart"/>
      <w:r w:rsidR="00657D8E">
        <w:rPr>
          <w:rFonts w:ascii="Times New Roman" w:hAnsi="Times New Roman" w:cs="Times New Roman"/>
          <w:sz w:val="24"/>
          <w:szCs w:val="24"/>
        </w:rPr>
        <w:t>..</w:t>
      </w:r>
      <w:proofErr w:type="gramEnd"/>
    </w:p>
    <w:p w:rsidR="00F44A41" w:rsidRPr="007A53D0" w:rsidRDefault="00F44A41" w:rsidP="00F44A41">
      <w:pPr>
        <w:shd w:val="clear" w:color="auto" w:fill="FFFFFF"/>
        <w:spacing w:before="100" w:beforeAutospacing="1" w:after="100" w:afterAutospacing="1" w:line="240" w:lineRule="auto"/>
        <w:rPr>
          <w:rFonts w:ascii="Times New Roman" w:hAnsi="Times New Roman" w:cs="Times New Roman"/>
          <w:spacing w:val="-24"/>
          <w:sz w:val="24"/>
          <w:szCs w:val="24"/>
        </w:rPr>
      </w:pPr>
      <w:r w:rsidRPr="007A53D0">
        <w:rPr>
          <w:rFonts w:ascii="Times New Roman" w:eastAsia="Times New Roman" w:hAnsi="Times New Roman" w:cs="Times New Roman"/>
          <w:sz w:val="24"/>
          <w:szCs w:val="24"/>
          <w:lang w:eastAsia="es-AR"/>
        </w:rPr>
        <w:t>Malthus, Thomas R</w:t>
      </w:r>
      <w:r>
        <w:rPr>
          <w:rFonts w:ascii="Times New Roman" w:eastAsia="Times New Roman" w:hAnsi="Times New Roman" w:cs="Times New Roman"/>
          <w:sz w:val="24"/>
          <w:szCs w:val="24"/>
          <w:lang w:eastAsia="es-AR"/>
        </w:rPr>
        <w:t>.</w:t>
      </w:r>
      <w:r w:rsidRPr="007A53D0">
        <w:rPr>
          <w:rFonts w:ascii="Times New Roman" w:eastAsia="Times New Roman" w:hAnsi="Times New Roman" w:cs="Times New Roman"/>
          <w:sz w:val="24"/>
          <w:szCs w:val="24"/>
          <w:lang w:eastAsia="es-AR"/>
        </w:rPr>
        <w:t xml:space="preserve"> ([1798] 1970)</w:t>
      </w:r>
      <w:r>
        <w:rPr>
          <w:rFonts w:ascii="Times New Roman" w:eastAsia="Times New Roman" w:hAnsi="Times New Roman" w:cs="Times New Roman"/>
          <w:sz w:val="24"/>
          <w:szCs w:val="24"/>
          <w:lang w:eastAsia="es-AR"/>
        </w:rPr>
        <w:t>.</w:t>
      </w:r>
      <w:r w:rsidRPr="007A53D0">
        <w:rPr>
          <w:rFonts w:ascii="Times New Roman" w:eastAsia="Times New Roman" w:hAnsi="Times New Roman" w:cs="Times New Roman"/>
          <w:sz w:val="24"/>
          <w:szCs w:val="24"/>
          <w:lang w:eastAsia="es-AR"/>
        </w:rPr>
        <w:t xml:space="preserve"> </w:t>
      </w:r>
      <w:r w:rsidRPr="007A53D0">
        <w:rPr>
          <w:rFonts w:ascii="Times New Roman" w:eastAsia="Times New Roman" w:hAnsi="Times New Roman" w:cs="Times New Roman"/>
          <w:i/>
          <w:sz w:val="24"/>
          <w:szCs w:val="24"/>
          <w:lang w:eastAsia="es-AR"/>
        </w:rPr>
        <w:t>Primer ensayo sobre la población</w:t>
      </w:r>
      <w:r>
        <w:rPr>
          <w:rFonts w:ascii="Times New Roman" w:eastAsia="Times New Roman" w:hAnsi="Times New Roman" w:cs="Times New Roman"/>
          <w:i/>
          <w:sz w:val="24"/>
          <w:szCs w:val="24"/>
          <w:lang w:eastAsia="es-AR"/>
        </w:rPr>
        <w:t>.</w:t>
      </w:r>
      <w:r>
        <w:rPr>
          <w:rFonts w:ascii="Times New Roman" w:eastAsia="Times New Roman" w:hAnsi="Times New Roman" w:cs="Times New Roman"/>
          <w:sz w:val="24"/>
          <w:szCs w:val="24"/>
          <w:lang w:eastAsia="es-AR"/>
        </w:rPr>
        <w:t xml:space="preserve"> Madrid, España,</w:t>
      </w:r>
      <w:r w:rsidRPr="007A53D0">
        <w:rPr>
          <w:rFonts w:ascii="Times New Roman" w:eastAsia="Times New Roman" w:hAnsi="Times New Roman" w:cs="Times New Roman"/>
          <w:sz w:val="24"/>
          <w:szCs w:val="24"/>
          <w:lang w:eastAsia="es-AR"/>
        </w:rPr>
        <w:t xml:space="preserve"> Alianza.</w:t>
      </w:r>
    </w:p>
    <w:p w:rsidR="00F54616" w:rsidRDefault="00F54616" w:rsidP="00F54616">
      <w:pPr>
        <w:autoSpaceDE w:val="0"/>
        <w:autoSpaceDN w:val="0"/>
        <w:adjustRightInd w:val="0"/>
        <w:spacing w:after="0" w:line="240" w:lineRule="auto"/>
        <w:rPr>
          <w:rFonts w:ascii="Times New Roman" w:hAnsi="Times New Roman" w:cs="Times New Roman"/>
          <w:sz w:val="24"/>
          <w:szCs w:val="24"/>
        </w:rPr>
      </w:pPr>
      <w:proofErr w:type="spellStart"/>
      <w:r w:rsidRPr="00F54616">
        <w:rPr>
          <w:rFonts w:ascii="Times New Roman" w:hAnsi="Times New Roman" w:cs="Times New Roman"/>
          <w:sz w:val="24"/>
          <w:szCs w:val="24"/>
        </w:rPr>
        <w:t>Martorell</w:t>
      </w:r>
      <w:proofErr w:type="spellEnd"/>
      <w:r w:rsidRPr="00F54616">
        <w:rPr>
          <w:rFonts w:ascii="Times New Roman" w:hAnsi="Times New Roman" w:cs="Times New Roman"/>
          <w:sz w:val="24"/>
          <w:szCs w:val="24"/>
        </w:rPr>
        <w:t xml:space="preserve"> Campos</w:t>
      </w:r>
      <w:r w:rsidR="00F44A41">
        <w:rPr>
          <w:rFonts w:ascii="Times New Roman" w:hAnsi="Times New Roman" w:cs="Times New Roman"/>
          <w:sz w:val="24"/>
          <w:szCs w:val="24"/>
        </w:rPr>
        <w:t xml:space="preserve">, </w:t>
      </w:r>
      <w:r w:rsidR="00F44A41" w:rsidRPr="00F54616">
        <w:rPr>
          <w:rFonts w:ascii="Times New Roman" w:hAnsi="Times New Roman" w:cs="Times New Roman"/>
          <w:sz w:val="24"/>
          <w:szCs w:val="24"/>
        </w:rPr>
        <w:t>Francisco</w:t>
      </w:r>
      <w:r w:rsidRPr="00F54616">
        <w:rPr>
          <w:rFonts w:ascii="Times New Roman" w:hAnsi="Times New Roman" w:cs="Times New Roman"/>
          <w:sz w:val="24"/>
          <w:szCs w:val="24"/>
        </w:rPr>
        <w:t xml:space="preserve"> </w:t>
      </w:r>
      <w:r w:rsidR="00F44A41">
        <w:rPr>
          <w:rFonts w:ascii="Times New Roman" w:hAnsi="Times New Roman" w:cs="Times New Roman"/>
          <w:sz w:val="24"/>
          <w:szCs w:val="24"/>
        </w:rPr>
        <w:t>(</w:t>
      </w:r>
      <w:r w:rsidRPr="00F54616">
        <w:rPr>
          <w:rFonts w:ascii="Times New Roman" w:hAnsi="Times New Roman" w:cs="Times New Roman"/>
          <w:sz w:val="24"/>
          <w:szCs w:val="24"/>
        </w:rPr>
        <w:t>2020</w:t>
      </w:r>
      <w:r w:rsidR="00F44A41">
        <w:rPr>
          <w:rFonts w:ascii="Times New Roman" w:hAnsi="Times New Roman" w:cs="Times New Roman"/>
          <w:sz w:val="24"/>
          <w:szCs w:val="24"/>
        </w:rPr>
        <w:t>).</w:t>
      </w:r>
      <w:r w:rsidRPr="00F54616">
        <w:rPr>
          <w:rFonts w:ascii="Times New Roman" w:hAnsi="Times New Roman" w:cs="Times New Roman"/>
          <w:sz w:val="24"/>
          <w:szCs w:val="24"/>
        </w:rPr>
        <w:t xml:space="preserve">  </w:t>
      </w:r>
      <w:r w:rsidRPr="00F44A41">
        <w:rPr>
          <w:rFonts w:ascii="Times New Roman" w:hAnsi="Times New Roman" w:cs="Times New Roman"/>
          <w:i/>
          <w:sz w:val="24"/>
          <w:szCs w:val="24"/>
        </w:rPr>
        <w:t xml:space="preserve">Nueve tesis introductorias sobre la </w:t>
      </w:r>
      <w:proofErr w:type="spellStart"/>
      <w:r w:rsidRPr="00F44A41">
        <w:rPr>
          <w:rFonts w:ascii="Times New Roman" w:hAnsi="Times New Roman" w:cs="Times New Roman"/>
          <w:i/>
          <w:sz w:val="24"/>
          <w:szCs w:val="24"/>
        </w:rPr>
        <w:t>distopía</w:t>
      </w:r>
      <w:proofErr w:type="spellEnd"/>
      <w:r w:rsidR="00F44A41">
        <w:rPr>
          <w:rFonts w:ascii="Times New Roman" w:hAnsi="Times New Roman" w:cs="Times New Roman"/>
          <w:i/>
          <w:sz w:val="24"/>
          <w:szCs w:val="24"/>
        </w:rPr>
        <w:t xml:space="preserve">. </w:t>
      </w:r>
      <w:proofErr w:type="spellStart"/>
      <w:r w:rsidR="00F44A41">
        <w:rPr>
          <w:rFonts w:ascii="Times New Roman" w:hAnsi="Times New Roman" w:cs="Times New Roman"/>
          <w:sz w:val="24"/>
          <w:szCs w:val="24"/>
        </w:rPr>
        <w:t>Quaderns</w:t>
      </w:r>
      <w:proofErr w:type="spellEnd"/>
      <w:r w:rsidR="00F44A41">
        <w:rPr>
          <w:rFonts w:ascii="Times New Roman" w:hAnsi="Times New Roman" w:cs="Times New Roman"/>
          <w:sz w:val="24"/>
          <w:szCs w:val="24"/>
        </w:rPr>
        <w:t xml:space="preserve"> de </w:t>
      </w:r>
      <w:proofErr w:type="spellStart"/>
      <w:r w:rsidR="00F44A41">
        <w:rPr>
          <w:rFonts w:ascii="Times New Roman" w:hAnsi="Times New Roman" w:cs="Times New Roman"/>
          <w:sz w:val="24"/>
          <w:szCs w:val="24"/>
        </w:rPr>
        <w:t>filosofia</w:t>
      </w:r>
      <w:proofErr w:type="gramStart"/>
      <w:r w:rsidR="00F44A41">
        <w:rPr>
          <w:rFonts w:ascii="Times New Roman" w:hAnsi="Times New Roman" w:cs="Times New Roman"/>
          <w:sz w:val="24"/>
          <w:szCs w:val="24"/>
        </w:rPr>
        <w:t>,Vol</w:t>
      </w:r>
      <w:proofErr w:type="spellEnd"/>
      <w:proofErr w:type="gramEnd"/>
      <w:r w:rsidR="00F44A41">
        <w:rPr>
          <w:rFonts w:ascii="Times New Roman" w:hAnsi="Times New Roman" w:cs="Times New Roman"/>
          <w:sz w:val="24"/>
          <w:szCs w:val="24"/>
        </w:rPr>
        <w:t>. 7, Núm.</w:t>
      </w:r>
      <w:r w:rsidR="00F44A41" w:rsidRPr="00F44A41">
        <w:rPr>
          <w:rFonts w:ascii="Times New Roman" w:hAnsi="Times New Roman" w:cs="Times New Roman"/>
          <w:sz w:val="24"/>
          <w:szCs w:val="24"/>
        </w:rPr>
        <w:t xml:space="preserve"> 2, págs. 11-33</w:t>
      </w:r>
      <w:r w:rsidR="00F44A41">
        <w:rPr>
          <w:rFonts w:ascii="Times New Roman" w:hAnsi="Times New Roman" w:cs="Times New Roman"/>
          <w:sz w:val="24"/>
          <w:szCs w:val="24"/>
        </w:rPr>
        <w:t>.</w:t>
      </w:r>
    </w:p>
    <w:p w:rsidR="00E905A4" w:rsidRDefault="006B0BA6" w:rsidP="00E905A4">
      <w:pPr>
        <w:autoSpaceDE w:val="0"/>
        <w:autoSpaceDN w:val="0"/>
        <w:adjustRightInd w:val="0"/>
        <w:spacing w:after="0" w:line="240" w:lineRule="auto"/>
        <w:rPr>
          <w:rFonts w:ascii="Garamond Light SSi" w:hAnsi="Garamond Light SSi" w:cs="Garamond Light SSi"/>
          <w:color w:val="000000"/>
          <w:sz w:val="24"/>
          <w:szCs w:val="24"/>
        </w:rPr>
      </w:pPr>
      <w:hyperlink r:id="rId7" w:history="1">
        <w:r w:rsidR="00F44A41" w:rsidRPr="00C25537">
          <w:rPr>
            <w:rStyle w:val="Hipervnculo"/>
            <w:rFonts w:ascii="Garamond Light SSi" w:hAnsi="Garamond Light SSi" w:cs="Garamond Light SSi"/>
            <w:sz w:val="24"/>
            <w:szCs w:val="24"/>
          </w:rPr>
          <w:t>https://dialnet.unirioja.es/servlet/articulo?codigo=7752584</w:t>
        </w:r>
      </w:hyperlink>
    </w:p>
    <w:p w:rsidR="00F44A41" w:rsidRDefault="00F44A41" w:rsidP="00E905A4">
      <w:pPr>
        <w:autoSpaceDE w:val="0"/>
        <w:autoSpaceDN w:val="0"/>
        <w:adjustRightInd w:val="0"/>
        <w:spacing w:after="0" w:line="240" w:lineRule="auto"/>
        <w:rPr>
          <w:rFonts w:ascii="Garamond Light SSi" w:hAnsi="Garamond Light SSi" w:cs="Garamond Light SSi"/>
          <w:color w:val="000000"/>
          <w:sz w:val="24"/>
          <w:szCs w:val="24"/>
        </w:rPr>
      </w:pPr>
    </w:p>
    <w:p w:rsidR="00F44A41" w:rsidRDefault="00F44A41" w:rsidP="00E905A4">
      <w:pPr>
        <w:autoSpaceDE w:val="0"/>
        <w:autoSpaceDN w:val="0"/>
        <w:adjustRightInd w:val="0"/>
        <w:spacing w:after="0" w:line="240" w:lineRule="auto"/>
        <w:rPr>
          <w:rFonts w:ascii="Garamond Light SSi" w:hAnsi="Garamond Light SSi" w:cs="Garamond Light SSi"/>
          <w:color w:val="000000"/>
          <w:sz w:val="24"/>
          <w:szCs w:val="24"/>
        </w:rPr>
      </w:pPr>
    </w:p>
    <w:p w:rsidR="00F44A41" w:rsidRDefault="00F44A41" w:rsidP="00F44A41">
      <w:pPr>
        <w:spacing w:line="360" w:lineRule="auto"/>
        <w:jc w:val="both"/>
        <w:rPr>
          <w:rFonts w:ascii="Times New Roman" w:hAnsi="Times New Roman" w:cs="Times New Roman"/>
          <w:sz w:val="24"/>
          <w:szCs w:val="24"/>
        </w:rPr>
      </w:pPr>
      <w:proofErr w:type="spellStart"/>
      <w:r w:rsidRPr="002F3C90">
        <w:rPr>
          <w:rFonts w:ascii="Times New Roman" w:hAnsi="Times New Roman" w:cs="Times New Roman"/>
          <w:sz w:val="24"/>
          <w:szCs w:val="24"/>
        </w:rPr>
        <w:t>Nuñez</w:t>
      </w:r>
      <w:proofErr w:type="spellEnd"/>
      <w:r w:rsidRPr="002F3C90">
        <w:rPr>
          <w:rFonts w:ascii="Times New Roman" w:hAnsi="Times New Roman" w:cs="Times New Roman"/>
          <w:sz w:val="24"/>
          <w:szCs w:val="24"/>
        </w:rPr>
        <w:t xml:space="preserve"> </w:t>
      </w:r>
      <w:proofErr w:type="spellStart"/>
      <w:r w:rsidRPr="002F3C90">
        <w:rPr>
          <w:rFonts w:ascii="Times New Roman" w:hAnsi="Times New Roman" w:cs="Times New Roman"/>
          <w:sz w:val="24"/>
          <w:szCs w:val="24"/>
        </w:rPr>
        <w:t>Ladeveze</w:t>
      </w:r>
      <w:proofErr w:type="spellEnd"/>
      <w:r>
        <w:rPr>
          <w:rFonts w:ascii="Times New Roman" w:hAnsi="Times New Roman" w:cs="Times New Roman"/>
          <w:sz w:val="24"/>
          <w:szCs w:val="24"/>
        </w:rPr>
        <w:t xml:space="preserve">, </w:t>
      </w:r>
      <w:r w:rsidRPr="002F3C90">
        <w:rPr>
          <w:rFonts w:ascii="Times New Roman" w:hAnsi="Times New Roman" w:cs="Times New Roman"/>
          <w:sz w:val="24"/>
          <w:szCs w:val="24"/>
        </w:rPr>
        <w:t>Luis</w:t>
      </w:r>
      <w:r>
        <w:rPr>
          <w:rFonts w:ascii="Times New Roman" w:hAnsi="Times New Roman" w:cs="Times New Roman"/>
          <w:sz w:val="24"/>
          <w:szCs w:val="24"/>
        </w:rPr>
        <w:t xml:space="preserve"> (1985). </w:t>
      </w:r>
      <w:r w:rsidRPr="00657D8E">
        <w:rPr>
          <w:rFonts w:ascii="Times New Roman" w:hAnsi="Times New Roman" w:cs="Times New Roman"/>
          <w:i/>
          <w:sz w:val="24"/>
          <w:szCs w:val="24"/>
        </w:rPr>
        <w:t xml:space="preserve">De la utopía clásica a la </w:t>
      </w:r>
      <w:proofErr w:type="spellStart"/>
      <w:r w:rsidRPr="00657D8E">
        <w:rPr>
          <w:rFonts w:ascii="Times New Roman" w:hAnsi="Times New Roman" w:cs="Times New Roman"/>
          <w:i/>
          <w:sz w:val="24"/>
          <w:szCs w:val="24"/>
        </w:rPr>
        <w:t>distopía</w:t>
      </w:r>
      <w:proofErr w:type="spellEnd"/>
      <w:r w:rsidRPr="00657D8E">
        <w:rPr>
          <w:rFonts w:ascii="Times New Roman" w:hAnsi="Times New Roman" w:cs="Times New Roman"/>
          <w:i/>
          <w:sz w:val="24"/>
          <w:szCs w:val="24"/>
        </w:rPr>
        <w:t xml:space="preserve"> actual</w:t>
      </w:r>
      <w:r>
        <w:rPr>
          <w:rFonts w:ascii="Times New Roman" w:hAnsi="Times New Roman" w:cs="Times New Roman"/>
          <w:sz w:val="24"/>
          <w:szCs w:val="24"/>
        </w:rPr>
        <w:t xml:space="preserve">. Revista de Estudios políticos (Nueva Época), Núm. 44, </w:t>
      </w:r>
      <w:r w:rsidRPr="007A53D0">
        <w:rPr>
          <w:rFonts w:ascii="Times New Roman" w:hAnsi="Times New Roman" w:cs="Times New Roman"/>
          <w:sz w:val="24"/>
          <w:szCs w:val="24"/>
        </w:rPr>
        <w:t>págs. 47-80</w:t>
      </w:r>
      <w:r>
        <w:rPr>
          <w:rFonts w:ascii="Times New Roman" w:hAnsi="Times New Roman" w:cs="Times New Roman"/>
          <w:sz w:val="24"/>
          <w:szCs w:val="24"/>
        </w:rPr>
        <w:t>.</w:t>
      </w:r>
    </w:p>
    <w:p w:rsidR="00F44A41" w:rsidRDefault="00F44A41" w:rsidP="00F44A41">
      <w:pPr>
        <w:spacing w:after="0" w:line="360" w:lineRule="auto"/>
        <w:textAlignment w:val="baseline"/>
        <w:outlineLvl w:val="1"/>
        <w:rPr>
          <w:rFonts w:ascii="Times New Roman" w:eastAsia="Times New Roman" w:hAnsi="Times New Roman" w:cs="Times New Roman"/>
          <w:color w:val="000000"/>
          <w:sz w:val="24"/>
          <w:szCs w:val="24"/>
          <w:bdr w:val="none" w:sz="0" w:space="0" w:color="auto" w:frame="1"/>
          <w:lang w:eastAsia="es-AR"/>
        </w:rPr>
      </w:pPr>
      <w:proofErr w:type="spellStart"/>
      <w:r w:rsidRPr="00F54616">
        <w:rPr>
          <w:rFonts w:ascii="Times New Roman" w:hAnsi="Times New Roman" w:cs="Times New Roman"/>
          <w:color w:val="000000"/>
          <w:sz w:val="24"/>
          <w:szCs w:val="24"/>
        </w:rPr>
        <w:t>Trousson</w:t>
      </w:r>
      <w:proofErr w:type="spellEnd"/>
      <w:r>
        <w:rPr>
          <w:rFonts w:ascii="Times New Roman" w:hAnsi="Times New Roman" w:cs="Times New Roman"/>
          <w:color w:val="000000"/>
          <w:sz w:val="24"/>
          <w:szCs w:val="24"/>
        </w:rPr>
        <w:t xml:space="preserve">, </w:t>
      </w:r>
      <w:r w:rsidRPr="00F54616">
        <w:rPr>
          <w:rFonts w:ascii="Times New Roman" w:hAnsi="Times New Roman" w:cs="Times New Roman"/>
          <w:color w:val="000000"/>
          <w:sz w:val="24"/>
          <w:szCs w:val="24"/>
        </w:rPr>
        <w:t xml:space="preserve">Raymond </w:t>
      </w:r>
      <w:r>
        <w:rPr>
          <w:rFonts w:ascii="Times New Roman" w:hAnsi="Times New Roman" w:cs="Times New Roman"/>
          <w:color w:val="000000"/>
          <w:sz w:val="24"/>
          <w:szCs w:val="24"/>
        </w:rPr>
        <w:t>(</w:t>
      </w:r>
      <w:r w:rsidRPr="00F54616">
        <w:rPr>
          <w:rFonts w:ascii="Times New Roman" w:hAnsi="Times New Roman" w:cs="Times New Roman"/>
          <w:color w:val="000000"/>
          <w:sz w:val="24"/>
          <w:szCs w:val="24"/>
        </w:rPr>
        <w:t>1995</w:t>
      </w:r>
      <w:r>
        <w:rPr>
          <w:rFonts w:ascii="Times New Roman" w:hAnsi="Times New Roman" w:cs="Times New Roman"/>
          <w:color w:val="000000"/>
          <w:sz w:val="24"/>
          <w:szCs w:val="24"/>
        </w:rPr>
        <w:t xml:space="preserve">). </w:t>
      </w:r>
      <w:r w:rsidRPr="00F54616">
        <w:rPr>
          <w:rFonts w:ascii="Times New Roman" w:hAnsi="Times New Roman" w:cs="Times New Roman"/>
          <w:color w:val="000000"/>
          <w:sz w:val="24"/>
          <w:szCs w:val="24"/>
        </w:rPr>
        <w:t xml:space="preserve"> </w:t>
      </w:r>
      <w:r w:rsidRPr="00657D8E">
        <w:rPr>
          <w:rFonts w:ascii="Times New Roman" w:eastAsia="Times New Roman" w:hAnsi="Times New Roman" w:cs="Times New Roman"/>
          <w:i/>
          <w:color w:val="000000"/>
          <w:sz w:val="24"/>
          <w:szCs w:val="24"/>
          <w:bdr w:val="none" w:sz="0" w:space="0" w:color="auto" w:frame="1"/>
          <w:lang w:eastAsia="es-AR"/>
        </w:rPr>
        <w:t>Historia de la literatura utópica. Viajes a países inexistentes</w:t>
      </w:r>
      <w:r>
        <w:rPr>
          <w:rFonts w:ascii="Times New Roman" w:eastAsia="Times New Roman" w:hAnsi="Times New Roman" w:cs="Times New Roman"/>
          <w:color w:val="000000"/>
          <w:sz w:val="24"/>
          <w:szCs w:val="24"/>
          <w:bdr w:val="none" w:sz="0" w:space="0" w:color="auto" w:frame="1"/>
          <w:lang w:eastAsia="es-AR"/>
        </w:rPr>
        <w:t xml:space="preserve">. </w:t>
      </w:r>
      <w:r w:rsidRPr="00F54616">
        <w:rPr>
          <w:rFonts w:ascii="Times New Roman" w:eastAsia="Times New Roman" w:hAnsi="Times New Roman" w:cs="Times New Roman"/>
          <w:color w:val="000000"/>
          <w:sz w:val="24"/>
          <w:szCs w:val="24"/>
          <w:bdr w:val="none" w:sz="0" w:space="0" w:color="auto" w:frame="1"/>
          <w:lang w:eastAsia="es-AR"/>
        </w:rPr>
        <w:t>España</w:t>
      </w:r>
      <w:r>
        <w:rPr>
          <w:rFonts w:ascii="Times New Roman" w:eastAsia="Times New Roman" w:hAnsi="Times New Roman" w:cs="Times New Roman"/>
          <w:color w:val="000000"/>
          <w:sz w:val="24"/>
          <w:szCs w:val="24"/>
          <w:bdr w:val="none" w:sz="0" w:space="0" w:color="auto" w:frame="1"/>
          <w:lang w:eastAsia="es-AR"/>
        </w:rPr>
        <w:t>,</w:t>
      </w:r>
      <w:r w:rsidRPr="00F54616">
        <w:rPr>
          <w:rFonts w:ascii="Times New Roman" w:eastAsia="Times New Roman" w:hAnsi="Times New Roman" w:cs="Times New Roman"/>
          <w:color w:val="000000"/>
          <w:sz w:val="24"/>
          <w:szCs w:val="24"/>
          <w:bdr w:val="none" w:sz="0" w:space="0" w:color="auto" w:frame="1"/>
          <w:lang w:eastAsia="es-AR"/>
        </w:rPr>
        <w:t xml:space="preserve"> Editorial </w:t>
      </w:r>
      <w:proofErr w:type="spellStart"/>
      <w:r w:rsidRPr="00F54616">
        <w:rPr>
          <w:rFonts w:ascii="Times New Roman" w:eastAsia="Times New Roman" w:hAnsi="Times New Roman" w:cs="Times New Roman"/>
          <w:color w:val="000000"/>
          <w:sz w:val="24"/>
          <w:szCs w:val="24"/>
          <w:bdr w:val="none" w:sz="0" w:space="0" w:color="auto" w:frame="1"/>
          <w:lang w:eastAsia="es-AR"/>
        </w:rPr>
        <w:t>Peninsula</w:t>
      </w:r>
      <w:proofErr w:type="spellEnd"/>
      <w:r>
        <w:rPr>
          <w:rFonts w:ascii="Times New Roman" w:eastAsia="Times New Roman" w:hAnsi="Times New Roman" w:cs="Times New Roman"/>
          <w:color w:val="000000"/>
          <w:sz w:val="24"/>
          <w:szCs w:val="24"/>
          <w:bdr w:val="none" w:sz="0" w:space="0" w:color="auto" w:frame="1"/>
          <w:lang w:eastAsia="es-AR"/>
        </w:rPr>
        <w:t>.</w:t>
      </w:r>
    </w:p>
    <w:p w:rsidR="00F44A41" w:rsidRDefault="00F44A41" w:rsidP="00E905A4">
      <w:pPr>
        <w:autoSpaceDE w:val="0"/>
        <w:autoSpaceDN w:val="0"/>
        <w:adjustRightInd w:val="0"/>
        <w:spacing w:after="0" w:line="240" w:lineRule="auto"/>
        <w:rPr>
          <w:rFonts w:ascii="Garamond Light SSi" w:hAnsi="Garamond Light SSi" w:cs="Garamond Light SSi"/>
          <w:color w:val="000000"/>
          <w:sz w:val="24"/>
          <w:szCs w:val="24"/>
        </w:rPr>
      </w:pPr>
    </w:p>
    <w:p w:rsidR="00F44A41" w:rsidRPr="00E905A4" w:rsidRDefault="00F44A41" w:rsidP="00E905A4">
      <w:pPr>
        <w:autoSpaceDE w:val="0"/>
        <w:autoSpaceDN w:val="0"/>
        <w:adjustRightInd w:val="0"/>
        <w:spacing w:after="0" w:line="240" w:lineRule="auto"/>
        <w:rPr>
          <w:rFonts w:ascii="Garamond Light SSi" w:hAnsi="Garamond Light SSi" w:cs="Garamond Light SSi"/>
          <w:color w:val="000000"/>
          <w:sz w:val="24"/>
          <w:szCs w:val="24"/>
        </w:rPr>
      </w:pPr>
    </w:p>
    <w:p w:rsidR="005206BE" w:rsidRDefault="005206BE" w:rsidP="00E905A4">
      <w:pPr>
        <w:autoSpaceDE w:val="0"/>
        <w:autoSpaceDN w:val="0"/>
        <w:adjustRightInd w:val="0"/>
        <w:spacing w:after="0" w:line="240" w:lineRule="auto"/>
        <w:rPr>
          <w:rFonts w:ascii="Times New Roman" w:hAnsi="Times New Roman" w:cs="Times New Roman"/>
          <w:color w:val="000000"/>
          <w:sz w:val="24"/>
          <w:szCs w:val="24"/>
        </w:rPr>
      </w:pPr>
    </w:p>
    <w:sectPr w:rsidR="005206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Light SSi">
    <w:altName w:val="Garamond Light SS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8487C"/>
    <w:multiLevelType w:val="multilevel"/>
    <w:tmpl w:val="0F6C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F713BA"/>
    <w:multiLevelType w:val="hybridMultilevel"/>
    <w:tmpl w:val="4306AB5C"/>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55"/>
    <w:rsid w:val="0001666F"/>
    <w:rsid w:val="00030273"/>
    <w:rsid w:val="00040B9C"/>
    <w:rsid w:val="000A7999"/>
    <w:rsid w:val="000B5CD8"/>
    <w:rsid w:val="000C7C48"/>
    <w:rsid w:val="000D3B20"/>
    <w:rsid w:val="000D4E59"/>
    <w:rsid w:val="000E0DB3"/>
    <w:rsid w:val="000F5B76"/>
    <w:rsid w:val="00102D2C"/>
    <w:rsid w:val="00116FB6"/>
    <w:rsid w:val="0012437A"/>
    <w:rsid w:val="001374C4"/>
    <w:rsid w:val="001613D6"/>
    <w:rsid w:val="001D3655"/>
    <w:rsid w:val="001F4B84"/>
    <w:rsid w:val="002008D6"/>
    <w:rsid w:val="00214EC0"/>
    <w:rsid w:val="00231E1B"/>
    <w:rsid w:val="002358B1"/>
    <w:rsid w:val="0026249D"/>
    <w:rsid w:val="00293AB0"/>
    <w:rsid w:val="002C0A07"/>
    <w:rsid w:val="002C5349"/>
    <w:rsid w:val="002E462B"/>
    <w:rsid w:val="002E4796"/>
    <w:rsid w:val="002F3C90"/>
    <w:rsid w:val="00313B9D"/>
    <w:rsid w:val="0031564A"/>
    <w:rsid w:val="0032010C"/>
    <w:rsid w:val="00344FC9"/>
    <w:rsid w:val="003B753D"/>
    <w:rsid w:val="003D7DD1"/>
    <w:rsid w:val="00403983"/>
    <w:rsid w:val="00441BF0"/>
    <w:rsid w:val="004878D1"/>
    <w:rsid w:val="00495BEF"/>
    <w:rsid w:val="004A069F"/>
    <w:rsid w:val="004A714E"/>
    <w:rsid w:val="004B7595"/>
    <w:rsid w:val="004C1E2E"/>
    <w:rsid w:val="004D21A2"/>
    <w:rsid w:val="004D3C50"/>
    <w:rsid w:val="004E6DFA"/>
    <w:rsid w:val="004F6BB0"/>
    <w:rsid w:val="0050565B"/>
    <w:rsid w:val="00514338"/>
    <w:rsid w:val="005206BE"/>
    <w:rsid w:val="0053275A"/>
    <w:rsid w:val="005405AF"/>
    <w:rsid w:val="0055642E"/>
    <w:rsid w:val="005701F6"/>
    <w:rsid w:val="005B0E52"/>
    <w:rsid w:val="005B59A9"/>
    <w:rsid w:val="005C54EA"/>
    <w:rsid w:val="005F7C75"/>
    <w:rsid w:val="00621488"/>
    <w:rsid w:val="00653FFF"/>
    <w:rsid w:val="00657D8E"/>
    <w:rsid w:val="00670BEB"/>
    <w:rsid w:val="00680622"/>
    <w:rsid w:val="00692DF0"/>
    <w:rsid w:val="006B0BA6"/>
    <w:rsid w:val="006D4698"/>
    <w:rsid w:val="006E1405"/>
    <w:rsid w:val="006E57E6"/>
    <w:rsid w:val="006F407F"/>
    <w:rsid w:val="00706D83"/>
    <w:rsid w:val="00711905"/>
    <w:rsid w:val="007306B9"/>
    <w:rsid w:val="00735CCD"/>
    <w:rsid w:val="00744BE4"/>
    <w:rsid w:val="0075609C"/>
    <w:rsid w:val="007A1619"/>
    <w:rsid w:val="007A53D0"/>
    <w:rsid w:val="007C4D00"/>
    <w:rsid w:val="007E5301"/>
    <w:rsid w:val="00842E42"/>
    <w:rsid w:val="008625F5"/>
    <w:rsid w:val="0087285F"/>
    <w:rsid w:val="00887FFD"/>
    <w:rsid w:val="008B02B6"/>
    <w:rsid w:val="008C234B"/>
    <w:rsid w:val="008C3EA3"/>
    <w:rsid w:val="008D7DF3"/>
    <w:rsid w:val="008E7FD4"/>
    <w:rsid w:val="009406D6"/>
    <w:rsid w:val="009917FD"/>
    <w:rsid w:val="009A5B3B"/>
    <w:rsid w:val="009A5E19"/>
    <w:rsid w:val="009C0DB2"/>
    <w:rsid w:val="00A223AF"/>
    <w:rsid w:val="00A368E3"/>
    <w:rsid w:val="00A913EF"/>
    <w:rsid w:val="00A9239A"/>
    <w:rsid w:val="00AA0431"/>
    <w:rsid w:val="00AA09D8"/>
    <w:rsid w:val="00AA4B88"/>
    <w:rsid w:val="00AB6DB5"/>
    <w:rsid w:val="00B12100"/>
    <w:rsid w:val="00B52352"/>
    <w:rsid w:val="00B70E25"/>
    <w:rsid w:val="00B75F35"/>
    <w:rsid w:val="00B85E0A"/>
    <w:rsid w:val="00B9174C"/>
    <w:rsid w:val="00B94AFD"/>
    <w:rsid w:val="00BA0C59"/>
    <w:rsid w:val="00BB123C"/>
    <w:rsid w:val="00BC25FD"/>
    <w:rsid w:val="00BF3A7A"/>
    <w:rsid w:val="00C0700E"/>
    <w:rsid w:val="00C174A0"/>
    <w:rsid w:val="00C525EC"/>
    <w:rsid w:val="00C6747C"/>
    <w:rsid w:val="00C82F1A"/>
    <w:rsid w:val="00CC005A"/>
    <w:rsid w:val="00CC3E92"/>
    <w:rsid w:val="00CD62B8"/>
    <w:rsid w:val="00D013A1"/>
    <w:rsid w:val="00D05EEB"/>
    <w:rsid w:val="00D1503B"/>
    <w:rsid w:val="00D24D26"/>
    <w:rsid w:val="00D353B1"/>
    <w:rsid w:val="00D852E8"/>
    <w:rsid w:val="00DA4C06"/>
    <w:rsid w:val="00DA7CEB"/>
    <w:rsid w:val="00DE3A44"/>
    <w:rsid w:val="00DF1926"/>
    <w:rsid w:val="00DF57E4"/>
    <w:rsid w:val="00E14720"/>
    <w:rsid w:val="00E16866"/>
    <w:rsid w:val="00E23FF7"/>
    <w:rsid w:val="00E46E95"/>
    <w:rsid w:val="00E547F2"/>
    <w:rsid w:val="00E664AE"/>
    <w:rsid w:val="00E77B92"/>
    <w:rsid w:val="00E85417"/>
    <w:rsid w:val="00E905A4"/>
    <w:rsid w:val="00EA3670"/>
    <w:rsid w:val="00EB1615"/>
    <w:rsid w:val="00EB6537"/>
    <w:rsid w:val="00EE6746"/>
    <w:rsid w:val="00F16949"/>
    <w:rsid w:val="00F22B74"/>
    <w:rsid w:val="00F44A41"/>
    <w:rsid w:val="00F543B4"/>
    <w:rsid w:val="00F54616"/>
    <w:rsid w:val="00F6338F"/>
    <w:rsid w:val="00F70243"/>
    <w:rsid w:val="00F735C2"/>
    <w:rsid w:val="00FF3D6B"/>
    <w:rsid w:val="00FF64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55"/>
  </w:style>
  <w:style w:type="paragraph" w:styleId="Ttulo1">
    <w:name w:val="heading 1"/>
    <w:basedOn w:val="Normal"/>
    <w:next w:val="Normal"/>
    <w:link w:val="Ttulo1Car"/>
    <w:uiPriority w:val="9"/>
    <w:qFormat/>
    <w:rsid w:val="00520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D21A2"/>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94AFD"/>
    <w:pPr>
      <w:autoSpaceDE w:val="0"/>
      <w:autoSpaceDN w:val="0"/>
      <w:adjustRightInd w:val="0"/>
      <w:spacing w:after="0" w:line="240" w:lineRule="auto"/>
    </w:pPr>
    <w:rPr>
      <w:rFonts w:ascii="Garamond Light SSi" w:hAnsi="Garamond Light SSi" w:cs="Garamond Light SSi"/>
      <w:color w:val="000000"/>
      <w:sz w:val="24"/>
      <w:szCs w:val="24"/>
    </w:rPr>
  </w:style>
  <w:style w:type="paragraph" w:styleId="Prrafodelista">
    <w:name w:val="List Paragraph"/>
    <w:basedOn w:val="Normal"/>
    <w:uiPriority w:val="34"/>
    <w:qFormat/>
    <w:rsid w:val="00EB6537"/>
    <w:pPr>
      <w:ind w:left="720"/>
      <w:contextualSpacing/>
    </w:pPr>
  </w:style>
  <w:style w:type="character" w:customStyle="1" w:styleId="Ttulo2Car">
    <w:name w:val="Título 2 Car"/>
    <w:basedOn w:val="Fuentedeprrafopredeter"/>
    <w:link w:val="Ttulo2"/>
    <w:uiPriority w:val="9"/>
    <w:rsid w:val="004D21A2"/>
    <w:rPr>
      <w:rFonts w:ascii="Times New Roman" w:eastAsia="Times New Roman" w:hAnsi="Times New Roman" w:cs="Times New Roman"/>
      <w:b/>
      <w:bCs/>
      <w:sz w:val="36"/>
      <w:szCs w:val="36"/>
      <w:lang w:eastAsia="es-AR"/>
    </w:rPr>
  </w:style>
  <w:style w:type="character" w:customStyle="1" w:styleId="titulo">
    <w:name w:val="titulo"/>
    <w:basedOn w:val="Fuentedeprrafopredeter"/>
    <w:rsid w:val="004D21A2"/>
  </w:style>
  <w:style w:type="character" w:customStyle="1" w:styleId="subtitulo">
    <w:name w:val="subtitulo"/>
    <w:basedOn w:val="Fuentedeprrafopredeter"/>
    <w:rsid w:val="004D21A2"/>
  </w:style>
  <w:style w:type="paragraph" w:customStyle="1" w:styleId="Pa1">
    <w:name w:val="Pa1"/>
    <w:basedOn w:val="Default"/>
    <w:next w:val="Default"/>
    <w:uiPriority w:val="99"/>
    <w:rsid w:val="00E905A4"/>
    <w:pPr>
      <w:spacing w:line="281" w:lineRule="atLeast"/>
    </w:pPr>
    <w:rPr>
      <w:rFonts w:cstheme="minorBidi"/>
      <w:color w:val="auto"/>
    </w:rPr>
  </w:style>
  <w:style w:type="character" w:customStyle="1" w:styleId="A2">
    <w:name w:val="A2"/>
    <w:uiPriority w:val="99"/>
    <w:rsid w:val="00E905A4"/>
    <w:rPr>
      <w:rFonts w:cs="Garamond Light SSi"/>
      <w:color w:val="000000"/>
    </w:rPr>
  </w:style>
  <w:style w:type="character" w:customStyle="1" w:styleId="Ttulo1Car">
    <w:name w:val="Título 1 Car"/>
    <w:basedOn w:val="Fuentedeprrafopredeter"/>
    <w:link w:val="Ttulo1"/>
    <w:uiPriority w:val="9"/>
    <w:rsid w:val="005206BE"/>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5206BE"/>
    <w:rPr>
      <w:color w:val="0000FF" w:themeColor="hyperlink"/>
      <w:u w:val="single"/>
    </w:rPr>
  </w:style>
  <w:style w:type="character" w:styleId="nfasis">
    <w:name w:val="Emphasis"/>
    <w:basedOn w:val="Fuentedeprrafopredeter"/>
    <w:uiPriority w:val="20"/>
    <w:qFormat/>
    <w:rsid w:val="005206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55"/>
  </w:style>
  <w:style w:type="paragraph" w:styleId="Ttulo1">
    <w:name w:val="heading 1"/>
    <w:basedOn w:val="Normal"/>
    <w:next w:val="Normal"/>
    <w:link w:val="Ttulo1Car"/>
    <w:uiPriority w:val="9"/>
    <w:qFormat/>
    <w:rsid w:val="00520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D21A2"/>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94AFD"/>
    <w:pPr>
      <w:autoSpaceDE w:val="0"/>
      <w:autoSpaceDN w:val="0"/>
      <w:adjustRightInd w:val="0"/>
      <w:spacing w:after="0" w:line="240" w:lineRule="auto"/>
    </w:pPr>
    <w:rPr>
      <w:rFonts w:ascii="Garamond Light SSi" w:hAnsi="Garamond Light SSi" w:cs="Garamond Light SSi"/>
      <w:color w:val="000000"/>
      <w:sz w:val="24"/>
      <w:szCs w:val="24"/>
    </w:rPr>
  </w:style>
  <w:style w:type="paragraph" w:styleId="Prrafodelista">
    <w:name w:val="List Paragraph"/>
    <w:basedOn w:val="Normal"/>
    <w:uiPriority w:val="34"/>
    <w:qFormat/>
    <w:rsid w:val="00EB6537"/>
    <w:pPr>
      <w:ind w:left="720"/>
      <w:contextualSpacing/>
    </w:pPr>
  </w:style>
  <w:style w:type="character" w:customStyle="1" w:styleId="Ttulo2Car">
    <w:name w:val="Título 2 Car"/>
    <w:basedOn w:val="Fuentedeprrafopredeter"/>
    <w:link w:val="Ttulo2"/>
    <w:uiPriority w:val="9"/>
    <w:rsid w:val="004D21A2"/>
    <w:rPr>
      <w:rFonts w:ascii="Times New Roman" w:eastAsia="Times New Roman" w:hAnsi="Times New Roman" w:cs="Times New Roman"/>
      <w:b/>
      <w:bCs/>
      <w:sz w:val="36"/>
      <w:szCs w:val="36"/>
      <w:lang w:eastAsia="es-AR"/>
    </w:rPr>
  </w:style>
  <w:style w:type="character" w:customStyle="1" w:styleId="titulo">
    <w:name w:val="titulo"/>
    <w:basedOn w:val="Fuentedeprrafopredeter"/>
    <w:rsid w:val="004D21A2"/>
  </w:style>
  <w:style w:type="character" w:customStyle="1" w:styleId="subtitulo">
    <w:name w:val="subtitulo"/>
    <w:basedOn w:val="Fuentedeprrafopredeter"/>
    <w:rsid w:val="004D21A2"/>
  </w:style>
  <w:style w:type="paragraph" w:customStyle="1" w:styleId="Pa1">
    <w:name w:val="Pa1"/>
    <w:basedOn w:val="Default"/>
    <w:next w:val="Default"/>
    <w:uiPriority w:val="99"/>
    <w:rsid w:val="00E905A4"/>
    <w:pPr>
      <w:spacing w:line="281" w:lineRule="atLeast"/>
    </w:pPr>
    <w:rPr>
      <w:rFonts w:cstheme="minorBidi"/>
      <w:color w:val="auto"/>
    </w:rPr>
  </w:style>
  <w:style w:type="character" w:customStyle="1" w:styleId="A2">
    <w:name w:val="A2"/>
    <w:uiPriority w:val="99"/>
    <w:rsid w:val="00E905A4"/>
    <w:rPr>
      <w:rFonts w:cs="Garamond Light SSi"/>
      <w:color w:val="000000"/>
    </w:rPr>
  </w:style>
  <w:style w:type="character" w:customStyle="1" w:styleId="Ttulo1Car">
    <w:name w:val="Título 1 Car"/>
    <w:basedOn w:val="Fuentedeprrafopredeter"/>
    <w:link w:val="Ttulo1"/>
    <w:uiPriority w:val="9"/>
    <w:rsid w:val="005206BE"/>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5206BE"/>
    <w:rPr>
      <w:color w:val="0000FF" w:themeColor="hyperlink"/>
      <w:u w:val="single"/>
    </w:rPr>
  </w:style>
  <w:style w:type="character" w:styleId="nfasis">
    <w:name w:val="Emphasis"/>
    <w:basedOn w:val="Fuentedeprrafopredeter"/>
    <w:uiPriority w:val="20"/>
    <w:qFormat/>
    <w:rsid w:val="005206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1473">
      <w:bodyDiv w:val="1"/>
      <w:marLeft w:val="0"/>
      <w:marRight w:val="0"/>
      <w:marTop w:val="0"/>
      <w:marBottom w:val="0"/>
      <w:divBdr>
        <w:top w:val="none" w:sz="0" w:space="0" w:color="auto"/>
        <w:left w:val="none" w:sz="0" w:space="0" w:color="auto"/>
        <w:bottom w:val="none" w:sz="0" w:space="0" w:color="auto"/>
        <w:right w:val="none" w:sz="0" w:space="0" w:color="auto"/>
      </w:divBdr>
    </w:div>
    <w:div w:id="917061770">
      <w:bodyDiv w:val="1"/>
      <w:marLeft w:val="0"/>
      <w:marRight w:val="0"/>
      <w:marTop w:val="0"/>
      <w:marBottom w:val="0"/>
      <w:divBdr>
        <w:top w:val="none" w:sz="0" w:space="0" w:color="auto"/>
        <w:left w:val="none" w:sz="0" w:space="0" w:color="auto"/>
        <w:bottom w:val="none" w:sz="0" w:space="0" w:color="auto"/>
        <w:right w:val="none" w:sz="0" w:space="0" w:color="auto"/>
      </w:divBdr>
    </w:div>
    <w:div w:id="18605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ialnet.unirioja.es/servlet/articulo?codigo=77525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x.doi.org/10.4067/S0718-0462200500010000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TotalTime>
  <Pages>8</Pages>
  <Words>2810</Words>
  <Characters>15456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79</cp:revision>
  <dcterms:created xsi:type="dcterms:W3CDTF">2021-07-05T13:44:00Z</dcterms:created>
  <dcterms:modified xsi:type="dcterms:W3CDTF">2021-08-10T23:00:00Z</dcterms:modified>
</cp:coreProperties>
</file>