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27" w:rsidRDefault="00C74772" w:rsidP="002C0727">
      <w:pPr>
        <w:jc w:val="center"/>
        <w:rPr>
          <w:rFonts w:ascii="Times New Roman" w:hAnsi="Times New Roman" w:cs="Times New Roman"/>
          <w:sz w:val="24"/>
          <w:szCs w:val="24"/>
        </w:rPr>
      </w:pPr>
      <w:r>
        <w:rPr>
          <w:rFonts w:ascii="Times New Roman" w:hAnsi="Times New Roman" w:cs="Times New Roman"/>
          <w:sz w:val="24"/>
          <w:szCs w:val="24"/>
        </w:rPr>
        <w:t xml:space="preserve">Resonancia </w:t>
      </w:r>
      <w:proofErr w:type="spellStart"/>
      <w:r>
        <w:rPr>
          <w:rFonts w:ascii="Times New Roman" w:hAnsi="Times New Roman" w:cs="Times New Roman"/>
          <w:sz w:val="24"/>
          <w:szCs w:val="24"/>
        </w:rPr>
        <w:t>Conurbana</w:t>
      </w:r>
      <w:proofErr w:type="spellEnd"/>
      <w:r>
        <w:rPr>
          <w:rFonts w:ascii="Times New Roman" w:hAnsi="Times New Roman" w:cs="Times New Roman"/>
          <w:sz w:val="24"/>
          <w:szCs w:val="24"/>
        </w:rPr>
        <w:t xml:space="preserve"> Colectivo de Lectores</w:t>
      </w:r>
      <w:r w:rsidR="00E50DA8">
        <w:rPr>
          <w:rFonts w:ascii="Times New Roman" w:hAnsi="Times New Roman" w:cs="Times New Roman"/>
          <w:sz w:val="24"/>
          <w:szCs w:val="24"/>
        </w:rPr>
        <w:t>. La utopía es la acción.</w:t>
      </w:r>
    </w:p>
    <w:p w:rsidR="002C0727" w:rsidRDefault="002C0727" w:rsidP="002C0727">
      <w:pPr>
        <w:jc w:val="both"/>
        <w:rPr>
          <w:rFonts w:ascii="Times New Roman" w:hAnsi="Times New Roman" w:cs="Times New Roman"/>
          <w:sz w:val="24"/>
          <w:szCs w:val="24"/>
        </w:rPr>
      </w:pPr>
    </w:p>
    <w:p w:rsidR="00C66332" w:rsidRPr="00C66332" w:rsidRDefault="00C66332" w:rsidP="002C0727">
      <w:pPr>
        <w:spacing w:after="0" w:line="360" w:lineRule="auto"/>
        <w:contextualSpacing/>
        <w:jc w:val="both"/>
        <w:rPr>
          <w:rFonts w:ascii="Times New Roman" w:hAnsi="Times New Roman" w:cs="Times New Roman"/>
          <w:sz w:val="24"/>
          <w:szCs w:val="24"/>
        </w:rPr>
      </w:pPr>
      <w:r w:rsidRPr="00C66332">
        <w:rPr>
          <w:rFonts w:ascii="Times New Roman" w:hAnsi="Times New Roman" w:cs="Times New Roman"/>
          <w:sz w:val="24"/>
          <w:szCs w:val="24"/>
        </w:rPr>
        <w:t xml:space="preserve">Resonancia </w:t>
      </w:r>
      <w:proofErr w:type="spellStart"/>
      <w:r w:rsidRPr="00C66332">
        <w:rPr>
          <w:rFonts w:ascii="Times New Roman" w:hAnsi="Times New Roman" w:cs="Times New Roman"/>
          <w:sz w:val="24"/>
          <w:szCs w:val="24"/>
        </w:rPr>
        <w:t>Conurbana</w:t>
      </w:r>
      <w:proofErr w:type="spellEnd"/>
      <w:r w:rsidRPr="00C66332">
        <w:rPr>
          <w:rFonts w:ascii="Times New Roman" w:hAnsi="Times New Roman" w:cs="Times New Roman"/>
          <w:sz w:val="24"/>
          <w:szCs w:val="24"/>
        </w:rPr>
        <w:t xml:space="preserve">, Colectivo de Lectores, es un proyecto impulsado por los profesores del IDH de la Universidad Nacional de General Sarmiento, Carolina </w:t>
      </w:r>
      <w:proofErr w:type="spellStart"/>
      <w:r w:rsidRPr="00C66332">
        <w:rPr>
          <w:rFonts w:ascii="Times New Roman" w:hAnsi="Times New Roman" w:cs="Times New Roman"/>
          <w:sz w:val="24"/>
          <w:szCs w:val="24"/>
        </w:rPr>
        <w:t>Zunino</w:t>
      </w:r>
      <w:proofErr w:type="spellEnd"/>
      <w:r w:rsidRPr="00C66332">
        <w:rPr>
          <w:rFonts w:ascii="Times New Roman" w:hAnsi="Times New Roman" w:cs="Times New Roman"/>
          <w:sz w:val="24"/>
          <w:szCs w:val="24"/>
        </w:rPr>
        <w:t xml:space="preserve"> y Marcelo </w:t>
      </w:r>
      <w:proofErr w:type="spellStart"/>
      <w:r w:rsidRPr="00C66332">
        <w:rPr>
          <w:rFonts w:ascii="Times New Roman" w:hAnsi="Times New Roman" w:cs="Times New Roman"/>
          <w:sz w:val="24"/>
          <w:szCs w:val="24"/>
        </w:rPr>
        <w:t>Muschietti</w:t>
      </w:r>
      <w:proofErr w:type="spellEnd"/>
      <w:r w:rsidRPr="00C66332">
        <w:rPr>
          <w:rFonts w:ascii="Times New Roman" w:hAnsi="Times New Roman" w:cs="Times New Roman"/>
          <w:sz w:val="24"/>
          <w:szCs w:val="24"/>
        </w:rPr>
        <w:t>. El mismo está basado en generar un espacio para el encuentro de escritores y lectores que proporcione la creación de una comunidad con  identidad propia en torno a las prácticas sociales pertinentes al campo de la Literatura.</w:t>
      </w:r>
      <w:r w:rsidR="00B9074C">
        <w:rPr>
          <w:rFonts w:ascii="Times New Roman" w:hAnsi="Times New Roman" w:cs="Times New Roman"/>
          <w:sz w:val="24"/>
          <w:szCs w:val="24"/>
        </w:rPr>
        <w:t xml:space="preserve"> Además de </w:t>
      </w:r>
      <w:r w:rsidR="002C0727">
        <w:rPr>
          <w:rFonts w:ascii="Times New Roman" w:hAnsi="Times New Roman" w:cs="Times New Roman"/>
          <w:sz w:val="24"/>
          <w:szCs w:val="24"/>
        </w:rPr>
        <w:t>l</w:t>
      </w:r>
      <w:r w:rsidR="00B9074C">
        <w:rPr>
          <w:rFonts w:ascii="Times New Roman" w:hAnsi="Times New Roman" w:cs="Times New Roman"/>
          <w:sz w:val="24"/>
          <w:szCs w:val="24"/>
        </w:rPr>
        <w:t>es investigador</w:t>
      </w:r>
      <w:r w:rsidR="002C0727">
        <w:rPr>
          <w:rFonts w:ascii="Times New Roman" w:hAnsi="Times New Roman" w:cs="Times New Roman"/>
          <w:sz w:val="24"/>
          <w:szCs w:val="24"/>
        </w:rPr>
        <w:t>es docentes, participan del cole</w:t>
      </w:r>
      <w:r w:rsidR="00B9074C">
        <w:rPr>
          <w:rFonts w:ascii="Times New Roman" w:hAnsi="Times New Roman" w:cs="Times New Roman"/>
          <w:sz w:val="24"/>
          <w:szCs w:val="24"/>
        </w:rPr>
        <w:t>ctivo estudiantes de las carreras del Profesorado en Lengua y Literatura y de la Licenciatura en Cultura.</w:t>
      </w:r>
    </w:p>
    <w:p w:rsidR="00C66332" w:rsidRPr="00C66332" w:rsidRDefault="00B9074C" w:rsidP="00B9074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C66332" w:rsidRPr="00C66332">
        <w:rPr>
          <w:rFonts w:ascii="Times New Roman" w:hAnsi="Times New Roman" w:cs="Times New Roman"/>
          <w:sz w:val="24"/>
          <w:szCs w:val="24"/>
        </w:rPr>
        <w:t>l colectivo h</w:t>
      </w:r>
      <w:r w:rsidR="00C66332">
        <w:rPr>
          <w:rFonts w:ascii="Times New Roman" w:hAnsi="Times New Roman" w:cs="Times New Roman"/>
          <w:sz w:val="24"/>
          <w:szCs w:val="24"/>
        </w:rPr>
        <w:t>a llevado a cabo</w:t>
      </w:r>
      <w:r w:rsidR="002C0727">
        <w:rPr>
          <w:rFonts w:ascii="Times New Roman" w:hAnsi="Times New Roman" w:cs="Times New Roman"/>
          <w:sz w:val="24"/>
          <w:szCs w:val="24"/>
        </w:rPr>
        <w:t>,</w:t>
      </w:r>
      <w:r w:rsidR="00C66332">
        <w:rPr>
          <w:rFonts w:ascii="Times New Roman" w:hAnsi="Times New Roman" w:cs="Times New Roman"/>
          <w:sz w:val="24"/>
          <w:szCs w:val="24"/>
        </w:rPr>
        <w:t xml:space="preserve"> en estos más de 5</w:t>
      </w:r>
      <w:r w:rsidR="00C66332" w:rsidRPr="00C66332">
        <w:rPr>
          <w:rFonts w:ascii="Times New Roman" w:hAnsi="Times New Roman" w:cs="Times New Roman"/>
          <w:sz w:val="24"/>
          <w:szCs w:val="24"/>
        </w:rPr>
        <w:t xml:space="preserve"> años de gestión, entrevistas a escritores en la librería y en la biblioteca, talleres de lectura y escritura en torno a la poesía, la narrativa, la dramaturgia y otros lenguajes artísticos. Charlas, lecturas, exposiciones y eventos literario-musicales</w:t>
      </w:r>
    </w:p>
    <w:p w:rsidR="00C66332" w:rsidRDefault="00DA483F" w:rsidP="00DA483F">
      <w:pPr>
        <w:spacing w:line="360" w:lineRule="auto"/>
        <w:contextualSpacing/>
        <w:jc w:val="both"/>
        <w:rPr>
          <w:rFonts w:ascii="Times New Roman" w:hAnsi="Times New Roman" w:cs="Times New Roman"/>
          <w:sz w:val="24"/>
          <w:szCs w:val="24"/>
        </w:rPr>
      </w:pPr>
      <w:r w:rsidRPr="00DA483F">
        <w:rPr>
          <w:rFonts w:ascii="Times New Roman" w:hAnsi="Times New Roman" w:cs="Times New Roman"/>
          <w:sz w:val="24"/>
          <w:szCs w:val="24"/>
        </w:rPr>
        <w:t xml:space="preserve">El territorio en el que se ubica la Universidad Nacional de General Sarmiento y sus áreas de influencia más directa cuentan con algunos centros culturales de gestión municipal, comunitaria o privada que constituyen espacios de producción y socialización de bienes culturales (talleres de escritura literaria, recitales de poesía, la “Noche de los libros” que organiza la Municipalidad de San Miguel, la reciente edición de la Feria del libro en Malvinas Argentinas). Sin embargo, en líneas generales, el acceso a la posibilidad de experimentar en forma sostenida y gratuita espacios de encuentro con el mundo de los libros, la lectura y la escritura literaria e interactuar con escritores reconocidos en el campo cultural y literario (editorial, académico, del periodismo cultural) es muy restringido en la zona. De hecho, para la población local está limitado a quienes cuentan con los medios económicos para trasladarse hasta la Ciudad de Buenos Aires como con los saberes necesarios para relevar información sobre eventos vinculados al tema, tales como presentaciones de libros, mesas de escritores, ciclos de lecturas, ferias del libro, etcétera. Asimismo, son escasos en el territorio los espacios de reflexión sobre la escritura creativa y su proceso, además de ser generalmente privados y arancelados. Por estas razones, para la comunidad de influencia de la UNGS es complejo el acceso a la participación en </w:t>
      </w:r>
      <w:r w:rsidRPr="00DA483F">
        <w:rPr>
          <w:rFonts w:ascii="Times New Roman" w:hAnsi="Times New Roman" w:cs="Times New Roman"/>
          <w:sz w:val="24"/>
          <w:szCs w:val="24"/>
        </w:rPr>
        <w:lastRenderedPageBreak/>
        <w:t>este conjunto de prácticas sociales vinculadas con la lectura y la escritura literaria que inscriben a la habitual rel</w:t>
      </w:r>
      <w:r w:rsidR="00B9074C">
        <w:rPr>
          <w:rFonts w:ascii="Times New Roman" w:hAnsi="Times New Roman" w:cs="Times New Roman"/>
          <w:sz w:val="24"/>
          <w:szCs w:val="24"/>
        </w:rPr>
        <w:t>ación privada e individual de le</w:t>
      </w:r>
      <w:r w:rsidRPr="00DA483F">
        <w:rPr>
          <w:rFonts w:ascii="Times New Roman" w:hAnsi="Times New Roman" w:cs="Times New Roman"/>
          <w:sz w:val="24"/>
          <w:szCs w:val="24"/>
        </w:rPr>
        <w:t>s lectores con los textos en un espacio de diálogo e intercambio de experiencias de</w:t>
      </w:r>
      <w:r w:rsidR="00B9074C">
        <w:rPr>
          <w:rFonts w:ascii="Times New Roman" w:hAnsi="Times New Roman" w:cs="Times New Roman"/>
          <w:sz w:val="24"/>
          <w:szCs w:val="24"/>
        </w:rPr>
        <w:t xml:space="preserve"> carácter comunitario.</w:t>
      </w:r>
      <w:r w:rsidRPr="00DA483F">
        <w:rPr>
          <w:rFonts w:ascii="Times New Roman" w:hAnsi="Times New Roman" w:cs="Times New Roman"/>
          <w:sz w:val="24"/>
          <w:szCs w:val="24"/>
        </w:rPr>
        <w:t xml:space="preserve">  En virtud de este diagnóstico, seguimos centralmente los lineamientos de la antropóloga </w:t>
      </w:r>
      <w:proofErr w:type="spellStart"/>
      <w:r w:rsidRPr="00DA483F">
        <w:rPr>
          <w:rFonts w:ascii="Times New Roman" w:hAnsi="Times New Roman" w:cs="Times New Roman"/>
          <w:sz w:val="24"/>
          <w:szCs w:val="24"/>
        </w:rPr>
        <w:t>Michèle</w:t>
      </w:r>
      <w:proofErr w:type="spellEnd"/>
      <w:r w:rsidRPr="00DA483F">
        <w:rPr>
          <w:rFonts w:ascii="Times New Roman" w:hAnsi="Times New Roman" w:cs="Times New Roman"/>
          <w:sz w:val="24"/>
          <w:szCs w:val="24"/>
        </w:rPr>
        <w:t xml:space="preserve"> </w:t>
      </w:r>
      <w:proofErr w:type="spellStart"/>
      <w:r w:rsidRPr="00DA483F">
        <w:rPr>
          <w:rFonts w:ascii="Times New Roman" w:hAnsi="Times New Roman" w:cs="Times New Roman"/>
          <w:sz w:val="24"/>
          <w:szCs w:val="24"/>
        </w:rPr>
        <w:t>Petit</w:t>
      </w:r>
      <w:proofErr w:type="spellEnd"/>
      <w:r w:rsidRPr="00DA483F">
        <w:rPr>
          <w:rFonts w:ascii="Times New Roman" w:hAnsi="Times New Roman" w:cs="Times New Roman"/>
          <w:sz w:val="24"/>
          <w:szCs w:val="24"/>
        </w:rPr>
        <w:t xml:space="preserve"> que, más que pensar en “estrategias para la construcción de lectores”, propone favorecer la existencia de espacios que permitan descubrir “cómo la lectura ayuda a las personas a construirse, a descubrirse, a hacerse un poco más autoras de su vida, sujetos de su destino, aun cuando se encuentren en contextos sociales desfavorecidos” (2001: 31). Básicamente recuperamos su concepto de encuentro: “Los seres humanos se constituyen siempre en la intersubjetividad… y sus trayectorias pueden cambiar de rumbo después de algún encuentro. Esos encuentros, esas interacciones, a veces son propiciadas por una biblioteca, ya sea que se trate del encuentro con un bibliotecario, con otros usuarios o con un escritor… O que se trate también, claro está, de encuentros con los objetos que allí se encuentran.” (1999: 53) Es desde este lugar que promovemos el trabajo con los libros. Y en esta misma dirección ligamos la escritura (literaria y no literaria) al empoderamiento, a la narración de mundos posibles, la invención, la potenciación de la imaginación y el desarrollo del juicio crítico (</w:t>
      </w:r>
      <w:proofErr w:type="spellStart"/>
      <w:r w:rsidRPr="00DA483F">
        <w:rPr>
          <w:rFonts w:ascii="Times New Roman" w:hAnsi="Times New Roman" w:cs="Times New Roman"/>
          <w:sz w:val="24"/>
          <w:szCs w:val="24"/>
        </w:rPr>
        <w:t>Frugoni</w:t>
      </w:r>
      <w:proofErr w:type="spellEnd"/>
      <w:r w:rsidRPr="00DA483F">
        <w:rPr>
          <w:rFonts w:ascii="Times New Roman" w:hAnsi="Times New Roman" w:cs="Times New Roman"/>
          <w:sz w:val="24"/>
          <w:szCs w:val="24"/>
        </w:rPr>
        <w:t>, 2003, 2005, 2006</w:t>
      </w:r>
      <w:r w:rsidR="00B9074C">
        <w:rPr>
          <w:rFonts w:ascii="Times New Roman" w:hAnsi="Times New Roman" w:cs="Times New Roman"/>
          <w:sz w:val="24"/>
          <w:szCs w:val="24"/>
        </w:rPr>
        <w:t xml:space="preserve">). </w:t>
      </w:r>
    </w:p>
    <w:p w:rsidR="00C256BE" w:rsidRDefault="00D31D63" w:rsidP="001F49A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Este transitar del colectivo se ha materializado en voces esenciales a tal fin. </w:t>
      </w:r>
      <w:r w:rsidR="00C256BE">
        <w:rPr>
          <w:rFonts w:ascii="Times New Roman" w:hAnsi="Times New Roman" w:cs="Times New Roman"/>
          <w:sz w:val="24"/>
          <w:szCs w:val="24"/>
        </w:rPr>
        <w:t xml:space="preserve"> </w:t>
      </w:r>
      <w:r w:rsidR="001F49AB" w:rsidRPr="001F49AB">
        <w:rPr>
          <w:rFonts w:ascii="Times New Roman" w:hAnsi="Times New Roman" w:cs="Times New Roman"/>
          <w:sz w:val="24"/>
          <w:szCs w:val="24"/>
        </w:rPr>
        <w:t>Julián Á</w:t>
      </w:r>
      <w:r w:rsidR="001F49AB">
        <w:rPr>
          <w:rFonts w:ascii="Times New Roman" w:hAnsi="Times New Roman" w:cs="Times New Roman"/>
          <w:sz w:val="24"/>
          <w:szCs w:val="24"/>
        </w:rPr>
        <w:t xml:space="preserve">lvarez; Selva </w:t>
      </w:r>
      <w:proofErr w:type="spellStart"/>
      <w:r w:rsidR="001F49AB">
        <w:rPr>
          <w:rFonts w:ascii="Times New Roman" w:hAnsi="Times New Roman" w:cs="Times New Roman"/>
          <w:sz w:val="24"/>
          <w:szCs w:val="24"/>
        </w:rPr>
        <w:t>Almada</w:t>
      </w:r>
      <w:proofErr w:type="spellEnd"/>
      <w:r w:rsidR="001F49AB">
        <w:rPr>
          <w:rFonts w:ascii="Times New Roman" w:hAnsi="Times New Roman" w:cs="Times New Roman"/>
          <w:sz w:val="24"/>
          <w:szCs w:val="24"/>
        </w:rPr>
        <w:t>;</w:t>
      </w:r>
      <w:r w:rsidR="001F49AB" w:rsidRPr="001F49AB">
        <w:rPr>
          <w:rFonts w:ascii="Times New Roman" w:hAnsi="Times New Roman" w:cs="Times New Roman"/>
          <w:sz w:val="24"/>
          <w:szCs w:val="24"/>
        </w:rPr>
        <w:t xml:space="preserve"> Leonardo </w:t>
      </w:r>
      <w:proofErr w:type="spellStart"/>
      <w:r w:rsidR="001F49AB" w:rsidRPr="001F49AB">
        <w:rPr>
          <w:rFonts w:ascii="Times New Roman" w:hAnsi="Times New Roman" w:cs="Times New Roman"/>
          <w:sz w:val="24"/>
          <w:szCs w:val="24"/>
        </w:rPr>
        <w:t>O</w:t>
      </w:r>
      <w:r w:rsidR="001F49AB">
        <w:rPr>
          <w:rFonts w:ascii="Times New Roman" w:hAnsi="Times New Roman" w:cs="Times New Roman"/>
          <w:sz w:val="24"/>
          <w:szCs w:val="24"/>
        </w:rPr>
        <w:t>yola</w:t>
      </w:r>
      <w:proofErr w:type="spellEnd"/>
      <w:r w:rsidR="001F49AB">
        <w:rPr>
          <w:rFonts w:ascii="Times New Roman" w:hAnsi="Times New Roman" w:cs="Times New Roman"/>
          <w:sz w:val="24"/>
          <w:szCs w:val="24"/>
        </w:rPr>
        <w:t>;</w:t>
      </w:r>
      <w:r w:rsidR="001F49AB" w:rsidRPr="001F49AB">
        <w:rPr>
          <w:rFonts w:ascii="Times New Roman" w:hAnsi="Times New Roman" w:cs="Times New Roman"/>
          <w:sz w:val="24"/>
          <w:szCs w:val="24"/>
        </w:rPr>
        <w:t xml:space="preserve"> Gabriela </w:t>
      </w:r>
      <w:r w:rsidR="001F49AB">
        <w:rPr>
          <w:rFonts w:ascii="Times New Roman" w:hAnsi="Times New Roman" w:cs="Times New Roman"/>
          <w:sz w:val="24"/>
          <w:szCs w:val="24"/>
        </w:rPr>
        <w:t>Cabezón Cámara;</w:t>
      </w:r>
      <w:r w:rsidR="001F49AB" w:rsidRPr="001F49AB">
        <w:rPr>
          <w:rFonts w:ascii="Times New Roman" w:hAnsi="Times New Roman" w:cs="Times New Roman"/>
          <w:sz w:val="24"/>
          <w:szCs w:val="24"/>
        </w:rPr>
        <w:t xml:space="preserve"> Gabriela </w:t>
      </w:r>
      <w:proofErr w:type="spellStart"/>
      <w:r w:rsidR="001F49AB" w:rsidRPr="001F49AB">
        <w:rPr>
          <w:rFonts w:ascii="Times New Roman" w:hAnsi="Times New Roman" w:cs="Times New Roman"/>
          <w:sz w:val="24"/>
          <w:szCs w:val="24"/>
        </w:rPr>
        <w:t>B</w:t>
      </w:r>
      <w:r w:rsidR="001F49AB">
        <w:rPr>
          <w:rFonts w:ascii="Times New Roman" w:hAnsi="Times New Roman" w:cs="Times New Roman"/>
          <w:sz w:val="24"/>
          <w:szCs w:val="24"/>
        </w:rPr>
        <w:t>ejerman</w:t>
      </w:r>
      <w:proofErr w:type="spellEnd"/>
      <w:r w:rsidR="001F49AB">
        <w:rPr>
          <w:rFonts w:ascii="Times New Roman" w:hAnsi="Times New Roman" w:cs="Times New Roman"/>
          <w:sz w:val="24"/>
          <w:szCs w:val="24"/>
        </w:rPr>
        <w:t xml:space="preserve">; </w:t>
      </w:r>
      <w:r w:rsidR="001F49AB" w:rsidRPr="001F49AB">
        <w:rPr>
          <w:rFonts w:ascii="Times New Roman" w:hAnsi="Times New Roman" w:cs="Times New Roman"/>
          <w:sz w:val="24"/>
          <w:szCs w:val="24"/>
        </w:rPr>
        <w:t xml:space="preserve">Osvaldo </w:t>
      </w:r>
      <w:proofErr w:type="spellStart"/>
      <w:r w:rsidR="001F49AB" w:rsidRPr="001F49AB">
        <w:rPr>
          <w:rFonts w:ascii="Times New Roman" w:hAnsi="Times New Roman" w:cs="Times New Roman"/>
          <w:sz w:val="24"/>
          <w:szCs w:val="24"/>
        </w:rPr>
        <w:t>Bossi</w:t>
      </w:r>
      <w:proofErr w:type="spellEnd"/>
      <w:r w:rsidR="001F49AB" w:rsidRPr="001F49AB">
        <w:rPr>
          <w:rFonts w:ascii="Times New Roman" w:hAnsi="Times New Roman" w:cs="Times New Roman"/>
          <w:sz w:val="24"/>
          <w:szCs w:val="24"/>
        </w:rPr>
        <w:t>,</w:t>
      </w:r>
      <w:r w:rsidR="001F49AB">
        <w:rPr>
          <w:rFonts w:ascii="Times New Roman" w:hAnsi="Times New Roman" w:cs="Times New Roman"/>
          <w:sz w:val="24"/>
          <w:szCs w:val="24"/>
        </w:rPr>
        <w:t xml:space="preserve"> Diana </w:t>
      </w:r>
      <w:proofErr w:type="spellStart"/>
      <w:r w:rsidR="001F49AB">
        <w:rPr>
          <w:rFonts w:ascii="Times New Roman" w:hAnsi="Times New Roman" w:cs="Times New Roman"/>
          <w:sz w:val="24"/>
          <w:szCs w:val="24"/>
        </w:rPr>
        <w:t>Bellessi</w:t>
      </w:r>
      <w:proofErr w:type="spellEnd"/>
      <w:r w:rsidR="001F49AB">
        <w:rPr>
          <w:rFonts w:ascii="Times New Roman" w:hAnsi="Times New Roman" w:cs="Times New Roman"/>
          <w:sz w:val="24"/>
          <w:szCs w:val="24"/>
        </w:rPr>
        <w:t xml:space="preserve">; Luciana </w:t>
      </w:r>
      <w:proofErr w:type="spellStart"/>
      <w:r w:rsidR="001F49AB">
        <w:rPr>
          <w:rFonts w:ascii="Times New Roman" w:hAnsi="Times New Roman" w:cs="Times New Roman"/>
          <w:sz w:val="24"/>
          <w:szCs w:val="24"/>
        </w:rPr>
        <w:t>Camaño</w:t>
      </w:r>
      <w:proofErr w:type="spellEnd"/>
      <w:r w:rsidR="001F49AB">
        <w:rPr>
          <w:rFonts w:ascii="Times New Roman" w:hAnsi="Times New Roman" w:cs="Times New Roman"/>
          <w:sz w:val="24"/>
          <w:szCs w:val="24"/>
        </w:rPr>
        <w:t xml:space="preserve">; Martín </w:t>
      </w:r>
      <w:proofErr w:type="spellStart"/>
      <w:r w:rsidR="001F49AB">
        <w:rPr>
          <w:rFonts w:ascii="Times New Roman" w:hAnsi="Times New Roman" w:cs="Times New Roman"/>
          <w:sz w:val="24"/>
          <w:szCs w:val="24"/>
        </w:rPr>
        <w:t>Kohan</w:t>
      </w:r>
      <w:proofErr w:type="spellEnd"/>
      <w:r w:rsidR="001F49AB">
        <w:rPr>
          <w:rFonts w:ascii="Times New Roman" w:hAnsi="Times New Roman" w:cs="Times New Roman"/>
          <w:sz w:val="24"/>
          <w:szCs w:val="24"/>
        </w:rPr>
        <w:t xml:space="preserve">; </w:t>
      </w:r>
      <w:proofErr w:type="spellStart"/>
      <w:r w:rsidR="001F49AB">
        <w:rPr>
          <w:rFonts w:ascii="Times New Roman" w:hAnsi="Times New Roman" w:cs="Times New Roman"/>
          <w:sz w:val="24"/>
          <w:szCs w:val="24"/>
        </w:rPr>
        <w:t>Fernanada</w:t>
      </w:r>
      <w:proofErr w:type="spellEnd"/>
      <w:r w:rsidR="001F49AB">
        <w:rPr>
          <w:rFonts w:ascii="Times New Roman" w:hAnsi="Times New Roman" w:cs="Times New Roman"/>
          <w:sz w:val="24"/>
          <w:szCs w:val="24"/>
        </w:rPr>
        <w:t xml:space="preserve"> Garcí</w:t>
      </w:r>
      <w:r w:rsidR="001E43EE">
        <w:rPr>
          <w:rFonts w:ascii="Times New Roman" w:hAnsi="Times New Roman" w:cs="Times New Roman"/>
          <w:sz w:val="24"/>
          <w:szCs w:val="24"/>
        </w:rPr>
        <w:t xml:space="preserve">a Lao; Gabriela </w:t>
      </w:r>
      <w:proofErr w:type="spellStart"/>
      <w:r w:rsidR="001E43EE">
        <w:rPr>
          <w:rFonts w:ascii="Times New Roman" w:hAnsi="Times New Roman" w:cs="Times New Roman"/>
          <w:sz w:val="24"/>
          <w:szCs w:val="24"/>
        </w:rPr>
        <w:t>Borrelli</w:t>
      </w:r>
      <w:proofErr w:type="spellEnd"/>
      <w:r w:rsidR="001E43EE">
        <w:rPr>
          <w:rFonts w:ascii="Times New Roman" w:hAnsi="Times New Roman" w:cs="Times New Roman"/>
          <w:sz w:val="24"/>
          <w:szCs w:val="24"/>
        </w:rPr>
        <w:t xml:space="preserve">; Claudia </w:t>
      </w:r>
      <w:proofErr w:type="spellStart"/>
      <w:r w:rsidR="001E43EE">
        <w:rPr>
          <w:rFonts w:ascii="Times New Roman" w:hAnsi="Times New Roman" w:cs="Times New Roman"/>
          <w:sz w:val="24"/>
          <w:szCs w:val="24"/>
        </w:rPr>
        <w:t>Massin</w:t>
      </w:r>
      <w:proofErr w:type="spellEnd"/>
      <w:r w:rsidR="001E43EE">
        <w:rPr>
          <w:rFonts w:ascii="Times New Roman" w:hAnsi="Times New Roman" w:cs="Times New Roman"/>
          <w:sz w:val="24"/>
          <w:szCs w:val="24"/>
        </w:rPr>
        <w:t xml:space="preserve">; Carlos </w:t>
      </w:r>
      <w:proofErr w:type="spellStart"/>
      <w:r w:rsidR="001E43EE">
        <w:rPr>
          <w:rFonts w:ascii="Times New Roman" w:hAnsi="Times New Roman" w:cs="Times New Roman"/>
          <w:sz w:val="24"/>
          <w:szCs w:val="24"/>
        </w:rPr>
        <w:t>Busqued</w:t>
      </w:r>
      <w:proofErr w:type="spellEnd"/>
      <w:r w:rsidR="001F49AB">
        <w:rPr>
          <w:rFonts w:ascii="Times New Roman" w:hAnsi="Times New Roman" w:cs="Times New Roman"/>
          <w:sz w:val="24"/>
          <w:szCs w:val="24"/>
        </w:rPr>
        <w:t xml:space="preserve">; Hernán </w:t>
      </w:r>
      <w:proofErr w:type="spellStart"/>
      <w:r w:rsidR="001F49AB">
        <w:rPr>
          <w:rFonts w:ascii="Times New Roman" w:hAnsi="Times New Roman" w:cs="Times New Roman"/>
          <w:sz w:val="24"/>
          <w:szCs w:val="24"/>
        </w:rPr>
        <w:t>Ronsini</w:t>
      </w:r>
      <w:proofErr w:type="spellEnd"/>
      <w:r w:rsidR="001F49AB">
        <w:rPr>
          <w:rFonts w:ascii="Times New Roman" w:hAnsi="Times New Roman" w:cs="Times New Roman"/>
          <w:sz w:val="24"/>
          <w:szCs w:val="24"/>
        </w:rPr>
        <w:t xml:space="preserve">; Amalia Sato; Andy Nachón y </w:t>
      </w:r>
      <w:proofErr w:type="spellStart"/>
      <w:r w:rsidR="001F49AB">
        <w:rPr>
          <w:rFonts w:ascii="Times New Roman" w:hAnsi="Times New Roman" w:cs="Times New Roman"/>
          <w:sz w:val="24"/>
          <w:szCs w:val="24"/>
        </w:rPr>
        <w:t>muches</w:t>
      </w:r>
      <w:proofErr w:type="spellEnd"/>
      <w:r w:rsidR="001F49AB">
        <w:rPr>
          <w:rFonts w:ascii="Times New Roman" w:hAnsi="Times New Roman" w:cs="Times New Roman"/>
          <w:sz w:val="24"/>
          <w:szCs w:val="24"/>
        </w:rPr>
        <w:t xml:space="preserve"> más forjaron el espacio que nos zambulló en la literatura argentina contemporánea</w:t>
      </w:r>
      <w:r w:rsidR="00A448C4">
        <w:rPr>
          <w:rFonts w:ascii="Times New Roman" w:hAnsi="Times New Roman" w:cs="Times New Roman"/>
          <w:sz w:val="24"/>
          <w:szCs w:val="24"/>
        </w:rPr>
        <w:t>.</w:t>
      </w:r>
    </w:p>
    <w:p w:rsidR="001F49AB" w:rsidRPr="001F49AB" w:rsidRDefault="001F49AB" w:rsidP="00B9074C">
      <w:pPr>
        <w:spacing w:after="0" w:line="360" w:lineRule="auto"/>
        <w:contextualSpacing/>
        <w:jc w:val="both"/>
        <w:rPr>
          <w:rFonts w:ascii="Times New Roman" w:hAnsi="Times New Roman" w:cs="Times New Roman"/>
          <w:sz w:val="24"/>
          <w:szCs w:val="24"/>
        </w:rPr>
      </w:pPr>
      <w:r w:rsidRPr="001F49AB">
        <w:rPr>
          <w:rFonts w:ascii="Times New Roman" w:hAnsi="Times New Roman" w:cs="Times New Roman"/>
          <w:sz w:val="24"/>
          <w:szCs w:val="24"/>
        </w:rPr>
        <w:t xml:space="preserve">Lo contemporáneo nos atraviesa. Interpela nuestro presente. La literatura habla de </w:t>
      </w:r>
      <w:proofErr w:type="spellStart"/>
      <w:r w:rsidRPr="001F49AB">
        <w:rPr>
          <w:rFonts w:ascii="Times New Roman" w:hAnsi="Times New Roman" w:cs="Times New Roman"/>
          <w:sz w:val="24"/>
          <w:szCs w:val="24"/>
        </w:rPr>
        <w:t>nosotres</w:t>
      </w:r>
      <w:proofErr w:type="spellEnd"/>
      <w:r w:rsidRPr="001F49AB">
        <w:rPr>
          <w:rFonts w:ascii="Times New Roman" w:hAnsi="Times New Roman" w:cs="Times New Roman"/>
          <w:sz w:val="24"/>
          <w:szCs w:val="24"/>
        </w:rPr>
        <w:t xml:space="preserve"> en </w:t>
      </w:r>
      <w:proofErr w:type="spellStart"/>
      <w:r w:rsidRPr="001F49AB">
        <w:rPr>
          <w:rFonts w:ascii="Times New Roman" w:hAnsi="Times New Roman" w:cs="Times New Roman"/>
          <w:sz w:val="24"/>
          <w:szCs w:val="24"/>
        </w:rPr>
        <w:t>nosotres</w:t>
      </w:r>
      <w:proofErr w:type="spellEnd"/>
      <w:r w:rsidRPr="001F49AB">
        <w:rPr>
          <w:rFonts w:ascii="Times New Roman" w:hAnsi="Times New Roman" w:cs="Times New Roman"/>
          <w:sz w:val="24"/>
          <w:szCs w:val="24"/>
        </w:rPr>
        <w:t xml:space="preserve">.  Desde dicha óptica, podemos distinguir una relevante temática entre los textos de los autores presentados por el colectivo. La mujer, lo femenino, las </w:t>
      </w:r>
      <w:proofErr w:type="spellStart"/>
      <w:r w:rsidRPr="001F49AB">
        <w:rPr>
          <w:rFonts w:ascii="Times New Roman" w:hAnsi="Times New Roman" w:cs="Times New Roman"/>
          <w:sz w:val="24"/>
          <w:szCs w:val="24"/>
        </w:rPr>
        <w:t>femeneidades</w:t>
      </w:r>
      <w:proofErr w:type="spellEnd"/>
      <w:r w:rsidRPr="001F49AB">
        <w:rPr>
          <w:rFonts w:ascii="Times New Roman" w:hAnsi="Times New Roman" w:cs="Times New Roman"/>
          <w:sz w:val="24"/>
          <w:szCs w:val="24"/>
        </w:rPr>
        <w:t xml:space="preserve">, La primer entrevista realizada  en la librería fue a Julián López  y leímos con él </w:t>
      </w:r>
      <w:r w:rsidRPr="001F49AB">
        <w:rPr>
          <w:rFonts w:ascii="Times New Roman" w:hAnsi="Times New Roman" w:cs="Times New Roman"/>
          <w:sz w:val="24"/>
          <w:szCs w:val="24"/>
          <w:u w:val="single"/>
        </w:rPr>
        <w:t xml:space="preserve">Una muchacha muy bella, </w:t>
      </w:r>
      <w:r w:rsidRPr="001F49AB">
        <w:rPr>
          <w:rFonts w:ascii="Times New Roman" w:hAnsi="Times New Roman" w:cs="Times New Roman"/>
          <w:sz w:val="24"/>
          <w:szCs w:val="24"/>
        </w:rPr>
        <w:t>el relato de un hijo sobre su mamá, una mamá desaparecida en la última dictadura, viva en el amor y las historias cotidianas de la década del ´70, como podemos observar en este fragmento de la novela. (</w:t>
      </w:r>
      <w:proofErr w:type="gramStart"/>
      <w:r w:rsidRPr="001F49AB">
        <w:rPr>
          <w:rFonts w:ascii="Times New Roman" w:hAnsi="Times New Roman" w:cs="Times New Roman"/>
          <w:sz w:val="24"/>
          <w:szCs w:val="24"/>
        </w:rPr>
        <w:t>cito</w:t>
      </w:r>
      <w:proofErr w:type="gramEnd"/>
      <w:r w:rsidRPr="001F49AB">
        <w:rPr>
          <w:rFonts w:ascii="Times New Roman" w:hAnsi="Times New Roman" w:cs="Times New Roman"/>
          <w:sz w:val="24"/>
          <w:szCs w:val="24"/>
        </w:rPr>
        <w:t>)</w:t>
      </w:r>
    </w:p>
    <w:p w:rsidR="001F49AB" w:rsidRPr="001F49AB" w:rsidRDefault="001F49AB" w:rsidP="001F49AB">
      <w:pPr>
        <w:spacing w:after="0" w:line="360" w:lineRule="auto"/>
        <w:ind w:firstLine="567"/>
        <w:contextualSpacing/>
        <w:jc w:val="both"/>
        <w:rPr>
          <w:rFonts w:ascii="Times New Roman" w:hAnsi="Times New Roman" w:cs="Times New Roman"/>
          <w:sz w:val="24"/>
          <w:szCs w:val="24"/>
        </w:rPr>
      </w:pPr>
    </w:p>
    <w:p w:rsidR="001F49AB" w:rsidRPr="001F49AB" w:rsidRDefault="001F49AB" w:rsidP="001F49AB">
      <w:pPr>
        <w:spacing w:after="0" w:line="360" w:lineRule="auto"/>
        <w:ind w:firstLine="567"/>
        <w:contextualSpacing/>
        <w:jc w:val="both"/>
        <w:rPr>
          <w:rFonts w:ascii="Times New Roman" w:hAnsi="Times New Roman" w:cs="Times New Roman"/>
          <w:i/>
          <w:sz w:val="24"/>
          <w:szCs w:val="24"/>
        </w:rPr>
      </w:pPr>
      <w:r w:rsidRPr="001F49AB">
        <w:rPr>
          <w:rFonts w:ascii="Times New Roman" w:hAnsi="Times New Roman" w:cs="Times New Roman"/>
          <w:i/>
          <w:sz w:val="24"/>
          <w:szCs w:val="24"/>
        </w:rPr>
        <w:t>En la Casa Suiza, o en cualquier bar en el que nos sentáramos, ella llamaba al mozo con enorme educación, y con una urgencia pícara y sonriente pedía su café negro y doble, un cenicero, y un gran ice-</w:t>
      </w:r>
      <w:proofErr w:type="spellStart"/>
      <w:r w:rsidRPr="001F49AB">
        <w:rPr>
          <w:rFonts w:ascii="Times New Roman" w:hAnsi="Times New Roman" w:cs="Times New Roman"/>
          <w:i/>
          <w:sz w:val="24"/>
          <w:szCs w:val="24"/>
        </w:rPr>
        <w:t>cream</w:t>
      </w:r>
      <w:proofErr w:type="spellEnd"/>
      <w:r w:rsidRPr="001F49AB">
        <w:rPr>
          <w:rFonts w:ascii="Times New Roman" w:hAnsi="Times New Roman" w:cs="Times New Roman"/>
          <w:i/>
          <w:sz w:val="24"/>
          <w:szCs w:val="24"/>
        </w:rPr>
        <w:t xml:space="preserve"> soda de vainilla para mi hijo</w:t>
      </w:r>
    </w:p>
    <w:p w:rsidR="001F49AB" w:rsidRPr="001F49AB" w:rsidRDefault="001F49AB" w:rsidP="001F49AB">
      <w:pPr>
        <w:spacing w:after="0" w:line="360" w:lineRule="auto"/>
        <w:ind w:firstLine="567"/>
        <w:contextualSpacing/>
        <w:jc w:val="both"/>
        <w:rPr>
          <w:rFonts w:ascii="Times New Roman" w:hAnsi="Times New Roman" w:cs="Times New Roman"/>
          <w:i/>
          <w:sz w:val="24"/>
          <w:szCs w:val="24"/>
        </w:rPr>
      </w:pPr>
      <w:r w:rsidRPr="001F49AB">
        <w:rPr>
          <w:rFonts w:ascii="Times New Roman" w:hAnsi="Times New Roman" w:cs="Times New Roman"/>
          <w:i/>
          <w:sz w:val="24"/>
          <w:szCs w:val="24"/>
        </w:rPr>
        <w:t>Yo nunca fui muy amante del helado con soda, crema y granadina y me imaginaba mejor con el menú opuesto. Moría por sentarme en un café de esquina en Buenos Aires a mirar por la ventana, a leer el diario, a tomar incalculables tazas de café negro y doble, a fumar mi atado 43/70 hasta llenar de colillas todos los ceniceros. Pero me proponía hacerla feliz a ella- lo que en ese caso parecía tan fácil de lograr- y sonreía frente el ice-</w:t>
      </w:r>
      <w:proofErr w:type="spellStart"/>
      <w:r w:rsidRPr="001F49AB">
        <w:rPr>
          <w:rFonts w:ascii="Times New Roman" w:hAnsi="Times New Roman" w:cs="Times New Roman"/>
          <w:i/>
          <w:sz w:val="24"/>
          <w:szCs w:val="24"/>
        </w:rPr>
        <w:t>cream</w:t>
      </w:r>
      <w:proofErr w:type="spellEnd"/>
      <w:r w:rsidRPr="001F49AB">
        <w:rPr>
          <w:rFonts w:ascii="Times New Roman" w:hAnsi="Times New Roman" w:cs="Times New Roman"/>
          <w:i/>
          <w:sz w:val="24"/>
          <w:szCs w:val="24"/>
        </w:rPr>
        <w:t xml:space="preserve"> soda lleno de azúcar y de ese jarabe coloreado que me daba nauseas. (</w:t>
      </w:r>
      <w:proofErr w:type="spellStart"/>
      <w:r w:rsidRPr="001F49AB">
        <w:rPr>
          <w:rFonts w:ascii="Times New Roman" w:hAnsi="Times New Roman" w:cs="Times New Roman"/>
          <w:i/>
          <w:sz w:val="24"/>
          <w:szCs w:val="24"/>
        </w:rPr>
        <w:t>ps</w:t>
      </w:r>
      <w:proofErr w:type="spellEnd"/>
      <w:r w:rsidRPr="001F49AB">
        <w:rPr>
          <w:rFonts w:ascii="Times New Roman" w:hAnsi="Times New Roman" w:cs="Times New Roman"/>
          <w:i/>
          <w:sz w:val="24"/>
          <w:szCs w:val="24"/>
        </w:rPr>
        <w:t>. 20 y 21)</w:t>
      </w:r>
    </w:p>
    <w:p w:rsidR="001F49AB" w:rsidRPr="001F49AB" w:rsidRDefault="001F49AB" w:rsidP="001F49AB">
      <w:pPr>
        <w:spacing w:after="0" w:line="360" w:lineRule="auto"/>
        <w:ind w:firstLine="567"/>
        <w:contextualSpacing/>
        <w:jc w:val="both"/>
        <w:rPr>
          <w:rFonts w:ascii="Times New Roman" w:hAnsi="Times New Roman" w:cs="Times New Roman"/>
          <w:i/>
          <w:sz w:val="24"/>
          <w:szCs w:val="24"/>
        </w:rPr>
      </w:pPr>
    </w:p>
    <w:p w:rsidR="001F49AB" w:rsidRPr="001F49AB" w:rsidRDefault="001F49AB" w:rsidP="002C0727">
      <w:pPr>
        <w:spacing w:after="0" w:line="360" w:lineRule="auto"/>
        <w:contextualSpacing/>
        <w:jc w:val="both"/>
        <w:rPr>
          <w:rFonts w:ascii="Times New Roman" w:hAnsi="Times New Roman" w:cs="Times New Roman"/>
          <w:sz w:val="24"/>
          <w:szCs w:val="24"/>
        </w:rPr>
      </w:pPr>
      <w:r w:rsidRPr="001F49AB">
        <w:rPr>
          <w:rFonts w:ascii="Times New Roman" w:hAnsi="Times New Roman" w:cs="Times New Roman"/>
          <w:sz w:val="24"/>
          <w:szCs w:val="24"/>
        </w:rPr>
        <w:t xml:space="preserve">En la biblioteca de la UNGS conversamos con Gabriela </w:t>
      </w:r>
      <w:proofErr w:type="spellStart"/>
      <w:r w:rsidRPr="001F49AB">
        <w:rPr>
          <w:rFonts w:ascii="Times New Roman" w:hAnsi="Times New Roman" w:cs="Times New Roman"/>
          <w:sz w:val="24"/>
          <w:szCs w:val="24"/>
        </w:rPr>
        <w:t>Bejerman</w:t>
      </w:r>
      <w:proofErr w:type="spellEnd"/>
      <w:r w:rsidRPr="001F49AB">
        <w:rPr>
          <w:rFonts w:ascii="Times New Roman" w:hAnsi="Times New Roman" w:cs="Times New Roman"/>
          <w:sz w:val="24"/>
          <w:szCs w:val="24"/>
        </w:rPr>
        <w:t>, ella nos habló de la maternidad desde otra mirada, la propia experiencia recubre su poesía.</w:t>
      </w:r>
    </w:p>
    <w:p w:rsidR="001F49AB" w:rsidRPr="001F49AB" w:rsidRDefault="001F49AB" w:rsidP="002C0727">
      <w:pPr>
        <w:spacing w:after="0" w:line="360" w:lineRule="auto"/>
        <w:contextualSpacing/>
        <w:jc w:val="both"/>
        <w:rPr>
          <w:rFonts w:ascii="Times New Roman" w:hAnsi="Times New Roman" w:cs="Times New Roman"/>
          <w:sz w:val="24"/>
          <w:szCs w:val="24"/>
        </w:rPr>
      </w:pPr>
      <w:r w:rsidRPr="001F49AB">
        <w:rPr>
          <w:rFonts w:ascii="Times New Roman" w:hAnsi="Times New Roman" w:cs="Times New Roman"/>
          <w:sz w:val="24"/>
          <w:szCs w:val="24"/>
        </w:rPr>
        <w:t xml:space="preserve">Eduardo </w:t>
      </w:r>
      <w:proofErr w:type="spellStart"/>
      <w:r w:rsidRPr="001F49AB">
        <w:rPr>
          <w:rFonts w:ascii="Times New Roman" w:hAnsi="Times New Roman" w:cs="Times New Roman"/>
          <w:sz w:val="24"/>
          <w:szCs w:val="24"/>
        </w:rPr>
        <w:t>Muslip</w:t>
      </w:r>
      <w:proofErr w:type="spellEnd"/>
      <w:r w:rsidRPr="001F49AB">
        <w:rPr>
          <w:rFonts w:ascii="Times New Roman" w:hAnsi="Times New Roman" w:cs="Times New Roman"/>
          <w:sz w:val="24"/>
          <w:szCs w:val="24"/>
        </w:rPr>
        <w:t xml:space="preserve"> nos engalanó asistiendo a la entrevista en la librería y con él leímos </w:t>
      </w:r>
      <w:r w:rsidRPr="001F49AB">
        <w:rPr>
          <w:rFonts w:ascii="Times New Roman" w:hAnsi="Times New Roman" w:cs="Times New Roman"/>
          <w:sz w:val="24"/>
          <w:szCs w:val="24"/>
          <w:u w:val="single"/>
        </w:rPr>
        <w:t>Florentina</w:t>
      </w:r>
      <w:r w:rsidRPr="001F49AB">
        <w:rPr>
          <w:rFonts w:ascii="Times New Roman" w:hAnsi="Times New Roman" w:cs="Times New Roman"/>
          <w:sz w:val="24"/>
          <w:szCs w:val="24"/>
        </w:rPr>
        <w:t>. En este caso, la figura no es materna sino que se trata de una abuela desde la mirada de su nieto con un guiño en la brecha territorial y generacional. (</w:t>
      </w:r>
      <w:proofErr w:type="gramStart"/>
      <w:r w:rsidRPr="001F49AB">
        <w:rPr>
          <w:rFonts w:ascii="Times New Roman" w:hAnsi="Times New Roman" w:cs="Times New Roman"/>
          <w:sz w:val="24"/>
          <w:szCs w:val="24"/>
        </w:rPr>
        <w:t>cito</w:t>
      </w:r>
      <w:proofErr w:type="gramEnd"/>
      <w:r w:rsidRPr="001F49AB">
        <w:rPr>
          <w:rFonts w:ascii="Times New Roman" w:hAnsi="Times New Roman" w:cs="Times New Roman"/>
          <w:sz w:val="24"/>
          <w:szCs w:val="24"/>
        </w:rPr>
        <w:t xml:space="preserve">) </w:t>
      </w:r>
    </w:p>
    <w:p w:rsidR="001F49AB" w:rsidRPr="001F49AB" w:rsidRDefault="001F49AB" w:rsidP="001F49AB">
      <w:pPr>
        <w:spacing w:after="0" w:line="360" w:lineRule="auto"/>
        <w:ind w:firstLine="567"/>
        <w:contextualSpacing/>
        <w:jc w:val="both"/>
        <w:rPr>
          <w:rFonts w:ascii="Times New Roman" w:hAnsi="Times New Roman" w:cs="Times New Roman"/>
          <w:sz w:val="24"/>
          <w:szCs w:val="24"/>
        </w:rPr>
      </w:pPr>
    </w:p>
    <w:p w:rsidR="001F49AB" w:rsidRPr="001F49AB" w:rsidRDefault="001F49AB" w:rsidP="001F49AB">
      <w:pPr>
        <w:spacing w:after="0" w:line="360" w:lineRule="auto"/>
        <w:ind w:firstLine="567"/>
        <w:contextualSpacing/>
        <w:jc w:val="both"/>
        <w:rPr>
          <w:rFonts w:ascii="Times New Roman" w:hAnsi="Times New Roman" w:cs="Times New Roman"/>
          <w:i/>
          <w:sz w:val="24"/>
          <w:szCs w:val="24"/>
        </w:rPr>
      </w:pPr>
      <w:r w:rsidRPr="001F49AB">
        <w:rPr>
          <w:rFonts w:ascii="Times New Roman" w:hAnsi="Times New Roman" w:cs="Times New Roman"/>
          <w:i/>
          <w:sz w:val="24"/>
          <w:szCs w:val="24"/>
        </w:rPr>
        <w:t xml:space="preserve">En la voz de mi </w:t>
      </w:r>
      <w:proofErr w:type="gramStart"/>
      <w:r w:rsidRPr="001F49AB">
        <w:rPr>
          <w:rFonts w:ascii="Times New Roman" w:hAnsi="Times New Roman" w:cs="Times New Roman"/>
          <w:i/>
          <w:sz w:val="24"/>
          <w:szCs w:val="24"/>
        </w:rPr>
        <w:t>abuela ,</w:t>
      </w:r>
      <w:proofErr w:type="gramEnd"/>
      <w:r w:rsidRPr="001F49AB">
        <w:rPr>
          <w:rFonts w:ascii="Times New Roman" w:hAnsi="Times New Roman" w:cs="Times New Roman"/>
          <w:i/>
          <w:sz w:val="24"/>
          <w:szCs w:val="24"/>
        </w:rPr>
        <w:t xml:space="preserve"> la larga y gorda trenza rubia tenía el esplendor de todo lo que correspondía al mundo natural de Galicia. Ella miraba con tanta fijeza el recuerdo de la larga trenza rubia y cortada que ésta tomaba vida, con movimientos de gran serpiente ciega: lenta, poderosa, un poco perdida. Al hablar de la trenza movía los dedos como cuando hablaba de los otros objetos de Galicia que todavía parecía tocar. Cuando estuvo por salir de la peluquería, se vio sin querer  en uno de los espejos de la entrada y le costó reconocerse, tuvo un sobresalto, vio un fantasma. (</w:t>
      </w:r>
      <w:proofErr w:type="spellStart"/>
      <w:r w:rsidRPr="001F49AB">
        <w:rPr>
          <w:rFonts w:ascii="Times New Roman" w:hAnsi="Times New Roman" w:cs="Times New Roman"/>
          <w:i/>
          <w:sz w:val="24"/>
          <w:szCs w:val="24"/>
        </w:rPr>
        <w:t>ps</w:t>
      </w:r>
      <w:proofErr w:type="spellEnd"/>
      <w:r w:rsidRPr="001F49AB">
        <w:rPr>
          <w:rFonts w:ascii="Times New Roman" w:hAnsi="Times New Roman" w:cs="Times New Roman"/>
          <w:i/>
          <w:sz w:val="24"/>
          <w:szCs w:val="24"/>
        </w:rPr>
        <w:t>. 49 y 50)</w:t>
      </w:r>
    </w:p>
    <w:p w:rsidR="001F49AB" w:rsidRPr="001F49AB" w:rsidRDefault="001F49AB" w:rsidP="001F49AB">
      <w:pPr>
        <w:spacing w:after="0" w:line="360" w:lineRule="auto"/>
        <w:ind w:firstLine="567"/>
        <w:contextualSpacing/>
        <w:jc w:val="both"/>
        <w:rPr>
          <w:rFonts w:ascii="Times New Roman" w:hAnsi="Times New Roman" w:cs="Times New Roman"/>
          <w:sz w:val="24"/>
          <w:szCs w:val="24"/>
        </w:rPr>
      </w:pPr>
    </w:p>
    <w:p w:rsidR="001F49AB" w:rsidRPr="001F49AB" w:rsidRDefault="001F49AB" w:rsidP="002C0727">
      <w:pPr>
        <w:spacing w:after="0" w:line="360" w:lineRule="auto"/>
        <w:contextualSpacing/>
        <w:jc w:val="both"/>
        <w:rPr>
          <w:rFonts w:ascii="Times New Roman" w:hAnsi="Times New Roman" w:cs="Times New Roman"/>
          <w:sz w:val="24"/>
          <w:szCs w:val="24"/>
        </w:rPr>
      </w:pPr>
      <w:r w:rsidRPr="001F49AB">
        <w:rPr>
          <w:rFonts w:ascii="Times New Roman" w:hAnsi="Times New Roman" w:cs="Times New Roman"/>
          <w:sz w:val="24"/>
          <w:szCs w:val="24"/>
        </w:rPr>
        <w:t xml:space="preserve">Leer a  Selva </w:t>
      </w:r>
      <w:proofErr w:type="spellStart"/>
      <w:r w:rsidRPr="001F49AB">
        <w:rPr>
          <w:rFonts w:ascii="Times New Roman" w:hAnsi="Times New Roman" w:cs="Times New Roman"/>
          <w:sz w:val="24"/>
          <w:szCs w:val="24"/>
        </w:rPr>
        <w:t>Almada</w:t>
      </w:r>
      <w:proofErr w:type="spellEnd"/>
      <w:r w:rsidRPr="001F49AB">
        <w:rPr>
          <w:rFonts w:ascii="Times New Roman" w:hAnsi="Times New Roman" w:cs="Times New Roman"/>
          <w:sz w:val="24"/>
          <w:szCs w:val="24"/>
        </w:rPr>
        <w:t xml:space="preserve"> nos introduce desde otro lugar en lo femenino “Tres adolescentes de provincia asesinadas en los años ochenta, tres muertes impunes ocurridas, cuando todavía, en nuestro país desconocíamos el término </w:t>
      </w:r>
      <w:proofErr w:type="spellStart"/>
      <w:r w:rsidRPr="001F49AB">
        <w:rPr>
          <w:rFonts w:ascii="Times New Roman" w:hAnsi="Times New Roman" w:cs="Times New Roman"/>
          <w:sz w:val="24"/>
          <w:szCs w:val="24"/>
        </w:rPr>
        <w:t>femicidio</w:t>
      </w:r>
      <w:proofErr w:type="spellEnd"/>
      <w:r w:rsidRPr="001F49AB">
        <w:rPr>
          <w:rFonts w:ascii="Times New Roman" w:hAnsi="Times New Roman" w:cs="Times New Roman"/>
          <w:sz w:val="24"/>
          <w:szCs w:val="24"/>
        </w:rPr>
        <w:t xml:space="preserve">” nos </w:t>
      </w:r>
      <w:r w:rsidRPr="001F49AB">
        <w:rPr>
          <w:rFonts w:ascii="Times New Roman" w:hAnsi="Times New Roman" w:cs="Times New Roman"/>
          <w:sz w:val="24"/>
          <w:szCs w:val="24"/>
        </w:rPr>
        <w:lastRenderedPageBreak/>
        <w:t xml:space="preserve">dice la autora en su crónica literaria </w:t>
      </w:r>
      <w:r w:rsidRPr="001F49AB">
        <w:rPr>
          <w:rFonts w:ascii="Times New Roman" w:hAnsi="Times New Roman" w:cs="Times New Roman"/>
          <w:sz w:val="24"/>
          <w:szCs w:val="24"/>
          <w:u w:val="single"/>
        </w:rPr>
        <w:t xml:space="preserve">Chicas muertas. </w:t>
      </w:r>
      <w:r w:rsidRPr="001F49AB">
        <w:rPr>
          <w:rFonts w:ascii="Times New Roman" w:hAnsi="Times New Roman" w:cs="Times New Roman"/>
          <w:sz w:val="24"/>
          <w:szCs w:val="24"/>
        </w:rPr>
        <w:t>Y esta cita de su libro merece nuestro tiempo.</w:t>
      </w:r>
    </w:p>
    <w:p w:rsidR="001F49AB" w:rsidRPr="001F49AB" w:rsidRDefault="001F49AB" w:rsidP="001F49AB">
      <w:pPr>
        <w:spacing w:after="0" w:line="360" w:lineRule="auto"/>
        <w:ind w:firstLine="567"/>
        <w:contextualSpacing/>
        <w:jc w:val="both"/>
        <w:rPr>
          <w:rFonts w:ascii="Times New Roman" w:hAnsi="Times New Roman" w:cs="Times New Roman"/>
          <w:sz w:val="24"/>
          <w:szCs w:val="24"/>
        </w:rPr>
      </w:pPr>
    </w:p>
    <w:p w:rsidR="001F49AB" w:rsidRPr="001F49AB" w:rsidRDefault="001F49AB" w:rsidP="001F49AB">
      <w:pPr>
        <w:spacing w:after="0" w:line="360" w:lineRule="auto"/>
        <w:ind w:firstLine="567"/>
        <w:contextualSpacing/>
        <w:jc w:val="both"/>
        <w:rPr>
          <w:rFonts w:ascii="Times New Roman" w:hAnsi="Times New Roman" w:cs="Times New Roman"/>
          <w:i/>
          <w:sz w:val="24"/>
          <w:szCs w:val="24"/>
        </w:rPr>
      </w:pPr>
      <w:r w:rsidRPr="001F49AB">
        <w:rPr>
          <w:rFonts w:ascii="Times New Roman" w:hAnsi="Times New Roman" w:cs="Times New Roman"/>
          <w:i/>
          <w:sz w:val="24"/>
          <w:szCs w:val="24"/>
        </w:rPr>
        <w:t xml:space="preserve">Yo tenía trece años y esa mañana, la noticia de la chica muerta, me llegó como una revelación. Mi casa, la casa de cualquier adolescente, no era el lugar más seguro del mundo. Adentro de tu casa podían matarte. El horror podía vivir bajo el mismo techo que vos. En los días siguientes supe más detalles. La chica se llamaba Andrea </w:t>
      </w:r>
      <w:proofErr w:type="spellStart"/>
      <w:r w:rsidRPr="001F49AB">
        <w:rPr>
          <w:rFonts w:ascii="Times New Roman" w:hAnsi="Times New Roman" w:cs="Times New Roman"/>
          <w:i/>
          <w:sz w:val="24"/>
          <w:szCs w:val="24"/>
        </w:rPr>
        <w:t>Danne</w:t>
      </w:r>
      <w:proofErr w:type="spellEnd"/>
      <w:r w:rsidRPr="001F49AB">
        <w:rPr>
          <w:rFonts w:ascii="Times New Roman" w:hAnsi="Times New Roman" w:cs="Times New Roman"/>
          <w:i/>
          <w:sz w:val="24"/>
          <w:szCs w:val="24"/>
        </w:rPr>
        <w:t xml:space="preserve">, tenía diecinueve años, era rubia, linda, de ojos claros, estaba de novia y estudiaba el profesorado de psicología .La asesinaron de una puñalada en el corazón. Durante más de veinte años Andrea estuvo cerca. Volvía cada tanto con la noticia de otra mujer muerta. Los nombres que, en cuentagotas, llegaban a la primera plana de los diarios de circulación nacional se iban sumando María Soledad Morales, Gladys McDonald, Elena Arreche, Adriana y Cecilia Barreda, Liliana </w:t>
      </w:r>
      <w:proofErr w:type="spellStart"/>
      <w:r w:rsidRPr="001F49AB">
        <w:rPr>
          <w:rFonts w:ascii="Times New Roman" w:hAnsi="Times New Roman" w:cs="Times New Roman"/>
          <w:i/>
          <w:sz w:val="24"/>
          <w:szCs w:val="24"/>
        </w:rPr>
        <w:t>Tallarico</w:t>
      </w:r>
      <w:proofErr w:type="spellEnd"/>
      <w:r w:rsidRPr="001F49AB">
        <w:rPr>
          <w:rFonts w:ascii="Times New Roman" w:hAnsi="Times New Roman" w:cs="Times New Roman"/>
          <w:i/>
          <w:sz w:val="24"/>
          <w:szCs w:val="24"/>
        </w:rPr>
        <w:t xml:space="preserve">,  Ana </w:t>
      </w:r>
      <w:proofErr w:type="spellStart"/>
      <w:r w:rsidRPr="001F49AB">
        <w:rPr>
          <w:rFonts w:ascii="Times New Roman" w:hAnsi="Times New Roman" w:cs="Times New Roman"/>
          <w:i/>
          <w:sz w:val="24"/>
          <w:szCs w:val="24"/>
        </w:rPr>
        <w:t>Fuschini</w:t>
      </w:r>
      <w:proofErr w:type="spellEnd"/>
      <w:r w:rsidRPr="001F49AB">
        <w:rPr>
          <w:rFonts w:ascii="Times New Roman" w:hAnsi="Times New Roman" w:cs="Times New Roman"/>
          <w:i/>
          <w:sz w:val="24"/>
          <w:szCs w:val="24"/>
        </w:rPr>
        <w:t xml:space="preserve">, Sandra </w:t>
      </w:r>
      <w:proofErr w:type="spellStart"/>
      <w:r w:rsidRPr="001F49AB">
        <w:rPr>
          <w:rFonts w:ascii="Times New Roman" w:hAnsi="Times New Roman" w:cs="Times New Roman"/>
          <w:i/>
          <w:sz w:val="24"/>
          <w:szCs w:val="24"/>
        </w:rPr>
        <w:t>Reitier</w:t>
      </w:r>
      <w:proofErr w:type="spellEnd"/>
      <w:r w:rsidRPr="001F49AB">
        <w:rPr>
          <w:rFonts w:ascii="Times New Roman" w:hAnsi="Times New Roman" w:cs="Times New Roman"/>
          <w:i/>
          <w:sz w:val="24"/>
          <w:szCs w:val="24"/>
        </w:rPr>
        <w:t xml:space="preserve">, Carolina Aló, Natalia </w:t>
      </w:r>
      <w:proofErr w:type="spellStart"/>
      <w:r w:rsidRPr="001F49AB">
        <w:rPr>
          <w:rFonts w:ascii="Times New Roman" w:hAnsi="Times New Roman" w:cs="Times New Roman"/>
          <w:i/>
          <w:sz w:val="24"/>
          <w:szCs w:val="24"/>
        </w:rPr>
        <w:t>Melman</w:t>
      </w:r>
      <w:proofErr w:type="spellEnd"/>
      <w:r w:rsidRPr="001F49AB">
        <w:rPr>
          <w:rFonts w:ascii="Times New Roman" w:hAnsi="Times New Roman" w:cs="Times New Roman"/>
          <w:i/>
          <w:sz w:val="24"/>
          <w:szCs w:val="24"/>
        </w:rPr>
        <w:t xml:space="preserve">,  </w:t>
      </w:r>
      <w:proofErr w:type="spellStart"/>
      <w:r w:rsidRPr="001F49AB">
        <w:rPr>
          <w:rFonts w:ascii="Times New Roman" w:hAnsi="Times New Roman" w:cs="Times New Roman"/>
          <w:i/>
          <w:sz w:val="24"/>
          <w:szCs w:val="24"/>
        </w:rPr>
        <w:t>Fabiana</w:t>
      </w:r>
      <w:proofErr w:type="spellEnd"/>
      <w:r w:rsidRPr="001F49AB">
        <w:rPr>
          <w:rFonts w:ascii="Times New Roman" w:hAnsi="Times New Roman" w:cs="Times New Roman"/>
          <w:i/>
          <w:sz w:val="24"/>
          <w:szCs w:val="24"/>
        </w:rPr>
        <w:t xml:space="preserve"> </w:t>
      </w:r>
      <w:proofErr w:type="spellStart"/>
      <w:r w:rsidRPr="001F49AB">
        <w:rPr>
          <w:rFonts w:ascii="Times New Roman" w:hAnsi="Times New Roman" w:cs="Times New Roman"/>
          <w:i/>
          <w:sz w:val="24"/>
          <w:szCs w:val="24"/>
        </w:rPr>
        <w:t>Gandiaga,María</w:t>
      </w:r>
      <w:proofErr w:type="spellEnd"/>
      <w:r w:rsidRPr="001F49AB">
        <w:rPr>
          <w:rFonts w:ascii="Times New Roman" w:hAnsi="Times New Roman" w:cs="Times New Roman"/>
          <w:i/>
          <w:sz w:val="24"/>
          <w:szCs w:val="24"/>
        </w:rPr>
        <w:t xml:space="preserve"> Marta García </w:t>
      </w:r>
      <w:proofErr w:type="spellStart"/>
      <w:r w:rsidRPr="001F49AB">
        <w:rPr>
          <w:rFonts w:ascii="Times New Roman" w:hAnsi="Times New Roman" w:cs="Times New Roman"/>
          <w:i/>
          <w:sz w:val="24"/>
          <w:szCs w:val="24"/>
        </w:rPr>
        <w:t>Belsunce</w:t>
      </w:r>
      <w:proofErr w:type="spellEnd"/>
      <w:r w:rsidRPr="001F49AB">
        <w:rPr>
          <w:rFonts w:ascii="Times New Roman" w:hAnsi="Times New Roman" w:cs="Times New Roman"/>
          <w:i/>
          <w:sz w:val="24"/>
          <w:szCs w:val="24"/>
        </w:rPr>
        <w:t xml:space="preserve">, Marcela Martínez, Paulina </w:t>
      </w:r>
      <w:proofErr w:type="spellStart"/>
      <w:r w:rsidRPr="001F49AB">
        <w:rPr>
          <w:rFonts w:ascii="Times New Roman" w:hAnsi="Times New Roman" w:cs="Times New Roman"/>
          <w:i/>
          <w:sz w:val="24"/>
          <w:szCs w:val="24"/>
        </w:rPr>
        <w:t>Lebbos</w:t>
      </w:r>
      <w:proofErr w:type="spellEnd"/>
      <w:r w:rsidRPr="001F49AB">
        <w:rPr>
          <w:rFonts w:ascii="Times New Roman" w:hAnsi="Times New Roman" w:cs="Times New Roman"/>
          <w:i/>
          <w:sz w:val="24"/>
          <w:szCs w:val="24"/>
        </w:rPr>
        <w:t xml:space="preserve">, Nora </w:t>
      </w:r>
      <w:proofErr w:type="spellStart"/>
      <w:r w:rsidRPr="001F49AB">
        <w:rPr>
          <w:rFonts w:ascii="Times New Roman" w:hAnsi="Times New Roman" w:cs="Times New Roman"/>
          <w:i/>
          <w:sz w:val="24"/>
          <w:szCs w:val="24"/>
        </w:rPr>
        <w:t>Dalmasso</w:t>
      </w:r>
      <w:proofErr w:type="spellEnd"/>
      <w:r w:rsidRPr="001F49AB">
        <w:rPr>
          <w:rFonts w:ascii="Times New Roman" w:hAnsi="Times New Roman" w:cs="Times New Roman"/>
          <w:i/>
          <w:sz w:val="24"/>
          <w:szCs w:val="24"/>
        </w:rPr>
        <w:t>, Rosana Galliano. Cada una de ellas me hacía pensar en Andrea y su asesinato impune.</w:t>
      </w:r>
    </w:p>
    <w:p w:rsidR="001F49AB" w:rsidRPr="001F49AB" w:rsidRDefault="001F49AB" w:rsidP="001F49AB">
      <w:pPr>
        <w:spacing w:after="0" w:line="360" w:lineRule="auto"/>
        <w:ind w:firstLine="567"/>
        <w:contextualSpacing/>
        <w:jc w:val="both"/>
        <w:rPr>
          <w:rFonts w:ascii="Times New Roman" w:hAnsi="Times New Roman" w:cs="Times New Roman"/>
          <w:i/>
          <w:sz w:val="24"/>
          <w:szCs w:val="24"/>
        </w:rPr>
      </w:pPr>
    </w:p>
    <w:p w:rsidR="001F49AB" w:rsidRPr="001F49AB" w:rsidRDefault="001F49AB" w:rsidP="002C0727">
      <w:pPr>
        <w:spacing w:after="0" w:line="360" w:lineRule="auto"/>
        <w:contextualSpacing/>
        <w:jc w:val="both"/>
        <w:rPr>
          <w:rFonts w:ascii="Times New Roman" w:hAnsi="Times New Roman" w:cs="Times New Roman"/>
          <w:sz w:val="24"/>
          <w:szCs w:val="24"/>
        </w:rPr>
      </w:pPr>
      <w:r w:rsidRPr="001F49AB">
        <w:rPr>
          <w:rFonts w:ascii="Times New Roman" w:hAnsi="Times New Roman" w:cs="Times New Roman"/>
          <w:sz w:val="24"/>
          <w:szCs w:val="24"/>
        </w:rPr>
        <w:t xml:space="preserve">Y cuanto tiene que ver el cuerpo al hablar de feminismo, ese cuerpo con género no marcado, el masculino, es decir,  la hegemonía del patriarcado desde el origen. Fernanda García Lao llegó a la librería de la UNGS para compartir nuestras lecturas sobre su novela </w:t>
      </w:r>
      <w:r w:rsidRPr="001F49AB">
        <w:rPr>
          <w:rFonts w:ascii="Times New Roman" w:hAnsi="Times New Roman" w:cs="Times New Roman"/>
          <w:sz w:val="24"/>
          <w:szCs w:val="24"/>
          <w:u w:val="single"/>
        </w:rPr>
        <w:t>Nación Vacuna.</w:t>
      </w:r>
      <w:r w:rsidRPr="001F49AB">
        <w:rPr>
          <w:rFonts w:ascii="Times New Roman" w:hAnsi="Times New Roman" w:cs="Times New Roman"/>
          <w:sz w:val="24"/>
          <w:szCs w:val="24"/>
        </w:rPr>
        <w:t xml:space="preserve"> Una </w:t>
      </w:r>
      <w:proofErr w:type="spellStart"/>
      <w:r w:rsidRPr="001F49AB">
        <w:rPr>
          <w:rFonts w:ascii="Times New Roman" w:hAnsi="Times New Roman" w:cs="Times New Roman"/>
          <w:sz w:val="24"/>
          <w:szCs w:val="24"/>
        </w:rPr>
        <w:t>distopía</w:t>
      </w:r>
      <w:proofErr w:type="spellEnd"/>
      <w:r w:rsidRPr="001F49AB">
        <w:rPr>
          <w:rFonts w:ascii="Times New Roman" w:hAnsi="Times New Roman" w:cs="Times New Roman"/>
          <w:sz w:val="24"/>
          <w:szCs w:val="24"/>
        </w:rPr>
        <w:t xml:space="preserve"> propuesta desde  la carne del cuerpo de la mujer.  (</w:t>
      </w:r>
      <w:proofErr w:type="gramStart"/>
      <w:r w:rsidRPr="001F49AB">
        <w:rPr>
          <w:rFonts w:ascii="Times New Roman" w:hAnsi="Times New Roman" w:cs="Times New Roman"/>
          <w:sz w:val="24"/>
          <w:szCs w:val="24"/>
        </w:rPr>
        <w:t>cito</w:t>
      </w:r>
      <w:proofErr w:type="gramEnd"/>
      <w:r w:rsidRPr="001F49AB">
        <w:rPr>
          <w:rFonts w:ascii="Times New Roman" w:hAnsi="Times New Roman" w:cs="Times New Roman"/>
          <w:sz w:val="24"/>
          <w:szCs w:val="24"/>
        </w:rPr>
        <w:t>)</w:t>
      </w:r>
    </w:p>
    <w:p w:rsidR="001F49AB" w:rsidRPr="001F49AB" w:rsidRDefault="001F49AB" w:rsidP="001F49AB">
      <w:pPr>
        <w:spacing w:after="0" w:line="360" w:lineRule="auto"/>
        <w:ind w:firstLine="567"/>
        <w:contextualSpacing/>
        <w:jc w:val="both"/>
        <w:rPr>
          <w:rFonts w:ascii="Times New Roman" w:hAnsi="Times New Roman" w:cs="Times New Roman"/>
          <w:sz w:val="24"/>
          <w:szCs w:val="24"/>
        </w:rPr>
      </w:pPr>
    </w:p>
    <w:p w:rsidR="001F49AB" w:rsidRPr="001F49AB" w:rsidRDefault="001F49AB" w:rsidP="001F49AB">
      <w:pPr>
        <w:spacing w:after="0" w:line="360" w:lineRule="auto"/>
        <w:ind w:firstLine="567"/>
        <w:contextualSpacing/>
        <w:jc w:val="both"/>
        <w:rPr>
          <w:rFonts w:ascii="Times New Roman" w:hAnsi="Times New Roman" w:cs="Times New Roman"/>
          <w:i/>
          <w:sz w:val="24"/>
          <w:szCs w:val="24"/>
        </w:rPr>
      </w:pPr>
      <w:r w:rsidRPr="001F49AB">
        <w:rPr>
          <w:rFonts w:ascii="Times New Roman" w:hAnsi="Times New Roman" w:cs="Times New Roman"/>
          <w:i/>
          <w:sz w:val="24"/>
          <w:szCs w:val="24"/>
        </w:rPr>
        <w:t xml:space="preserve">La ganadora del proyecto Vacuna viajará a la M, secundada por dos finalistas. Los treinta infectados las esperan. Nunca los olvidamos, mienten. Hemos logrado una Vacuna que es un escudo de protección masivo. Pero no solo reanimaremos clínicamente a los sobrevivientes. Nuestra cruzada es moral: hace meses que viven sin hembras. Sodomizados, no son un buen ejemplo para la patria. Las seleccionadas vivirán con los héroes en los barracones hasta quedar preñadas. Las M resurgirán y </w:t>
      </w:r>
      <w:r w:rsidRPr="001F49AB">
        <w:rPr>
          <w:rFonts w:ascii="Times New Roman" w:hAnsi="Times New Roman" w:cs="Times New Roman"/>
          <w:i/>
          <w:sz w:val="24"/>
          <w:szCs w:val="24"/>
        </w:rPr>
        <w:lastRenderedPageBreak/>
        <w:t>de ellas nacerán niños sanos. Gracias a las hembras reconquistaremos el mito de nuestro más preciado pedazo de tierra. (</w:t>
      </w:r>
      <w:proofErr w:type="spellStart"/>
      <w:r w:rsidRPr="001F49AB">
        <w:rPr>
          <w:rFonts w:ascii="Times New Roman" w:hAnsi="Times New Roman" w:cs="Times New Roman"/>
          <w:i/>
          <w:sz w:val="24"/>
          <w:szCs w:val="24"/>
        </w:rPr>
        <w:t>ps</w:t>
      </w:r>
      <w:proofErr w:type="spellEnd"/>
      <w:r w:rsidRPr="001F49AB">
        <w:rPr>
          <w:rFonts w:ascii="Times New Roman" w:hAnsi="Times New Roman" w:cs="Times New Roman"/>
          <w:i/>
          <w:sz w:val="24"/>
          <w:szCs w:val="24"/>
        </w:rPr>
        <w:t>. 70 y 71)</w:t>
      </w:r>
    </w:p>
    <w:p w:rsidR="001F49AB" w:rsidRPr="001F49AB" w:rsidRDefault="001F49AB" w:rsidP="001F49AB">
      <w:pPr>
        <w:spacing w:after="0" w:line="360" w:lineRule="auto"/>
        <w:ind w:firstLine="567"/>
        <w:contextualSpacing/>
        <w:jc w:val="both"/>
        <w:rPr>
          <w:rFonts w:ascii="Times New Roman" w:hAnsi="Times New Roman" w:cs="Times New Roman"/>
          <w:sz w:val="24"/>
          <w:szCs w:val="24"/>
        </w:rPr>
      </w:pPr>
    </w:p>
    <w:p w:rsidR="001F49AB" w:rsidRPr="001F49AB" w:rsidRDefault="001F49AB" w:rsidP="002C0727">
      <w:pPr>
        <w:spacing w:after="0" w:line="360" w:lineRule="auto"/>
        <w:contextualSpacing/>
        <w:jc w:val="both"/>
        <w:rPr>
          <w:rFonts w:ascii="Times New Roman" w:hAnsi="Times New Roman" w:cs="Times New Roman"/>
          <w:sz w:val="24"/>
          <w:szCs w:val="24"/>
        </w:rPr>
      </w:pPr>
      <w:r w:rsidRPr="001F49AB">
        <w:rPr>
          <w:rFonts w:ascii="Times New Roman" w:hAnsi="Times New Roman" w:cs="Times New Roman"/>
          <w:sz w:val="24"/>
          <w:szCs w:val="24"/>
        </w:rPr>
        <w:t>Y por supuesto, en este orden, es imprescindible hablar de Gabriela Cabezón Cámara, quién más de una vez fue parte en nuestras actividades con ese abanico de miradas sobre la femineidad que nos aporta su obra</w:t>
      </w:r>
      <w:r w:rsidRPr="001F49AB">
        <w:rPr>
          <w:rFonts w:ascii="Times New Roman" w:hAnsi="Times New Roman" w:cs="Times New Roman"/>
          <w:sz w:val="24"/>
          <w:szCs w:val="24"/>
          <w:u w:val="single"/>
        </w:rPr>
        <w:t xml:space="preserve">: Bella, La virgen Cabeza,  Romance de la Negra Rubia, La China </w:t>
      </w:r>
      <w:proofErr w:type="spellStart"/>
      <w:r w:rsidRPr="001F49AB">
        <w:rPr>
          <w:rFonts w:ascii="Times New Roman" w:hAnsi="Times New Roman" w:cs="Times New Roman"/>
          <w:sz w:val="24"/>
          <w:szCs w:val="24"/>
          <w:u w:val="single"/>
        </w:rPr>
        <w:t>Iron</w:t>
      </w:r>
      <w:proofErr w:type="spellEnd"/>
      <w:r w:rsidRPr="001F49AB">
        <w:rPr>
          <w:rFonts w:ascii="Times New Roman" w:hAnsi="Times New Roman" w:cs="Times New Roman"/>
          <w:sz w:val="24"/>
          <w:szCs w:val="24"/>
          <w:u w:val="single"/>
        </w:rPr>
        <w:t xml:space="preserve">. </w:t>
      </w:r>
      <w:r w:rsidRPr="001F49AB">
        <w:rPr>
          <w:rFonts w:ascii="Times New Roman" w:hAnsi="Times New Roman" w:cs="Times New Roman"/>
          <w:sz w:val="24"/>
          <w:szCs w:val="24"/>
        </w:rPr>
        <w:t xml:space="preserve"> Diferentes mujeres sorteando la imposición patriarcal, desnaturalizando mandat</w:t>
      </w:r>
      <w:r w:rsidR="00A448C4">
        <w:rPr>
          <w:rFonts w:ascii="Times New Roman" w:hAnsi="Times New Roman" w:cs="Times New Roman"/>
          <w:sz w:val="24"/>
          <w:szCs w:val="24"/>
        </w:rPr>
        <w:t>os y también denunciando.</w:t>
      </w:r>
    </w:p>
    <w:p w:rsidR="001F49AB" w:rsidRPr="001F49AB" w:rsidRDefault="00A448C4" w:rsidP="002C072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Como se mencionó el territor</w:t>
      </w:r>
      <w:r w:rsidR="00F4376F">
        <w:rPr>
          <w:rFonts w:ascii="Times New Roman" w:hAnsi="Times New Roman" w:cs="Times New Roman"/>
          <w:sz w:val="24"/>
          <w:szCs w:val="24"/>
        </w:rPr>
        <w:t>io es determinante en el proyect</w:t>
      </w:r>
      <w:r>
        <w:rPr>
          <w:rFonts w:ascii="Times New Roman" w:hAnsi="Times New Roman" w:cs="Times New Roman"/>
          <w:sz w:val="24"/>
          <w:szCs w:val="24"/>
        </w:rPr>
        <w:t>o, por eso el espacio también es esencial</w:t>
      </w:r>
      <w:r w:rsidR="001F49AB" w:rsidRPr="001F49AB">
        <w:rPr>
          <w:rFonts w:ascii="Times New Roman" w:hAnsi="Times New Roman" w:cs="Times New Roman"/>
          <w:sz w:val="24"/>
          <w:szCs w:val="24"/>
        </w:rPr>
        <w:t xml:space="preserve">. Espacio en tanto lugar físico de reunión y espacio en la literatura a partir de la concepción que nos brinda sobre ello Michel </w:t>
      </w:r>
      <w:proofErr w:type="spellStart"/>
      <w:r w:rsidR="001F49AB" w:rsidRPr="001F49AB">
        <w:rPr>
          <w:rFonts w:ascii="Times New Roman" w:hAnsi="Times New Roman" w:cs="Times New Roman"/>
          <w:sz w:val="24"/>
          <w:szCs w:val="24"/>
        </w:rPr>
        <w:t>Petit</w:t>
      </w:r>
      <w:proofErr w:type="spellEnd"/>
      <w:r w:rsidR="001F49AB" w:rsidRPr="001F49AB">
        <w:rPr>
          <w:rFonts w:ascii="Times New Roman" w:hAnsi="Times New Roman" w:cs="Times New Roman"/>
          <w:sz w:val="24"/>
          <w:szCs w:val="24"/>
        </w:rPr>
        <w:t xml:space="preserve"> en su texto </w:t>
      </w:r>
      <w:r w:rsidR="001F49AB" w:rsidRPr="001F49AB">
        <w:rPr>
          <w:rFonts w:ascii="Times New Roman" w:hAnsi="Times New Roman" w:cs="Times New Roman"/>
          <w:sz w:val="24"/>
          <w:szCs w:val="24"/>
          <w:u w:val="single"/>
        </w:rPr>
        <w:t>Leer el mundo</w:t>
      </w:r>
      <w:r w:rsidR="001F49AB" w:rsidRPr="001F49AB">
        <w:rPr>
          <w:rFonts w:ascii="Times New Roman" w:hAnsi="Times New Roman" w:cs="Times New Roman"/>
          <w:sz w:val="24"/>
          <w:szCs w:val="24"/>
        </w:rPr>
        <w:t xml:space="preserve"> (cito)</w:t>
      </w:r>
    </w:p>
    <w:p w:rsidR="001F49AB" w:rsidRPr="001F49AB" w:rsidRDefault="001F49AB" w:rsidP="001F49AB">
      <w:pPr>
        <w:spacing w:after="0" w:line="360" w:lineRule="auto"/>
        <w:ind w:firstLine="567"/>
        <w:contextualSpacing/>
        <w:jc w:val="both"/>
        <w:rPr>
          <w:rFonts w:ascii="Times New Roman" w:hAnsi="Times New Roman" w:cs="Times New Roman"/>
          <w:sz w:val="24"/>
          <w:szCs w:val="24"/>
        </w:rPr>
      </w:pPr>
    </w:p>
    <w:p w:rsidR="001F49AB" w:rsidRPr="001F49AB" w:rsidRDefault="001F49AB" w:rsidP="001F49AB">
      <w:pPr>
        <w:spacing w:after="0" w:line="360" w:lineRule="auto"/>
        <w:ind w:firstLine="567"/>
        <w:contextualSpacing/>
        <w:jc w:val="both"/>
        <w:rPr>
          <w:rFonts w:ascii="Times New Roman" w:hAnsi="Times New Roman" w:cs="Times New Roman"/>
          <w:i/>
          <w:sz w:val="24"/>
          <w:szCs w:val="24"/>
        </w:rPr>
      </w:pPr>
      <w:r w:rsidRPr="001F49AB">
        <w:rPr>
          <w:rFonts w:ascii="Times New Roman" w:hAnsi="Times New Roman" w:cs="Times New Roman"/>
          <w:i/>
          <w:sz w:val="24"/>
          <w:szCs w:val="24"/>
        </w:rPr>
        <w:t>La literatura tiene mucho que ver con el espacio, toca los cimientos espaciales del ser. Parece ser un atajo privilegiado para encontrar un lugar, meterse allí, anidar. (…) libros como tierra de asilo (…) los libros eran mi casa siempre estaban ahí para recibirme (p.47)</w:t>
      </w:r>
    </w:p>
    <w:p w:rsidR="001F49AB" w:rsidRPr="001F49AB" w:rsidRDefault="001F49AB" w:rsidP="001F49AB">
      <w:pPr>
        <w:spacing w:after="0" w:line="360" w:lineRule="auto"/>
        <w:ind w:firstLine="567"/>
        <w:contextualSpacing/>
        <w:jc w:val="both"/>
        <w:rPr>
          <w:rFonts w:ascii="Times New Roman" w:hAnsi="Times New Roman" w:cs="Times New Roman"/>
          <w:i/>
          <w:sz w:val="24"/>
          <w:szCs w:val="24"/>
        </w:rPr>
      </w:pPr>
    </w:p>
    <w:p w:rsidR="001F49AB" w:rsidRDefault="001F49AB" w:rsidP="00F4376F">
      <w:pPr>
        <w:spacing w:after="0" w:line="360" w:lineRule="auto"/>
        <w:contextualSpacing/>
        <w:jc w:val="both"/>
        <w:rPr>
          <w:rFonts w:ascii="Times New Roman" w:hAnsi="Times New Roman" w:cs="Times New Roman"/>
          <w:sz w:val="24"/>
          <w:szCs w:val="24"/>
        </w:rPr>
      </w:pPr>
      <w:r w:rsidRPr="001F49AB">
        <w:rPr>
          <w:rFonts w:ascii="Times New Roman" w:hAnsi="Times New Roman" w:cs="Times New Roman"/>
          <w:sz w:val="24"/>
          <w:szCs w:val="24"/>
        </w:rPr>
        <w:t xml:space="preserve">El espacio de la literatura en el que anidamos mediante nuestra propuesta literaria es el </w:t>
      </w:r>
      <w:proofErr w:type="spellStart"/>
      <w:r w:rsidRPr="001F49AB">
        <w:rPr>
          <w:rFonts w:ascii="Times New Roman" w:hAnsi="Times New Roman" w:cs="Times New Roman"/>
          <w:sz w:val="24"/>
          <w:szCs w:val="24"/>
        </w:rPr>
        <w:t>conurbano</w:t>
      </w:r>
      <w:proofErr w:type="spellEnd"/>
      <w:r w:rsidRPr="001F49AB">
        <w:rPr>
          <w:rFonts w:ascii="Times New Roman" w:hAnsi="Times New Roman" w:cs="Times New Roman"/>
          <w:sz w:val="24"/>
          <w:szCs w:val="24"/>
        </w:rPr>
        <w:t xml:space="preserve">. No en tanto y únicamente espacio físico, sino y tanto más en cuanto a su esencia que constituye asimismo nuestro propio ser: la tierra, el transporte, el  pueblo, la arquitectura de lo estático como oxímoron de progreso, lo histriónico de sus habitantes. La novela </w:t>
      </w:r>
      <w:proofErr w:type="spellStart"/>
      <w:r w:rsidRPr="001F49AB">
        <w:rPr>
          <w:rFonts w:ascii="Times New Roman" w:hAnsi="Times New Roman" w:cs="Times New Roman"/>
          <w:sz w:val="24"/>
          <w:szCs w:val="24"/>
        </w:rPr>
        <w:t>Kryptonita</w:t>
      </w:r>
      <w:proofErr w:type="spellEnd"/>
      <w:r w:rsidRPr="001F49AB">
        <w:rPr>
          <w:rFonts w:ascii="Times New Roman" w:hAnsi="Times New Roman" w:cs="Times New Roman"/>
          <w:sz w:val="24"/>
          <w:szCs w:val="24"/>
        </w:rPr>
        <w:t xml:space="preserve"> de Leonardo </w:t>
      </w:r>
      <w:proofErr w:type="spellStart"/>
      <w:r w:rsidRPr="001F49AB">
        <w:rPr>
          <w:rFonts w:ascii="Times New Roman" w:hAnsi="Times New Roman" w:cs="Times New Roman"/>
          <w:sz w:val="24"/>
          <w:szCs w:val="24"/>
        </w:rPr>
        <w:t>Oyola</w:t>
      </w:r>
      <w:proofErr w:type="spellEnd"/>
      <w:r w:rsidRPr="001F49AB">
        <w:rPr>
          <w:rFonts w:ascii="Times New Roman" w:hAnsi="Times New Roman" w:cs="Times New Roman"/>
          <w:sz w:val="24"/>
          <w:szCs w:val="24"/>
        </w:rPr>
        <w:t xml:space="preserve">,  de la cual se realizó una exitosa  película y serie televisiva, propone una biografía apócrifa del héroe del comic, situándolo en el hospital </w:t>
      </w:r>
      <w:proofErr w:type="spellStart"/>
      <w:r w:rsidRPr="001F49AB">
        <w:rPr>
          <w:rFonts w:ascii="Times New Roman" w:hAnsi="Times New Roman" w:cs="Times New Roman"/>
          <w:sz w:val="24"/>
          <w:szCs w:val="24"/>
        </w:rPr>
        <w:t>Paroissien</w:t>
      </w:r>
      <w:proofErr w:type="spellEnd"/>
      <w:r w:rsidRPr="001F49AB">
        <w:rPr>
          <w:rFonts w:ascii="Times New Roman" w:hAnsi="Times New Roman" w:cs="Times New Roman"/>
          <w:sz w:val="24"/>
          <w:szCs w:val="24"/>
        </w:rPr>
        <w:t xml:space="preserve">, en la zona sur de GBA. En su relato nos encontramos allí con espacios conocidos: la carencia hospitalaria, la burocracia, la desidia, la marginalidad, el código fiel, la amistad, el enfrentamiento de las fuerzas públicas con” lo popular”, el pueblo. En torno a la categoría de pueblo, </w:t>
      </w:r>
      <w:proofErr w:type="spellStart"/>
      <w:r w:rsidRPr="001F49AB">
        <w:rPr>
          <w:rFonts w:ascii="Times New Roman" w:hAnsi="Times New Roman" w:cs="Times New Roman"/>
          <w:sz w:val="24"/>
          <w:szCs w:val="24"/>
        </w:rPr>
        <w:t>otres</w:t>
      </w:r>
      <w:proofErr w:type="spellEnd"/>
      <w:r w:rsidRPr="001F49AB">
        <w:rPr>
          <w:rFonts w:ascii="Times New Roman" w:hAnsi="Times New Roman" w:cs="Times New Roman"/>
          <w:sz w:val="24"/>
          <w:szCs w:val="24"/>
        </w:rPr>
        <w:t xml:space="preserve"> autores  reconstruyen nuestra </w:t>
      </w:r>
      <w:proofErr w:type="spellStart"/>
      <w:r w:rsidRPr="001F49AB">
        <w:rPr>
          <w:rFonts w:ascii="Times New Roman" w:hAnsi="Times New Roman" w:cs="Times New Roman"/>
          <w:sz w:val="24"/>
          <w:szCs w:val="24"/>
        </w:rPr>
        <w:t>textoteca</w:t>
      </w:r>
      <w:proofErr w:type="spellEnd"/>
      <w:r w:rsidRPr="001F49AB">
        <w:rPr>
          <w:rFonts w:ascii="Times New Roman" w:hAnsi="Times New Roman" w:cs="Times New Roman"/>
          <w:sz w:val="24"/>
          <w:szCs w:val="24"/>
        </w:rPr>
        <w:t xml:space="preserve">, palabra que  Laura </w:t>
      </w:r>
      <w:proofErr w:type="spellStart"/>
      <w:r w:rsidRPr="001F49AB">
        <w:rPr>
          <w:rFonts w:ascii="Times New Roman" w:hAnsi="Times New Roman" w:cs="Times New Roman"/>
          <w:sz w:val="24"/>
          <w:szCs w:val="24"/>
        </w:rPr>
        <w:t>Devetach</w:t>
      </w:r>
      <w:proofErr w:type="spellEnd"/>
      <w:r w:rsidRPr="001F49AB">
        <w:rPr>
          <w:rFonts w:ascii="Times New Roman" w:hAnsi="Times New Roman" w:cs="Times New Roman"/>
          <w:sz w:val="24"/>
          <w:szCs w:val="24"/>
        </w:rPr>
        <w:t xml:space="preserve"> atribuye a los textos internos, aquellos que habitan en cada une de </w:t>
      </w:r>
      <w:proofErr w:type="spellStart"/>
      <w:r w:rsidRPr="001F49AB">
        <w:rPr>
          <w:rFonts w:ascii="Times New Roman" w:hAnsi="Times New Roman" w:cs="Times New Roman"/>
          <w:sz w:val="24"/>
          <w:szCs w:val="24"/>
        </w:rPr>
        <w:t>nosotres</w:t>
      </w:r>
      <w:proofErr w:type="spellEnd"/>
      <w:r w:rsidRPr="001F49AB">
        <w:rPr>
          <w:rFonts w:ascii="Times New Roman" w:hAnsi="Times New Roman" w:cs="Times New Roman"/>
          <w:sz w:val="24"/>
          <w:szCs w:val="24"/>
        </w:rPr>
        <w:t xml:space="preserve">. Así, Hernán </w:t>
      </w:r>
      <w:proofErr w:type="spellStart"/>
      <w:r w:rsidRPr="001F49AB">
        <w:rPr>
          <w:rFonts w:ascii="Times New Roman" w:hAnsi="Times New Roman" w:cs="Times New Roman"/>
          <w:sz w:val="24"/>
          <w:szCs w:val="24"/>
        </w:rPr>
        <w:t>Ronsino</w:t>
      </w:r>
      <w:proofErr w:type="spellEnd"/>
      <w:r w:rsidRPr="001F49AB">
        <w:rPr>
          <w:rFonts w:ascii="Times New Roman" w:hAnsi="Times New Roman" w:cs="Times New Roman"/>
          <w:sz w:val="24"/>
          <w:szCs w:val="24"/>
        </w:rPr>
        <w:t xml:space="preserve"> en </w:t>
      </w:r>
      <w:proofErr w:type="spellStart"/>
      <w:r w:rsidRPr="001F49AB">
        <w:rPr>
          <w:rFonts w:ascii="Times New Roman" w:hAnsi="Times New Roman" w:cs="Times New Roman"/>
          <w:sz w:val="24"/>
          <w:szCs w:val="24"/>
          <w:u w:val="single"/>
        </w:rPr>
        <w:t>Glaxo</w:t>
      </w:r>
      <w:proofErr w:type="spellEnd"/>
      <w:r w:rsidRPr="001F49AB">
        <w:rPr>
          <w:rFonts w:ascii="Times New Roman" w:hAnsi="Times New Roman" w:cs="Times New Roman"/>
          <w:sz w:val="24"/>
          <w:szCs w:val="24"/>
          <w:u w:val="single"/>
        </w:rPr>
        <w:t xml:space="preserve"> </w:t>
      </w:r>
      <w:r w:rsidRPr="001F49AB">
        <w:rPr>
          <w:rFonts w:ascii="Times New Roman" w:hAnsi="Times New Roman" w:cs="Times New Roman"/>
          <w:sz w:val="24"/>
          <w:szCs w:val="24"/>
        </w:rPr>
        <w:t xml:space="preserve">entrecruza en su relato las imágenes de una fábrica cerrada con los secretos “a </w:t>
      </w:r>
      <w:r w:rsidRPr="001F49AB">
        <w:rPr>
          <w:rFonts w:ascii="Times New Roman" w:hAnsi="Times New Roman" w:cs="Times New Roman"/>
          <w:sz w:val="24"/>
          <w:szCs w:val="24"/>
        </w:rPr>
        <w:lastRenderedPageBreak/>
        <w:t>voces” con los rincones conocidos, con la importancia del ferrocarril. (</w:t>
      </w:r>
      <w:proofErr w:type="gramStart"/>
      <w:r w:rsidRPr="001F49AB">
        <w:rPr>
          <w:rFonts w:ascii="Times New Roman" w:hAnsi="Times New Roman" w:cs="Times New Roman"/>
          <w:sz w:val="24"/>
          <w:szCs w:val="24"/>
        </w:rPr>
        <w:t>cito</w:t>
      </w:r>
      <w:proofErr w:type="gramEnd"/>
      <w:r w:rsidRPr="001F49AB">
        <w:rPr>
          <w:rFonts w:ascii="Times New Roman" w:hAnsi="Times New Roman" w:cs="Times New Roman"/>
          <w:sz w:val="24"/>
          <w:szCs w:val="24"/>
        </w:rPr>
        <w:t xml:space="preserve">) </w:t>
      </w:r>
      <w:r w:rsidRPr="001F49AB">
        <w:rPr>
          <w:rFonts w:ascii="Times New Roman" w:hAnsi="Times New Roman" w:cs="Times New Roman"/>
          <w:i/>
          <w:sz w:val="24"/>
          <w:szCs w:val="24"/>
        </w:rPr>
        <w:t>“El cañaveral ya no existe, lo han desmontado, y por donde pasaban las vías, ahora hay un camino nuevo, una diagonal, que parece más bien una herida cerrada. Parece ese camino, entonces, el recuerdo de un tajo, irremediable, en la tierra.</w:t>
      </w:r>
      <w:r w:rsidR="001E43EE">
        <w:rPr>
          <w:rFonts w:ascii="Times New Roman" w:hAnsi="Times New Roman" w:cs="Times New Roman"/>
          <w:i/>
          <w:sz w:val="24"/>
          <w:szCs w:val="24"/>
        </w:rPr>
        <w:t xml:space="preserve"> </w:t>
      </w:r>
      <w:r w:rsidRPr="001F49AB">
        <w:rPr>
          <w:rFonts w:ascii="Times New Roman" w:hAnsi="Times New Roman" w:cs="Times New Roman"/>
          <w:sz w:val="24"/>
          <w:szCs w:val="24"/>
          <w:u w:val="single"/>
        </w:rPr>
        <w:t xml:space="preserve">Bajo este sol tremendo, </w:t>
      </w:r>
      <w:r w:rsidRPr="001F49AB">
        <w:rPr>
          <w:rFonts w:ascii="Times New Roman" w:hAnsi="Times New Roman" w:cs="Times New Roman"/>
          <w:sz w:val="24"/>
          <w:szCs w:val="24"/>
        </w:rPr>
        <w:t xml:space="preserve"> de Carlos </w:t>
      </w:r>
      <w:proofErr w:type="spellStart"/>
      <w:r w:rsidRPr="001F49AB">
        <w:rPr>
          <w:rFonts w:ascii="Times New Roman" w:hAnsi="Times New Roman" w:cs="Times New Roman"/>
          <w:sz w:val="24"/>
          <w:szCs w:val="24"/>
        </w:rPr>
        <w:t>Busqued</w:t>
      </w:r>
      <w:proofErr w:type="spellEnd"/>
      <w:r w:rsidRPr="001F49AB">
        <w:rPr>
          <w:rFonts w:ascii="Times New Roman" w:hAnsi="Times New Roman" w:cs="Times New Roman"/>
          <w:sz w:val="24"/>
          <w:szCs w:val="24"/>
        </w:rPr>
        <w:t>, llevada al cine como “El otro hermano” nos instala en las oscuridades de las historias en el pueblo: la desconfianza, la avaricia, el engaño, el abuso de poder, el sometimiento y lo ilegal recorren esta historia en la que un hombre regresa a su lugar de origen tras la muerte de su madre y quien él cree su único hermano. Un pueblo derruido, barroso y mugriento es el paisaje que enmarca la historia.</w:t>
      </w:r>
    </w:p>
    <w:p w:rsidR="001F49AB" w:rsidRDefault="00F4376F" w:rsidP="00023EB8">
      <w:pPr>
        <w:spacing w:after="0" w:line="36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Gran parte de los textos expuestos por Resonancia </w:t>
      </w:r>
      <w:proofErr w:type="spellStart"/>
      <w:r>
        <w:rPr>
          <w:rFonts w:ascii="Times New Roman" w:hAnsi="Times New Roman" w:cs="Times New Roman"/>
          <w:sz w:val="24"/>
          <w:szCs w:val="24"/>
        </w:rPr>
        <w:t>Conurbana</w:t>
      </w:r>
      <w:proofErr w:type="spellEnd"/>
      <w:r>
        <w:rPr>
          <w:rFonts w:ascii="Times New Roman" w:hAnsi="Times New Roman" w:cs="Times New Roman"/>
          <w:sz w:val="24"/>
          <w:szCs w:val="24"/>
        </w:rPr>
        <w:t xml:space="preserve"> se encuentran en la biblioteca de la uni</w:t>
      </w:r>
      <w:r w:rsidR="00023EB8">
        <w:rPr>
          <w:rFonts w:ascii="Times New Roman" w:hAnsi="Times New Roman" w:cs="Times New Roman"/>
          <w:sz w:val="24"/>
          <w:szCs w:val="24"/>
        </w:rPr>
        <w:t>versidad como parte de nuestra propuesta</w:t>
      </w:r>
      <w:r>
        <w:rPr>
          <w:rFonts w:ascii="Times New Roman" w:hAnsi="Times New Roman" w:cs="Times New Roman"/>
          <w:sz w:val="24"/>
          <w:szCs w:val="24"/>
        </w:rPr>
        <w:t xml:space="preserve">. La literatura no quedó sólo al alcance de quienes asistieron a nuestras actividades, </w:t>
      </w:r>
      <w:r w:rsidR="00023EB8">
        <w:rPr>
          <w:rFonts w:ascii="Times New Roman" w:hAnsi="Times New Roman" w:cs="Times New Roman"/>
          <w:sz w:val="24"/>
          <w:szCs w:val="24"/>
        </w:rPr>
        <w:t>sino que se buscó otra expansión, otra resonancia. Lo colectivo también  es esencial</w:t>
      </w:r>
      <w:r>
        <w:rPr>
          <w:rFonts w:ascii="Times New Roman" w:hAnsi="Times New Roman" w:cs="Times New Roman"/>
          <w:sz w:val="24"/>
          <w:szCs w:val="24"/>
        </w:rPr>
        <w:t xml:space="preserve"> </w:t>
      </w:r>
      <w:r w:rsidR="00023EB8">
        <w:rPr>
          <w:rFonts w:ascii="Times New Roman" w:hAnsi="Times New Roman" w:cs="Times New Roman"/>
          <w:sz w:val="24"/>
          <w:szCs w:val="24"/>
        </w:rPr>
        <w:t>en el proyecto. V</w:t>
      </w:r>
      <w:r w:rsidR="001F49AB" w:rsidRPr="001F49AB">
        <w:rPr>
          <w:rFonts w:ascii="Times New Roman" w:hAnsi="Times New Roman" w:cs="Times New Roman"/>
          <w:sz w:val="24"/>
          <w:szCs w:val="24"/>
        </w:rPr>
        <w:t xml:space="preserve">uelvo aquí a la palabra de Laura </w:t>
      </w:r>
      <w:proofErr w:type="spellStart"/>
      <w:r w:rsidR="001F49AB" w:rsidRPr="001F49AB">
        <w:rPr>
          <w:rFonts w:ascii="Times New Roman" w:hAnsi="Times New Roman" w:cs="Times New Roman"/>
          <w:sz w:val="24"/>
          <w:szCs w:val="24"/>
        </w:rPr>
        <w:t>Devetach</w:t>
      </w:r>
      <w:proofErr w:type="spellEnd"/>
      <w:r w:rsidR="001F49AB" w:rsidRPr="001F49AB">
        <w:rPr>
          <w:rFonts w:ascii="Times New Roman" w:hAnsi="Times New Roman" w:cs="Times New Roman"/>
          <w:sz w:val="24"/>
          <w:szCs w:val="24"/>
        </w:rPr>
        <w:t xml:space="preserve">  en </w:t>
      </w:r>
      <w:r w:rsidR="001F49AB" w:rsidRPr="001F49AB">
        <w:rPr>
          <w:rFonts w:ascii="Times New Roman" w:hAnsi="Times New Roman" w:cs="Times New Roman"/>
          <w:sz w:val="24"/>
          <w:szCs w:val="24"/>
          <w:u w:val="single"/>
        </w:rPr>
        <w:t xml:space="preserve">La construcción del camino lector  </w:t>
      </w:r>
    </w:p>
    <w:p w:rsidR="00B9074C" w:rsidRPr="001F49AB" w:rsidRDefault="00B9074C" w:rsidP="00023EB8">
      <w:pPr>
        <w:spacing w:after="0" w:line="360" w:lineRule="auto"/>
        <w:contextualSpacing/>
        <w:jc w:val="both"/>
        <w:rPr>
          <w:rFonts w:ascii="Times New Roman" w:hAnsi="Times New Roman" w:cs="Times New Roman"/>
          <w:sz w:val="24"/>
          <w:szCs w:val="24"/>
        </w:rPr>
      </w:pPr>
    </w:p>
    <w:p w:rsidR="001F49AB" w:rsidRDefault="001F49AB" w:rsidP="001F49AB">
      <w:pPr>
        <w:spacing w:after="0" w:line="360" w:lineRule="auto"/>
        <w:ind w:firstLine="567"/>
        <w:contextualSpacing/>
        <w:jc w:val="both"/>
        <w:rPr>
          <w:rFonts w:ascii="Times New Roman" w:hAnsi="Times New Roman" w:cs="Times New Roman"/>
          <w:i/>
          <w:sz w:val="24"/>
          <w:szCs w:val="24"/>
        </w:rPr>
      </w:pPr>
      <w:r w:rsidRPr="00B9074C">
        <w:rPr>
          <w:rFonts w:ascii="Times New Roman" w:hAnsi="Times New Roman" w:cs="Times New Roman"/>
          <w:i/>
          <w:sz w:val="24"/>
          <w:szCs w:val="24"/>
        </w:rPr>
        <w:t xml:space="preserve">“En nuestros países latinoamericanos el discurso oficial “reza” su reconocimiento a la importancia de la lectura. Pero en la práctica, para que eso se cumpla, es necesario el libre y amplio acceso a los libros. En nuestro país los ciudadanos no cuentan con suficientes libros para poder ser lectores. Una buena manera de sojuzgar a los pueblos está en ponderar la educación y los libros, boicoteando a la vez aquello que se pondera. No obstante eso, trabajando a brazo partido, se </w:t>
      </w:r>
      <w:proofErr w:type="gramStart"/>
      <w:r w:rsidRPr="00B9074C">
        <w:rPr>
          <w:rFonts w:ascii="Times New Roman" w:hAnsi="Times New Roman" w:cs="Times New Roman"/>
          <w:i/>
          <w:sz w:val="24"/>
          <w:szCs w:val="24"/>
        </w:rPr>
        <w:t>logran</w:t>
      </w:r>
      <w:proofErr w:type="gramEnd"/>
      <w:r w:rsidRPr="00B9074C">
        <w:rPr>
          <w:rFonts w:ascii="Times New Roman" w:hAnsi="Times New Roman" w:cs="Times New Roman"/>
          <w:i/>
          <w:sz w:val="24"/>
          <w:szCs w:val="24"/>
        </w:rPr>
        <w:t xml:space="preserve"> espacios para el desarrollo de acciones y pensamientos. Espacios aislados, sin el apoyo adecuado- no sólo de los gobiernos, sino también de la propia sociedad-, pero espacios al fin desde los que se puede afirmar categóricamente, de hecho y de palabra, que es imprescindible que todo el mundo pueda leer cuentos, novelas, poemas, teatro, como una práctica cotidiana. Lo recomiendo especialmente a los adultos en general, que siempre andan preguntando ¿Cómo podemos hacer para que los chicos lean?, y a los docentes en especial, por su responsabilidad social en la formación de lectores. Crear espacios de lectura para ampliar el mundo, descubrir y aceptar múltiples formas de decir las cosas, conocer más de nosotros </w:t>
      </w:r>
      <w:r w:rsidRPr="00B9074C">
        <w:rPr>
          <w:rFonts w:ascii="Times New Roman" w:hAnsi="Times New Roman" w:cs="Times New Roman"/>
          <w:i/>
          <w:sz w:val="24"/>
          <w:szCs w:val="24"/>
        </w:rPr>
        <w:lastRenderedPageBreak/>
        <w:t>mismos al tener un diálogo diferente con la cultura escrita, aprender a no quedarnos en la cáscara de la realidad. 8p.44)</w:t>
      </w:r>
    </w:p>
    <w:p w:rsidR="00B9074C" w:rsidRPr="00B9074C" w:rsidRDefault="00B9074C" w:rsidP="001F49AB">
      <w:pPr>
        <w:spacing w:after="0" w:line="360" w:lineRule="auto"/>
        <w:ind w:firstLine="567"/>
        <w:contextualSpacing/>
        <w:jc w:val="both"/>
        <w:rPr>
          <w:rFonts w:ascii="Times New Roman" w:hAnsi="Times New Roman" w:cs="Times New Roman"/>
          <w:i/>
          <w:sz w:val="24"/>
          <w:szCs w:val="24"/>
        </w:rPr>
      </w:pPr>
    </w:p>
    <w:p w:rsidR="001F49AB" w:rsidRDefault="001F49AB" w:rsidP="00023EB8">
      <w:pPr>
        <w:spacing w:after="0" w:line="360" w:lineRule="auto"/>
        <w:contextualSpacing/>
        <w:jc w:val="both"/>
        <w:rPr>
          <w:rFonts w:ascii="Times New Roman" w:hAnsi="Times New Roman" w:cs="Times New Roman"/>
          <w:sz w:val="24"/>
          <w:szCs w:val="24"/>
        </w:rPr>
      </w:pPr>
      <w:r w:rsidRPr="001F49AB">
        <w:rPr>
          <w:rFonts w:ascii="Times New Roman" w:hAnsi="Times New Roman" w:cs="Times New Roman"/>
          <w:sz w:val="24"/>
          <w:szCs w:val="24"/>
        </w:rPr>
        <w:t xml:space="preserve">Por tal, lo colectivo en Resonancia busca esos espacios  en les que </w:t>
      </w:r>
      <w:proofErr w:type="spellStart"/>
      <w:r w:rsidRPr="001F49AB">
        <w:rPr>
          <w:rFonts w:ascii="Times New Roman" w:hAnsi="Times New Roman" w:cs="Times New Roman"/>
          <w:sz w:val="24"/>
          <w:szCs w:val="24"/>
        </w:rPr>
        <w:t>todes</w:t>
      </w:r>
      <w:proofErr w:type="spellEnd"/>
      <w:r w:rsidRPr="001F49AB">
        <w:rPr>
          <w:rFonts w:ascii="Times New Roman" w:hAnsi="Times New Roman" w:cs="Times New Roman"/>
          <w:sz w:val="24"/>
          <w:szCs w:val="24"/>
        </w:rPr>
        <w:t xml:space="preserve"> puedan leer, en donde esa </w:t>
      </w:r>
      <w:proofErr w:type="spellStart"/>
      <w:r w:rsidRPr="001F49AB">
        <w:rPr>
          <w:rFonts w:ascii="Times New Roman" w:hAnsi="Times New Roman" w:cs="Times New Roman"/>
          <w:sz w:val="24"/>
          <w:szCs w:val="24"/>
        </w:rPr>
        <w:t>textoteca</w:t>
      </w:r>
      <w:proofErr w:type="spellEnd"/>
      <w:r w:rsidRPr="001F49AB">
        <w:rPr>
          <w:rFonts w:ascii="Times New Roman" w:hAnsi="Times New Roman" w:cs="Times New Roman"/>
          <w:sz w:val="24"/>
          <w:szCs w:val="24"/>
        </w:rPr>
        <w:t xml:space="preserve">, nuestros textos internos, se colectivicen y en donde </w:t>
      </w:r>
      <w:proofErr w:type="spellStart"/>
      <w:r w:rsidRPr="001F49AB">
        <w:rPr>
          <w:rFonts w:ascii="Times New Roman" w:hAnsi="Times New Roman" w:cs="Times New Roman"/>
          <w:sz w:val="24"/>
          <w:szCs w:val="24"/>
        </w:rPr>
        <w:t>todes</w:t>
      </w:r>
      <w:proofErr w:type="spellEnd"/>
      <w:r w:rsidRPr="001F49AB">
        <w:rPr>
          <w:rFonts w:ascii="Times New Roman" w:hAnsi="Times New Roman" w:cs="Times New Roman"/>
          <w:sz w:val="24"/>
          <w:szCs w:val="24"/>
        </w:rPr>
        <w:t xml:space="preserve">, también, podamos descubrir  mediante la literatura. Además,  en este espacio de la Universidad Pública, nada más solidario, nos diría Michel </w:t>
      </w:r>
      <w:proofErr w:type="spellStart"/>
      <w:r w:rsidRPr="001F49AB">
        <w:rPr>
          <w:rFonts w:ascii="Times New Roman" w:hAnsi="Times New Roman" w:cs="Times New Roman"/>
          <w:sz w:val="24"/>
          <w:szCs w:val="24"/>
        </w:rPr>
        <w:t>Petit</w:t>
      </w:r>
      <w:proofErr w:type="spellEnd"/>
      <w:r w:rsidRPr="001F49AB">
        <w:rPr>
          <w:rFonts w:ascii="Times New Roman" w:hAnsi="Times New Roman" w:cs="Times New Roman"/>
          <w:sz w:val="24"/>
          <w:szCs w:val="24"/>
        </w:rPr>
        <w:t xml:space="preserve">. </w:t>
      </w:r>
    </w:p>
    <w:p w:rsidR="00023EB8" w:rsidRDefault="00023EB8" w:rsidP="00023EB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Asimismo, en este entramado que definimos entre lo territori</w:t>
      </w:r>
      <w:r w:rsidR="00AB70E3">
        <w:rPr>
          <w:rFonts w:ascii="Times New Roman" w:hAnsi="Times New Roman" w:cs="Times New Roman"/>
          <w:sz w:val="24"/>
          <w:szCs w:val="24"/>
        </w:rPr>
        <w:t xml:space="preserve">al, lo colectivo y lo femenino como punta de derechos, han habitado los espacios con resonancia </w:t>
      </w:r>
      <w:proofErr w:type="spellStart"/>
      <w:r w:rsidR="00AB70E3">
        <w:rPr>
          <w:rFonts w:ascii="Times New Roman" w:hAnsi="Times New Roman" w:cs="Times New Roman"/>
          <w:sz w:val="24"/>
          <w:szCs w:val="24"/>
        </w:rPr>
        <w:t>Conurbana</w:t>
      </w:r>
      <w:proofErr w:type="spellEnd"/>
      <w:r w:rsidR="00AB70E3">
        <w:rPr>
          <w:rFonts w:ascii="Times New Roman" w:hAnsi="Times New Roman" w:cs="Times New Roman"/>
          <w:sz w:val="24"/>
          <w:szCs w:val="24"/>
        </w:rPr>
        <w:t xml:space="preserve"> escritores y poetes </w:t>
      </w:r>
      <w:proofErr w:type="spellStart"/>
      <w:r w:rsidR="00AB70E3">
        <w:rPr>
          <w:rFonts w:ascii="Times New Roman" w:hAnsi="Times New Roman" w:cs="Times New Roman"/>
          <w:sz w:val="24"/>
          <w:szCs w:val="24"/>
        </w:rPr>
        <w:t>compañeres</w:t>
      </w:r>
      <w:proofErr w:type="spellEnd"/>
      <w:r w:rsidR="00AB70E3">
        <w:rPr>
          <w:rFonts w:ascii="Times New Roman" w:hAnsi="Times New Roman" w:cs="Times New Roman"/>
          <w:sz w:val="24"/>
          <w:szCs w:val="24"/>
        </w:rPr>
        <w:t xml:space="preserve"> de la universidad y del </w:t>
      </w:r>
      <w:proofErr w:type="spellStart"/>
      <w:r w:rsidR="00AB70E3">
        <w:rPr>
          <w:rFonts w:ascii="Times New Roman" w:hAnsi="Times New Roman" w:cs="Times New Roman"/>
          <w:sz w:val="24"/>
          <w:szCs w:val="24"/>
        </w:rPr>
        <w:t>conurbano</w:t>
      </w:r>
      <w:proofErr w:type="spellEnd"/>
      <w:r w:rsidR="00AB70E3">
        <w:rPr>
          <w:rFonts w:ascii="Times New Roman" w:hAnsi="Times New Roman" w:cs="Times New Roman"/>
          <w:sz w:val="24"/>
          <w:szCs w:val="24"/>
        </w:rPr>
        <w:t xml:space="preserve">, tales como Javier Roldán, </w:t>
      </w:r>
      <w:proofErr w:type="spellStart"/>
      <w:r w:rsidR="00AB70E3">
        <w:rPr>
          <w:rFonts w:ascii="Times New Roman" w:hAnsi="Times New Roman" w:cs="Times New Roman"/>
          <w:sz w:val="24"/>
          <w:szCs w:val="24"/>
        </w:rPr>
        <w:t>Antonella</w:t>
      </w:r>
      <w:proofErr w:type="spellEnd"/>
      <w:r w:rsidR="00AB70E3">
        <w:rPr>
          <w:rFonts w:ascii="Times New Roman" w:hAnsi="Times New Roman" w:cs="Times New Roman"/>
          <w:sz w:val="24"/>
          <w:szCs w:val="24"/>
        </w:rPr>
        <w:t xml:space="preserve"> Vulcano; Norma </w:t>
      </w:r>
      <w:proofErr w:type="spellStart"/>
      <w:r w:rsidR="00AB70E3">
        <w:rPr>
          <w:rFonts w:ascii="Times New Roman" w:hAnsi="Times New Roman" w:cs="Times New Roman"/>
          <w:sz w:val="24"/>
          <w:szCs w:val="24"/>
        </w:rPr>
        <w:t>Cozzi</w:t>
      </w:r>
      <w:proofErr w:type="spellEnd"/>
      <w:r w:rsidR="00AB70E3">
        <w:rPr>
          <w:rFonts w:ascii="Times New Roman" w:hAnsi="Times New Roman" w:cs="Times New Roman"/>
          <w:sz w:val="24"/>
          <w:szCs w:val="24"/>
        </w:rPr>
        <w:t xml:space="preserve">; Ezequiel Fernández </w:t>
      </w:r>
      <w:proofErr w:type="spellStart"/>
      <w:r w:rsidR="00AB70E3">
        <w:rPr>
          <w:rFonts w:ascii="Times New Roman" w:hAnsi="Times New Roman" w:cs="Times New Roman"/>
          <w:sz w:val="24"/>
          <w:szCs w:val="24"/>
        </w:rPr>
        <w:t>Bados</w:t>
      </w:r>
      <w:proofErr w:type="spellEnd"/>
      <w:r w:rsidR="00AB70E3">
        <w:rPr>
          <w:rFonts w:ascii="Times New Roman" w:hAnsi="Times New Roman" w:cs="Times New Roman"/>
          <w:sz w:val="24"/>
          <w:szCs w:val="24"/>
        </w:rPr>
        <w:t xml:space="preserve"> y Gonzalo Montenegro.</w:t>
      </w:r>
    </w:p>
    <w:p w:rsidR="00E50DA8" w:rsidRDefault="00AB70E3" w:rsidP="00E50DA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el mismo camino circula actualmente el último proyecto del colectivo</w:t>
      </w:r>
      <w:r w:rsidR="0069724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Wayta</w:t>
      </w:r>
      <w:proofErr w:type="spellEnd"/>
      <w:r>
        <w:rPr>
          <w:rFonts w:ascii="Times New Roman" w:hAnsi="Times New Roman" w:cs="Times New Roman"/>
          <w:sz w:val="24"/>
          <w:szCs w:val="24"/>
        </w:rPr>
        <w:t xml:space="preserve">” (la florcita conocida también como panadero, que </w:t>
      </w:r>
      <w:proofErr w:type="spellStart"/>
      <w:r>
        <w:rPr>
          <w:rFonts w:ascii="Times New Roman" w:hAnsi="Times New Roman" w:cs="Times New Roman"/>
          <w:sz w:val="24"/>
          <w:szCs w:val="24"/>
        </w:rPr>
        <w:t>muches</w:t>
      </w:r>
      <w:proofErr w:type="spellEnd"/>
      <w:r>
        <w:rPr>
          <w:rFonts w:ascii="Times New Roman" w:hAnsi="Times New Roman" w:cs="Times New Roman"/>
          <w:sz w:val="24"/>
          <w:szCs w:val="24"/>
        </w:rPr>
        <w:t xml:space="preserve"> soplamos solo para verla volar). En este caso, </w:t>
      </w:r>
      <w:r w:rsidR="00697249">
        <w:rPr>
          <w:rFonts w:ascii="Times New Roman" w:hAnsi="Times New Roman" w:cs="Times New Roman"/>
          <w:sz w:val="24"/>
          <w:szCs w:val="24"/>
        </w:rPr>
        <w:t xml:space="preserve">y de manera remota como lo impone el contexto, </w:t>
      </w:r>
      <w:r>
        <w:rPr>
          <w:rFonts w:ascii="Times New Roman" w:hAnsi="Times New Roman" w:cs="Times New Roman"/>
          <w:sz w:val="24"/>
          <w:szCs w:val="24"/>
        </w:rPr>
        <w:t xml:space="preserve">Resonancia </w:t>
      </w:r>
      <w:proofErr w:type="spellStart"/>
      <w:r>
        <w:rPr>
          <w:rFonts w:ascii="Times New Roman" w:hAnsi="Times New Roman" w:cs="Times New Roman"/>
          <w:sz w:val="24"/>
          <w:szCs w:val="24"/>
        </w:rPr>
        <w:t>Conurbana</w:t>
      </w:r>
      <w:proofErr w:type="spellEnd"/>
      <w:r>
        <w:rPr>
          <w:rFonts w:ascii="Times New Roman" w:hAnsi="Times New Roman" w:cs="Times New Roman"/>
          <w:sz w:val="24"/>
          <w:szCs w:val="24"/>
        </w:rPr>
        <w:t xml:space="preserve"> ofrecerá talleres de lectura y escritu</w:t>
      </w:r>
      <w:r w:rsidR="00697249">
        <w:rPr>
          <w:rFonts w:ascii="Times New Roman" w:hAnsi="Times New Roman" w:cs="Times New Roman"/>
          <w:sz w:val="24"/>
          <w:szCs w:val="24"/>
        </w:rPr>
        <w:t>ra, dictados por sus integrantes, para organizaciones que forman parte del Consejo Social de la UNGS. Específicamente para la UFO, una sociedad de fomento surgida de la unión de familias obreras de un barrio de San Miguel y para la Red Encuentro, una red de mediadores culturales de centros culturales barriales. También se plantearán talleres para estudiantes de las escuelas públicas de la región</w:t>
      </w:r>
      <w:r w:rsidR="00E50DA8">
        <w:rPr>
          <w:rFonts w:ascii="Times New Roman" w:hAnsi="Times New Roman" w:cs="Times New Roman"/>
          <w:sz w:val="24"/>
          <w:szCs w:val="24"/>
        </w:rPr>
        <w:t xml:space="preserve">. Esta estrategia </w:t>
      </w:r>
      <w:r w:rsidR="00E50DA8" w:rsidRPr="00DA483F">
        <w:rPr>
          <w:rFonts w:ascii="Times New Roman" w:hAnsi="Times New Roman" w:cs="Times New Roman"/>
          <w:sz w:val="24"/>
          <w:szCs w:val="24"/>
        </w:rPr>
        <w:t xml:space="preserve"> responde a</w:t>
      </w:r>
      <w:r w:rsidR="0049476A">
        <w:rPr>
          <w:rFonts w:ascii="Times New Roman" w:hAnsi="Times New Roman" w:cs="Times New Roman"/>
          <w:sz w:val="24"/>
          <w:szCs w:val="24"/>
        </w:rPr>
        <w:t xml:space="preserve"> varias dimensiones</w:t>
      </w:r>
      <w:r w:rsidR="00E50DA8" w:rsidRPr="00DA483F">
        <w:rPr>
          <w:rFonts w:ascii="Times New Roman" w:hAnsi="Times New Roman" w:cs="Times New Roman"/>
          <w:sz w:val="24"/>
          <w:szCs w:val="24"/>
        </w:rPr>
        <w:t>: por un lado, los y las habitantes de la comunidad de influencia de la UNGS pueden acceder a y participar en la construcción de espacios de experimentación e intercambio en torno a la literatura, participando como lectores y como productores de una experiencia estética socialmente valiosa. Por el otro, estudiantes de distintas carreras pueden participar de tareas de gestión cultural que propicien la creación de espacios comunitarios de lectura y escritura y pueden, además,</w:t>
      </w:r>
      <w:r w:rsidR="00E50DA8">
        <w:rPr>
          <w:rFonts w:ascii="Times New Roman" w:hAnsi="Times New Roman" w:cs="Times New Roman"/>
          <w:sz w:val="24"/>
          <w:szCs w:val="24"/>
        </w:rPr>
        <w:t xml:space="preserve"> </w:t>
      </w:r>
      <w:r w:rsidR="00E50DA8" w:rsidRPr="00DA483F">
        <w:rPr>
          <w:rFonts w:ascii="Times New Roman" w:hAnsi="Times New Roman" w:cs="Times New Roman"/>
          <w:sz w:val="24"/>
          <w:szCs w:val="24"/>
        </w:rPr>
        <w:t>ser protagonistas de esos espacios a través del diseño e implementación de propuestas de talleres de lectura y escritura y de entrevistas a escritores, ilustradores, narradores orales, gestores culturales, etcétera, lo que constituye un importante aporte a su formación y su futura práctica profesional.</w:t>
      </w:r>
    </w:p>
    <w:p w:rsidR="00AB70E3" w:rsidRPr="001F49AB" w:rsidRDefault="00AB70E3" w:rsidP="00023EB8">
      <w:pPr>
        <w:spacing w:after="0" w:line="360" w:lineRule="auto"/>
        <w:contextualSpacing/>
        <w:jc w:val="both"/>
        <w:rPr>
          <w:rFonts w:ascii="Times New Roman" w:hAnsi="Times New Roman" w:cs="Times New Roman"/>
          <w:sz w:val="24"/>
          <w:szCs w:val="24"/>
        </w:rPr>
      </w:pPr>
    </w:p>
    <w:p w:rsidR="001F49AB" w:rsidRDefault="00697249" w:rsidP="0069724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Por todo lo expuesto, estamos aquí presentando a Resonancia </w:t>
      </w:r>
      <w:proofErr w:type="spellStart"/>
      <w:r>
        <w:rPr>
          <w:rFonts w:ascii="Times New Roman" w:hAnsi="Times New Roman" w:cs="Times New Roman"/>
          <w:sz w:val="24"/>
          <w:szCs w:val="24"/>
        </w:rPr>
        <w:t>Conurbana</w:t>
      </w:r>
      <w:proofErr w:type="spellEnd"/>
      <w:r>
        <w:rPr>
          <w:rFonts w:ascii="Times New Roman" w:hAnsi="Times New Roman" w:cs="Times New Roman"/>
          <w:sz w:val="24"/>
          <w:szCs w:val="24"/>
        </w:rPr>
        <w:t xml:space="preserve"> Colectivo d</w:t>
      </w:r>
      <w:r w:rsidR="00E34BEC">
        <w:rPr>
          <w:rFonts w:ascii="Times New Roman" w:hAnsi="Times New Roman" w:cs="Times New Roman"/>
          <w:sz w:val="24"/>
          <w:szCs w:val="24"/>
        </w:rPr>
        <w:t>e Lectores en un</w:t>
      </w:r>
      <w:r>
        <w:rPr>
          <w:rFonts w:ascii="Times New Roman" w:hAnsi="Times New Roman" w:cs="Times New Roman"/>
          <w:sz w:val="24"/>
          <w:szCs w:val="24"/>
        </w:rPr>
        <w:t xml:space="preserve"> marco que nos</w:t>
      </w:r>
      <w:r w:rsidR="00E34BEC">
        <w:rPr>
          <w:rFonts w:ascii="Times New Roman" w:hAnsi="Times New Roman" w:cs="Times New Roman"/>
          <w:sz w:val="24"/>
          <w:szCs w:val="24"/>
        </w:rPr>
        <w:t xml:space="preserve"> invita a</w:t>
      </w:r>
      <w:r>
        <w:rPr>
          <w:rFonts w:ascii="Times New Roman" w:hAnsi="Times New Roman" w:cs="Times New Roman"/>
          <w:sz w:val="24"/>
          <w:szCs w:val="24"/>
        </w:rPr>
        <w:t xml:space="preserve"> habla</w:t>
      </w:r>
      <w:r w:rsidR="00E34BEC">
        <w:rPr>
          <w:rFonts w:ascii="Times New Roman" w:hAnsi="Times New Roman" w:cs="Times New Roman"/>
          <w:sz w:val="24"/>
          <w:szCs w:val="24"/>
        </w:rPr>
        <w:t>r</w:t>
      </w:r>
      <w:r>
        <w:rPr>
          <w:rFonts w:ascii="Times New Roman" w:hAnsi="Times New Roman" w:cs="Times New Roman"/>
          <w:sz w:val="24"/>
          <w:szCs w:val="24"/>
        </w:rPr>
        <w:t xml:space="preserve"> de la utopía</w:t>
      </w:r>
      <w:r w:rsidR="00E34BEC">
        <w:rPr>
          <w:rFonts w:ascii="Times New Roman" w:hAnsi="Times New Roman" w:cs="Times New Roman"/>
          <w:sz w:val="24"/>
          <w:szCs w:val="24"/>
        </w:rPr>
        <w:t>. Y qué es la utopía, sino esas acciones que acompañan el impulso de un nuevo paradigma inc</w:t>
      </w:r>
      <w:r w:rsidR="000B1227">
        <w:rPr>
          <w:rFonts w:ascii="Times New Roman" w:hAnsi="Times New Roman" w:cs="Times New Roman"/>
          <w:sz w:val="24"/>
          <w:szCs w:val="24"/>
        </w:rPr>
        <w:t xml:space="preserve">ipiente en el reconocimiento de los DDHH. DDHH que hacen a la diversidad, a la </w:t>
      </w:r>
      <w:proofErr w:type="spellStart"/>
      <w:r w:rsidR="000B1227">
        <w:rPr>
          <w:rFonts w:ascii="Times New Roman" w:hAnsi="Times New Roman" w:cs="Times New Roman"/>
          <w:sz w:val="24"/>
          <w:szCs w:val="24"/>
        </w:rPr>
        <w:t>multiculturalidad</w:t>
      </w:r>
      <w:proofErr w:type="spellEnd"/>
      <w:r w:rsidR="000B1227">
        <w:rPr>
          <w:rFonts w:ascii="Times New Roman" w:hAnsi="Times New Roman" w:cs="Times New Roman"/>
          <w:sz w:val="24"/>
          <w:szCs w:val="24"/>
        </w:rPr>
        <w:t>, a la identidad territorial. Acciones que llevan por nombre literatura y son así parte,</w:t>
      </w:r>
      <w:r w:rsidR="001F49AB" w:rsidRPr="001F49AB">
        <w:rPr>
          <w:rFonts w:ascii="Times New Roman" w:hAnsi="Times New Roman" w:cs="Times New Roman"/>
          <w:sz w:val="24"/>
          <w:szCs w:val="24"/>
        </w:rPr>
        <w:t xml:space="preserve"> según </w:t>
      </w:r>
      <w:proofErr w:type="spellStart"/>
      <w:r w:rsidR="001F49AB" w:rsidRPr="001F49AB">
        <w:rPr>
          <w:rFonts w:ascii="Times New Roman" w:hAnsi="Times New Roman" w:cs="Times New Roman"/>
          <w:sz w:val="24"/>
          <w:szCs w:val="24"/>
        </w:rPr>
        <w:t>Roland</w:t>
      </w:r>
      <w:proofErr w:type="spellEnd"/>
      <w:r w:rsidR="001F49AB" w:rsidRPr="001F49AB">
        <w:rPr>
          <w:rFonts w:ascii="Times New Roman" w:hAnsi="Times New Roman" w:cs="Times New Roman"/>
          <w:sz w:val="24"/>
          <w:szCs w:val="24"/>
        </w:rPr>
        <w:t xml:space="preserve"> </w:t>
      </w:r>
      <w:proofErr w:type="spellStart"/>
      <w:r w:rsidR="001F49AB" w:rsidRPr="001F49AB">
        <w:rPr>
          <w:rFonts w:ascii="Times New Roman" w:hAnsi="Times New Roman" w:cs="Times New Roman"/>
          <w:sz w:val="24"/>
          <w:szCs w:val="24"/>
        </w:rPr>
        <w:t>Barthes</w:t>
      </w:r>
      <w:proofErr w:type="spellEnd"/>
      <w:r w:rsidR="001F49AB" w:rsidRPr="001F49AB">
        <w:rPr>
          <w:rFonts w:ascii="Times New Roman" w:hAnsi="Times New Roman" w:cs="Times New Roman"/>
          <w:sz w:val="24"/>
          <w:szCs w:val="24"/>
        </w:rPr>
        <w:t>,</w:t>
      </w:r>
      <w:r w:rsidR="000B1227">
        <w:rPr>
          <w:rFonts w:ascii="Times New Roman" w:hAnsi="Times New Roman" w:cs="Times New Roman"/>
          <w:sz w:val="24"/>
          <w:szCs w:val="24"/>
        </w:rPr>
        <w:t xml:space="preserve"> de esa trampa que la l</w:t>
      </w:r>
      <w:r w:rsidR="001F49AB" w:rsidRPr="001F49AB">
        <w:rPr>
          <w:rFonts w:ascii="Times New Roman" w:hAnsi="Times New Roman" w:cs="Times New Roman"/>
          <w:sz w:val="24"/>
          <w:szCs w:val="24"/>
        </w:rPr>
        <w:t>iteratura le hace al poder.</w:t>
      </w:r>
    </w:p>
    <w:p w:rsidR="00E07298" w:rsidRPr="001F49AB" w:rsidRDefault="00E07298" w:rsidP="00697249">
      <w:pPr>
        <w:spacing w:after="0" w:line="360" w:lineRule="auto"/>
        <w:contextualSpacing/>
        <w:jc w:val="both"/>
        <w:rPr>
          <w:rFonts w:ascii="Times New Roman" w:hAnsi="Times New Roman" w:cs="Times New Roman"/>
          <w:sz w:val="24"/>
          <w:szCs w:val="24"/>
        </w:rPr>
      </w:pPr>
    </w:p>
    <w:p w:rsidR="00E07298" w:rsidRPr="00E07298" w:rsidRDefault="00E07298" w:rsidP="00E07298">
      <w:pPr>
        <w:spacing w:after="0" w:line="360" w:lineRule="auto"/>
        <w:ind w:firstLine="567"/>
        <w:contextualSpacing/>
        <w:jc w:val="both"/>
        <w:rPr>
          <w:rFonts w:ascii="Times New Roman" w:hAnsi="Times New Roman" w:cs="Times New Roman"/>
          <w:sz w:val="24"/>
          <w:szCs w:val="24"/>
        </w:rPr>
      </w:pPr>
      <w:r w:rsidRPr="00E07298">
        <w:rPr>
          <w:rFonts w:ascii="Times New Roman" w:hAnsi="Times New Roman" w:cs="Times New Roman"/>
          <w:sz w:val="24"/>
          <w:szCs w:val="24"/>
        </w:rPr>
        <w:t>Bibliografía</w:t>
      </w:r>
    </w:p>
    <w:p w:rsidR="00E07298" w:rsidRPr="00E07298" w:rsidRDefault="00E07298" w:rsidP="00E07298">
      <w:pPr>
        <w:pStyle w:val="Prrafodelista"/>
        <w:numPr>
          <w:ilvl w:val="0"/>
          <w:numId w:val="1"/>
        </w:numPr>
        <w:spacing w:after="0" w:line="360" w:lineRule="auto"/>
        <w:jc w:val="both"/>
        <w:rPr>
          <w:rFonts w:ascii="Times New Roman" w:hAnsi="Times New Roman" w:cs="Times New Roman"/>
          <w:sz w:val="24"/>
          <w:szCs w:val="24"/>
        </w:rPr>
      </w:pPr>
      <w:proofErr w:type="spellStart"/>
      <w:r w:rsidRPr="00E07298">
        <w:rPr>
          <w:rFonts w:ascii="Times New Roman" w:hAnsi="Times New Roman" w:cs="Times New Roman"/>
          <w:sz w:val="24"/>
          <w:szCs w:val="24"/>
        </w:rPr>
        <w:t>Barthes</w:t>
      </w:r>
      <w:proofErr w:type="spellEnd"/>
      <w:r w:rsidRPr="00E07298">
        <w:rPr>
          <w:rFonts w:ascii="Times New Roman" w:hAnsi="Times New Roman" w:cs="Times New Roman"/>
          <w:sz w:val="24"/>
          <w:szCs w:val="24"/>
        </w:rPr>
        <w:t xml:space="preserve">, </w:t>
      </w:r>
      <w:proofErr w:type="spellStart"/>
      <w:r w:rsidRPr="00E07298">
        <w:rPr>
          <w:rFonts w:ascii="Times New Roman" w:hAnsi="Times New Roman" w:cs="Times New Roman"/>
          <w:sz w:val="24"/>
          <w:szCs w:val="24"/>
        </w:rPr>
        <w:t>Roland</w:t>
      </w:r>
      <w:proofErr w:type="spellEnd"/>
      <w:r w:rsidRPr="00E07298">
        <w:rPr>
          <w:rFonts w:ascii="Times New Roman" w:hAnsi="Times New Roman" w:cs="Times New Roman"/>
          <w:sz w:val="24"/>
          <w:szCs w:val="24"/>
        </w:rPr>
        <w:t>. El placer del texto y lección inaugural. Siglo XXI</w:t>
      </w:r>
    </w:p>
    <w:p w:rsidR="00E07298" w:rsidRPr="00E07298" w:rsidRDefault="00E07298" w:rsidP="00E07298">
      <w:pPr>
        <w:pStyle w:val="Prrafodelista"/>
        <w:numPr>
          <w:ilvl w:val="0"/>
          <w:numId w:val="1"/>
        </w:numPr>
        <w:spacing w:after="0" w:line="360" w:lineRule="auto"/>
        <w:jc w:val="both"/>
        <w:rPr>
          <w:rFonts w:ascii="Times New Roman" w:hAnsi="Times New Roman" w:cs="Times New Roman"/>
          <w:sz w:val="24"/>
          <w:szCs w:val="24"/>
        </w:rPr>
      </w:pPr>
      <w:proofErr w:type="spellStart"/>
      <w:r w:rsidRPr="00E07298">
        <w:rPr>
          <w:rFonts w:ascii="Times New Roman" w:hAnsi="Times New Roman" w:cs="Times New Roman"/>
          <w:sz w:val="24"/>
          <w:szCs w:val="24"/>
        </w:rPr>
        <w:t>Devetach</w:t>
      </w:r>
      <w:proofErr w:type="spellEnd"/>
      <w:r w:rsidRPr="00E07298">
        <w:rPr>
          <w:rFonts w:ascii="Times New Roman" w:hAnsi="Times New Roman" w:cs="Times New Roman"/>
          <w:sz w:val="24"/>
          <w:szCs w:val="24"/>
        </w:rPr>
        <w:t>, Laura. La construcción del camino lector. Comunicarte.</w:t>
      </w:r>
    </w:p>
    <w:p w:rsidR="00E07298" w:rsidRPr="00E07298" w:rsidRDefault="00E07298" w:rsidP="00E07298">
      <w:pPr>
        <w:pStyle w:val="Prrafodelista"/>
        <w:numPr>
          <w:ilvl w:val="0"/>
          <w:numId w:val="1"/>
        </w:numPr>
        <w:spacing w:after="0" w:line="360" w:lineRule="auto"/>
        <w:jc w:val="both"/>
        <w:rPr>
          <w:rFonts w:ascii="Times New Roman" w:hAnsi="Times New Roman" w:cs="Times New Roman"/>
          <w:sz w:val="24"/>
          <w:szCs w:val="24"/>
        </w:rPr>
      </w:pPr>
      <w:proofErr w:type="spellStart"/>
      <w:r w:rsidRPr="00E07298">
        <w:rPr>
          <w:rFonts w:ascii="Times New Roman" w:hAnsi="Times New Roman" w:cs="Times New Roman"/>
          <w:sz w:val="24"/>
          <w:szCs w:val="24"/>
        </w:rPr>
        <w:t>Petit</w:t>
      </w:r>
      <w:proofErr w:type="spellEnd"/>
      <w:r w:rsidRPr="00E07298">
        <w:rPr>
          <w:rFonts w:ascii="Times New Roman" w:hAnsi="Times New Roman" w:cs="Times New Roman"/>
          <w:sz w:val="24"/>
          <w:szCs w:val="24"/>
        </w:rPr>
        <w:t>, Michel. Leer el mundo.</w:t>
      </w:r>
    </w:p>
    <w:p w:rsidR="00E07298" w:rsidRPr="00B742E0" w:rsidRDefault="00E07298" w:rsidP="00E07298">
      <w:pPr>
        <w:spacing w:after="0" w:line="360" w:lineRule="auto"/>
        <w:ind w:firstLine="567"/>
        <w:contextualSpacing/>
        <w:rPr>
          <w:rFonts w:ascii="Times New Roman" w:hAnsi="Times New Roman" w:cs="Times New Roman"/>
          <w:i/>
          <w:sz w:val="32"/>
          <w:szCs w:val="32"/>
          <w:u w:val="single"/>
        </w:rPr>
      </w:pPr>
    </w:p>
    <w:p w:rsidR="001F49AB" w:rsidRPr="001F49AB" w:rsidRDefault="001F49AB" w:rsidP="001F49AB">
      <w:pPr>
        <w:spacing w:after="0" w:line="360" w:lineRule="auto"/>
        <w:contextualSpacing/>
        <w:jc w:val="both"/>
        <w:rPr>
          <w:rFonts w:ascii="Times New Roman" w:hAnsi="Times New Roman" w:cs="Times New Roman"/>
          <w:sz w:val="24"/>
          <w:szCs w:val="24"/>
        </w:rPr>
      </w:pPr>
    </w:p>
    <w:sectPr w:rsidR="001F49AB" w:rsidRPr="001F49AB" w:rsidSect="00C74772">
      <w:pgSz w:w="12240" w:h="15840"/>
      <w:pgMar w:top="1418" w:right="1985"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171C"/>
    <w:multiLevelType w:val="hybridMultilevel"/>
    <w:tmpl w:val="8A0686A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74772"/>
    <w:rsid w:val="00023EB8"/>
    <w:rsid w:val="000B1227"/>
    <w:rsid w:val="000E3BAA"/>
    <w:rsid w:val="001E43EE"/>
    <w:rsid w:val="001F49AB"/>
    <w:rsid w:val="002C0727"/>
    <w:rsid w:val="00426BC3"/>
    <w:rsid w:val="00426CA2"/>
    <w:rsid w:val="0049476A"/>
    <w:rsid w:val="0060645A"/>
    <w:rsid w:val="00697249"/>
    <w:rsid w:val="0070668E"/>
    <w:rsid w:val="00772DE6"/>
    <w:rsid w:val="00A448C4"/>
    <w:rsid w:val="00AB70E3"/>
    <w:rsid w:val="00B9074C"/>
    <w:rsid w:val="00C256BE"/>
    <w:rsid w:val="00C66332"/>
    <w:rsid w:val="00C74772"/>
    <w:rsid w:val="00D31D63"/>
    <w:rsid w:val="00DA483F"/>
    <w:rsid w:val="00E07298"/>
    <w:rsid w:val="00E34BEC"/>
    <w:rsid w:val="00E50DA8"/>
    <w:rsid w:val="00F4376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D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2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8</Pages>
  <Words>2516</Words>
  <Characters>13844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org</Company>
  <LinksUpToDate>false</LinksUpToDate>
  <CharactersWithSpaces>16328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silvina</cp:lastModifiedBy>
  <cp:revision>9</cp:revision>
  <dcterms:created xsi:type="dcterms:W3CDTF">2021-08-08T19:22:00Z</dcterms:created>
  <dcterms:modified xsi:type="dcterms:W3CDTF">2021-08-12T21:48:00Z</dcterms:modified>
</cp:coreProperties>
</file>