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914" w:rsidRPr="00D92347" w:rsidRDefault="00C10914" w:rsidP="00503828">
      <w:pPr>
        <w:jc w:val="center"/>
        <w:rPr>
          <w:b/>
          <w:color w:val="000000"/>
          <w:szCs w:val="26"/>
        </w:rPr>
      </w:pPr>
      <w:r w:rsidRPr="00D92347">
        <w:rPr>
          <w:b/>
          <w:color w:val="000000"/>
          <w:szCs w:val="26"/>
        </w:rPr>
        <w:t xml:space="preserve">“Good Gaelic is difficult but […] best Gaelic of all is well-nigh unintelligible”: </w:t>
      </w:r>
      <w:proofErr w:type="spellStart"/>
      <w:r w:rsidRPr="00D92347">
        <w:rPr>
          <w:b/>
          <w:color w:val="000000"/>
          <w:szCs w:val="26"/>
        </w:rPr>
        <w:t>aprehensión</w:t>
      </w:r>
      <w:proofErr w:type="spellEnd"/>
      <w:r w:rsidRPr="00D92347">
        <w:rPr>
          <w:b/>
          <w:color w:val="000000"/>
          <w:szCs w:val="26"/>
        </w:rPr>
        <w:t xml:space="preserve"> y des-</w:t>
      </w:r>
      <w:proofErr w:type="spellStart"/>
      <w:r w:rsidRPr="00D92347">
        <w:rPr>
          <w:b/>
          <w:color w:val="000000"/>
          <w:szCs w:val="26"/>
        </w:rPr>
        <w:t>aprehensión</w:t>
      </w:r>
      <w:proofErr w:type="spellEnd"/>
      <w:r w:rsidRPr="00D92347">
        <w:rPr>
          <w:b/>
          <w:color w:val="000000"/>
          <w:szCs w:val="26"/>
        </w:rPr>
        <w:t xml:space="preserve"> de la </w:t>
      </w:r>
      <w:proofErr w:type="spellStart"/>
      <w:r w:rsidRPr="00D92347">
        <w:rPr>
          <w:b/>
          <w:color w:val="000000"/>
          <w:szCs w:val="26"/>
        </w:rPr>
        <w:t>lengua</w:t>
      </w:r>
      <w:proofErr w:type="spellEnd"/>
      <w:r w:rsidRPr="00D92347">
        <w:rPr>
          <w:b/>
          <w:color w:val="000000"/>
          <w:szCs w:val="26"/>
        </w:rPr>
        <w:t xml:space="preserve"> </w:t>
      </w:r>
      <w:proofErr w:type="spellStart"/>
      <w:r w:rsidRPr="00D92347">
        <w:rPr>
          <w:b/>
          <w:color w:val="000000"/>
          <w:szCs w:val="26"/>
        </w:rPr>
        <w:t>en</w:t>
      </w:r>
      <w:proofErr w:type="spellEnd"/>
      <w:r w:rsidRPr="00D92347">
        <w:rPr>
          <w:b/>
          <w:color w:val="000000"/>
          <w:szCs w:val="26"/>
        </w:rPr>
        <w:t xml:space="preserve"> </w:t>
      </w:r>
      <w:proofErr w:type="spellStart"/>
      <w:r w:rsidRPr="00D92347">
        <w:rPr>
          <w:b/>
          <w:i/>
          <w:color w:val="000000"/>
          <w:szCs w:val="26"/>
        </w:rPr>
        <w:t>Cruiskeen</w:t>
      </w:r>
      <w:proofErr w:type="spellEnd"/>
      <w:r w:rsidRPr="00D92347">
        <w:rPr>
          <w:b/>
          <w:i/>
          <w:color w:val="000000"/>
          <w:szCs w:val="26"/>
        </w:rPr>
        <w:t xml:space="preserve"> Lawn</w:t>
      </w:r>
      <w:r w:rsidRPr="00D92347">
        <w:rPr>
          <w:b/>
          <w:color w:val="000000"/>
          <w:szCs w:val="26"/>
        </w:rPr>
        <w:t xml:space="preserve"> de Brian </w:t>
      </w:r>
      <w:proofErr w:type="spellStart"/>
      <w:r w:rsidRPr="00D92347">
        <w:rPr>
          <w:b/>
          <w:color w:val="000000"/>
          <w:szCs w:val="26"/>
        </w:rPr>
        <w:t>O’Nolan</w:t>
      </w:r>
      <w:proofErr w:type="spellEnd"/>
    </w:p>
    <w:p w:rsidR="00C9532D" w:rsidRDefault="00C9532D" w:rsidP="00D92347">
      <w:pPr>
        <w:spacing w:line="240" w:lineRule="auto"/>
      </w:pPr>
    </w:p>
    <w:p w:rsidR="005D2857" w:rsidRPr="00830FEF" w:rsidRDefault="005D2857" w:rsidP="005D2857">
      <w:pPr>
        <w:spacing w:line="240" w:lineRule="auto"/>
        <w:jc w:val="right"/>
        <w:rPr>
          <w:color w:val="141414"/>
          <w:shd w:val="clear" w:color="auto" w:fill="FCFCFF"/>
        </w:rPr>
      </w:pPr>
      <w:r w:rsidRPr="00830FEF">
        <w:t>“The language of the real, in all its rigour, is Irish</w:t>
      </w:r>
      <w:r w:rsidRPr="00830FEF">
        <w:rPr>
          <w:color w:val="141414"/>
          <w:shd w:val="clear" w:color="auto" w:fill="FCFCFF"/>
        </w:rPr>
        <w:t>–and that emerges as silence; and the language of the possible is English– and that emerges in eloquence”</w:t>
      </w:r>
    </w:p>
    <w:p w:rsidR="005D2857" w:rsidRPr="005D2857" w:rsidRDefault="005D2857" w:rsidP="00D92347">
      <w:pPr>
        <w:spacing w:line="240" w:lineRule="auto"/>
        <w:jc w:val="right"/>
        <w:rPr>
          <w:color w:val="141414"/>
          <w:shd w:val="clear" w:color="auto" w:fill="FCFCFF"/>
        </w:rPr>
      </w:pPr>
      <w:r w:rsidRPr="00830FEF">
        <w:rPr>
          <w:i/>
          <w:color w:val="141414"/>
          <w:shd w:val="clear" w:color="auto" w:fill="FCFCFF"/>
        </w:rPr>
        <w:t>The Playboy of the Western World</w:t>
      </w:r>
      <w:r w:rsidRPr="00830FEF">
        <w:rPr>
          <w:color w:val="141414"/>
          <w:shd w:val="clear" w:color="auto" w:fill="FCFCFF"/>
        </w:rPr>
        <w:t>, J.M. Synge</w:t>
      </w:r>
    </w:p>
    <w:p w:rsidR="00F92274" w:rsidRPr="00593196" w:rsidRDefault="00F92274" w:rsidP="00D92347">
      <w:pPr>
        <w:pStyle w:val="NormalWeb"/>
        <w:jc w:val="both"/>
        <w:rPr>
          <w:color w:val="000000"/>
          <w:lang w:val="es-AR"/>
        </w:rPr>
      </w:pPr>
      <w:proofErr w:type="spellStart"/>
      <w:r w:rsidRPr="00F92274">
        <w:t>En</w:t>
      </w:r>
      <w:proofErr w:type="spellEnd"/>
      <w:r w:rsidRPr="00F92274">
        <w:t xml:space="preserve"> la </w:t>
      </w:r>
      <w:proofErr w:type="spellStart"/>
      <w:r w:rsidRPr="00F92274">
        <w:t>edición</w:t>
      </w:r>
      <w:proofErr w:type="spellEnd"/>
      <w:r w:rsidRPr="00F92274">
        <w:t xml:space="preserve"> de 1942 de </w:t>
      </w:r>
      <w:r w:rsidRPr="00FA203F">
        <w:rPr>
          <w:i/>
        </w:rPr>
        <w:t xml:space="preserve">Éire: </w:t>
      </w:r>
      <w:proofErr w:type="spellStart"/>
      <w:r w:rsidRPr="00FA203F">
        <w:rPr>
          <w:i/>
        </w:rPr>
        <w:t>Bliainiris</w:t>
      </w:r>
      <w:proofErr w:type="spellEnd"/>
      <w:r w:rsidRPr="00FA203F">
        <w:rPr>
          <w:i/>
        </w:rPr>
        <w:t xml:space="preserve"> </w:t>
      </w:r>
      <w:proofErr w:type="spellStart"/>
      <w:r w:rsidRPr="00FA203F">
        <w:rPr>
          <w:i/>
        </w:rPr>
        <w:t>Ghaedheal</w:t>
      </w:r>
      <w:proofErr w:type="spellEnd"/>
      <w:r w:rsidRPr="00F92274">
        <w:t xml:space="preserve">, Ciarán Ó </w:t>
      </w:r>
      <w:proofErr w:type="spellStart"/>
      <w:r w:rsidRPr="00F92274">
        <w:t>Nualláin</w:t>
      </w:r>
      <w:proofErr w:type="spellEnd"/>
      <w:r w:rsidRPr="00F92274">
        <w:t xml:space="preserve"> </w:t>
      </w:r>
      <w:proofErr w:type="spellStart"/>
      <w:r w:rsidRPr="00F92274">
        <w:t>asegura</w:t>
      </w:r>
      <w:proofErr w:type="spellEnd"/>
      <w:r w:rsidRPr="00F92274">
        <w:t xml:space="preserve"> que </w:t>
      </w:r>
      <w:r>
        <w:t xml:space="preserve">“when the history of the revival of Irish comes to be written, […] the year 1940 will be seen as the time when it was at its lowest ebb and closes to extinction” (O. </w:t>
      </w:r>
      <w:proofErr w:type="spellStart"/>
      <w:r>
        <w:t>Conaire</w:t>
      </w:r>
      <w:proofErr w:type="spellEnd"/>
      <w:r w:rsidR="00D92347">
        <w:t>,</w:t>
      </w:r>
      <w:r>
        <w:t xml:space="preserve"> 123). </w:t>
      </w:r>
      <w:r w:rsidRPr="00E47E88">
        <w:rPr>
          <w:lang w:val="es-AR"/>
        </w:rPr>
        <w:t>Sin embargo,</w:t>
      </w:r>
      <w:r w:rsidR="00E47E88" w:rsidRPr="00E47E88">
        <w:rPr>
          <w:lang w:val="es-AR"/>
        </w:rPr>
        <w:t xml:space="preserve"> entre toda la condena concebida dentro de e</w:t>
      </w:r>
      <w:r w:rsidR="00E47E88">
        <w:rPr>
          <w:lang w:val="es-AR"/>
        </w:rPr>
        <w:t xml:space="preserve">ste movimiento </w:t>
      </w:r>
      <w:r w:rsidR="00FA203F">
        <w:rPr>
          <w:lang w:val="es-AR"/>
        </w:rPr>
        <w:t>lingüístico</w:t>
      </w:r>
      <w:r w:rsidR="00E47E88">
        <w:rPr>
          <w:lang w:val="es-AR"/>
        </w:rPr>
        <w:t xml:space="preserve">, ese año vio la escritura de lo que académicos y lectores consideraron la mejor novela escrita en idioma irlandés; esta es </w:t>
      </w:r>
      <w:proofErr w:type="spellStart"/>
      <w:r w:rsidR="00E47E88" w:rsidRPr="00FA203F">
        <w:rPr>
          <w:i/>
          <w:lang w:val="es-AR"/>
        </w:rPr>
        <w:t>An</w:t>
      </w:r>
      <w:proofErr w:type="spellEnd"/>
      <w:r w:rsidR="00E47E88" w:rsidRPr="00FA203F">
        <w:rPr>
          <w:i/>
          <w:lang w:val="es-AR"/>
        </w:rPr>
        <w:t xml:space="preserve"> </w:t>
      </w:r>
      <w:proofErr w:type="spellStart"/>
      <w:r w:rsidR="00E47E88" w:rsidRPr="00FA203F">
        <w:rPr>
          <w:i/>
          <w:lang w:val="es-AR"/>
        </w:rPr>
        <w:t>Béal</w:t>
      </w:r>
      <w:proofErr w:type="spellEnd"/>
      <w:r w:rsidR="00E47E88" w:rsidRPr="00FA203F">
        <w:rPr>
          <w:i/>
          <w:lang w:val="es-AR"/>
        </w:rPr>
        <w:t xml:space="preserve"> </w:t>
      </w:r>
      <w:proofErr w:type="spellStart"/>
      <w:r w:rsidR="00E47E88" w:rsidRPr="00FA203F">
        <w:rPr>
          <w:i/>
          <w:lang w:val="es-AR"/>
        </w:rPr>
        <w:t>Bocht</w:t>
      </w:r>
      <w:proofErr w:type="spellEnd"/>
      <w:r w:rsidR="00E47E88">
        <w:rPr>
          <w:lang w:val="es-AR"/>
        </w:rPr>
        <w:t xml:space="preserve"> de Brian </w:t>
      </w:r>
      <w:proofErr w:type="spellStart"/>
      <w:r w:rsidR="00E47E88" w:rsidRPr="00C10914">
        <w:rPr>
          <w:color w:val="000000"/>
          <w:lang w:val="es-AR"/>
        </w:rPr>
        <w:t>O’Nolan</w:t>
      </w:r>
      <w:proofErr w:type="spellEnd"/>
      <w:r w:rsidR="00E47E88">
        <w:rPr>
          <w:color w:val="000000"/>
          <w:lang w:val="es-AR"/>
        </w:rPr>
        <w:t xml:space="preserve">. </w:t>
      </w:r>
    </w:p>
    <w:p w:rsidR="00E47E88" w:rsidRPr="00E47E88" w:rsidRDefault="00E47E88" w:rsidP="00D92347">
      <w:pPr>
        <w:pStyle w:val="NormalWeb"/>
        <w:jc w:val="both"/>
        <w:rPr>
          <w:lang w:val="es-AR"/>
        </w:rPr>
      </w:pPr>
      <w:r w:rsidRPr="00E47E88">
        <w:rPr>
          <w:lang w:val="es-AR"/>
        </w:rPr>
        <w:t xml:space="preserve">El </w:t>
      </w:r>
      <w:r w:rsidR="00FA203F" w:rsidRPr="00E47E88">
        <w:rPr>
          <w:lang w:val="es-AR"/>
        </w:rPr>
        <w:t>periodo</w:t>
      </w:r>
      <w:r w:rsidRPr="00E47E88">
        <w:rPr>
          <w:lang w:val="es-AR"/>
        </w:rPr>
        <w:t xml:space="preserve"> de 1940 también v</w:t>
      </w:r>
      <w:r>
        <w:rPr>
          <w:lang w:val="es-AR"/>
        </w:rPr>
        <w:t xml:space="preserve">io el comienzo de </w:t>
      </w:r>
      <w:proofErr w:type="spellStart"/>
      <w:r w:rsidRPr="00FA203F">
        <w:rPr>
          <w:i/>
          <w:lang w:val="es-AR"/>
        </w:rPr>
        <w:t>Cruiskeen</w:t>
      </w:r>
      <w:proofErr w:type="spellEnd"/>
      <w:r w:rsidRPr="00FA203F">
        <w:rPr>
          <w:i/>
          <w:lang w:val="es-AR"/>
        </w:rPr>
        <w:t xml:space="preserve"> </w:t>
      </w:r>
      <w:proofErr w:type="spellStart"/>
      <w:r w:rsidRPr="00FA203F">
        <w:rPr>
          <w:i/>
          <w:lang w:val="es-AR"/>
        </w:rPr>
        <w:t>Lawn</w:t>
      </w:r>
      <w:proofErr w:type="spellEnd"/>
      <w:r>
        <w:rPr>
          <w:lang w:val="es-AR"/>
        </w:rPr>
        <w:t xml:space="preserve"> y lo que serían 26 años de columnas en el </w:t>
      </w:r>
      <w:proofErr w:type="spellStart"/>
      <w:r w:rsidRPr="00FA203F">
        <w:rPr>
          <w:i/>
          <w:lang w:val="es-AR"/>
        </w:rPr>
        <w:t>Irish</w:t>
      </w:r>
      <w:proofErr w:type="spellEnd"/>
      <w:r w:rsidRPr="00FA203F">
        <w:rPr>
          <w:i/>
          <w:lang w:val="es-AR"/>
        </w:rPr>
        <w:t xml:space="preserve"> Times</w:t>
      </w:r>
      <w:r>
        <w:rPr>
          <w:lang w:val="es-AR"/>
        </w:rPr>
        <w:t xml:space="preserve">. </w:t>
      </w:r>
      <w:r w:rsidRPr="00E47E88">
        <w:t xml:space="preserve">Durante sus </w:t>
      </w:r>
      <w:proofErr w:type="spellStart"/>
      <w:r w:rsidRPr="00E47E88">
        <w:t>primeros</w:t>
      </w:r>
      <w:proofErr w:type="spellEnd"/>
      <w:r w:rsidRPr="00E47E88">
        <w:t xml:space="preserve"> </w:t>
      </w:r>
      <w:proofErr w:type="spellStart"/>
      <w:r w:rsidRPr="00E47E88">
        <w:t>años</w:t>
      </w:r>
      <w:proofErr w:type="spellEnd"/>
      <w:r w:rsidRPr="00E47E88">
        <w:t xml:space="preserve"> de </w:t>
      </w:r>
      <w:proofErr w:type="spellStart"/>
      <w:r w:rsidRPr="00E47E88">
        <w:t>publicación</w:t>
      </w:r>
      <w:proofErr w:type="spellEnd"/>
      <w:r w:rsidRPr="00E47E88">
        <w:t xml:space="preserve"> regular, </w:t>
      </w:r>
      <w:proofErr w:type="spellStart"/>
      <w:r w:rsidRPr="00E47E88">
        <w:t>como</w:t>
      </w:r>
      <w:proofErr w:type="spellEnd"/>
      <w:r w:rsidRPr="00E47E88">
        <w:t xml:space="preserve"> Taaffe </w:t>
      </w:r>
      <w:proofErr w:type="spellStart"/>
      <w:r w:rsidRPr="00E47E88">
        <w:t>sugiere</w:t>
      </w:r>
      <w:proofErr w:type="spellEnd"/>
      <w:r w:rsidRPr="00E47E88">
        <w:t xml:space="preserve">, </w:t>
      </w:r>
      <w:r>
        <w:t xml:space="preserve">“this Irish period of </w:t>
      </w:r>
      <w:proofErr w:type="spellStart"/>
      <w:r w:rsidRPr="00FA203F">
        <w:rPr>
          <w:i/>
        </w:rPr>
        <w:t>Cruiskeen</w:t>
      </w:r>
      <w:proofErr w:type="spellEnd"/>
      <w:r w:rsidRPr="00FA203F">
        <w:rPr>
          <w:i/>
        </w:rPr>
        <w:t xml:space="preserve"> Lawn</w:t>
      </w:r>
      <w:r>
        <w:t xml:space="preserve">- as in the novel it inspired, </w:t>
      </w:r>
      <w:proofErr w:type="gramStart"/>
      <w:r w:rsidRPr="00FA203F">
        <w:rPr>
          <w:i/>
        </w:rPr>
        <w:t>An</w:t>
      </w:r>
      <w:proofErr w:type="gramEnd"/>
      <w:r w:rsidRPr="00FA203F">
        <w:rPr>
          <w:i/>
        </w:rPr>
        <w:t xml:space="preserve"> Beal </w:t>
      </w:r>
      <w:proofErr w:type="spellStart"/>
      <w:r w:rsidRPr="00FA203F">
        <w:rPr>
          <w:i/>
        </w:rPr>
        <w:t>Bocht</w:t>
      </w:r>
      <w:proofErr w:type="spellEnd"/>
      <w:r>
        <w:t xml:space="preserve">- </w:t>
      </w:r>
      <w:proofErr w:type="spellStart"/>
      <w:r>
        <w:t>O’Nolan</w:t>
      </w:r>
      <w:proofErr w:type="spellEnd"/>
      <w:r>
        <w:t xml:space="preserve"> astutely intervened in contemporary debates within the language movement” (91). </w:t>
      </w:r>
      <w:r w:rsidRPr="00E47E88">
        <w:rPr>
          <w:lang w:val="es-AR"/>
        </w:rPr>
        <w:t>La lengua, de esta manera, no solo funciona como f</w:t>
      </w:r>
      <w:r>
        <w:rPr>
          <w:lang w:val="es-AR"/>
        </w:rPr>
        <w:t xml:space="preserve">uente primaria de comunicación, sino, simultáneamente, como una referencia crítica </w:t>
      </w:r>
      <w:r w:rsidR="00FA203F">
        <w:rPr>
          <w:lang w:val="es-AR"/>
        </w:rPr>
        <w:t>al</w:t>
      </w:r>
      <w:r>
        <w:rPr>
          <w:lang w:val="es-AR"/>
        </w:rPr>
        <w:t xml:space="preserve"> diseminar y preservar los valores que coinciden con un cierto campo cultural. </w:t>
      </w:r>
      <w:r w:rsidRPr="00E47E88">
        <w:rPr>
          <w:lang w:val="es-AR"/>
        </w:rPr>
        <w:t xml:space="preserve">Como asegura Derrida, la lengua funciona al producir eventos que </w:t>
      </w:r>
      <w:r w:rsidR="007D19B0">
        <w:rPr>
          <w:lang w:val="es-AR"/>
        </w:rPr>
        <w:t>prolongan</w:t>
      </w:r>
      <w:r>
        <w:rPr>
          <w:lang w:val="es-AR"/>
        </w:rPr>
        <w:t xml:space="preserve"> la vida </w:t>
      </w:r>
      <w:r w:rsidR="00E223EC">
        <w:rPr>
          <w:lang w:val="es-AR"/>
        </w:rPr>
        <w:t>a partir</w:t>
      </w:r>
      <w:r>
        <w:rPr>
          <w:lang w:val="es-AR"/>
        </w:rPr>
        <w:t xml:space="preserve"> de </w:t>
      </w:r>
      <w:r w:rsidR="00E223EC">
        <w:rPr>
          <w:lang w:val="es-AR"/>
        </w:rPr>
        <w:t xml:space="preserve">la </w:t>
      </w:r>
      <w:r>
        <w:rPr>
          <w:lang w:val="es-AR"/>
        </w:rPr>
        <w:t xml:space="preserve">repetición “y que aseguran la tradición” (24). </w:t>
      </w:r>
      <w:r w:rsidRPr="00E47E88">
        <w:rPr>
          <w:lang w:val="es-AR"/>
        </w:rPr>
        <w:t xml:space="preserve">Así, </w:t>
      </w:r>
      <w:proofErr w:type="spellStart"/>
      <w:r w:rsidRPr="00E47E88">
        <w:rPr>
          <w:lang w:val="es-AR"/>
        </w:rPr>
        <w:t>O’Nolan</w:t>
      </w:r>
      <w:proofErr w:type="spellEnd"/>
      <w:r w:rsidRPr="00E47E88">
        <w:rPr>
          <w:lang w:val="es-AR"/>
        </w:rPr>
        <w:t xml:space="preserve"> reconoce y se </w:t>
      </w:r>
      <w:r w:rsidR="00876B99" w:rsidRPr="00E47E88">
        <w:rPr>
          <w:lang w:val="es-AR"/>
        </w:rPr>
        <w:t>posiciona</w:t>
      </w:r>
      <w:r w:rsidRPr="00E47E88">
        <w:rPr>
          <w:lang w:val="es-AR"/>
        </w:rPr>
        <w:t xml:space="preserve"> en la escena l</w:t>
      </w:r>
      <w:r>
        <w:rPr>
          <w:lang w:val="es-AR"/>
        </w:rPr>
        <w:t xml:space="preserve">iteraria alrededor de la cuestión de la lengua de ese momento. </w:t>
      </w:r>
    </w:p>
    <w:p w:rsidR="00E47E88" w:rsidRPr="00876B99" w:rsidRDefault="00E47E88" w:rsidP="00D92347">
      <w:pPr>
        <w:pStyle w:val="NormalWeb"/>
        <w:jc w:val="both"/>
        <w:rPr>
          <w:lang w:val="es-AR"/>
        </w:rPr>
      </w:pPr>
      <w:r w:rsidRPr="00E47E88">
        <w:rPr>
          <w:lang w:val="es-AR"/>
        </w:rPr>
        <w:t xml:space="preserve">Particularmente, </w:t>
      </w:r>
      <w:proofErr w:type="spellStart"/>
      <w:r w:rsidRPr="00E47E88">
        <w:rPr>
          <w:lang w:val="es-AR"/>
        </w:rPr>
        <w:t>O’Nolan</w:t>
      </w:r>
      <w:proofErr w:type="spellEnd"/>
      <w:r>
        <w:rPr>
          <w:lang w:val="es-AR"/>
        </w:rPr>
        <w:t xml:space="preserve"> explora el problema de la lengua en lo que se puede leer como tres tipos de aprehensión: </w:t>
      </w:r>
      <w:proofErr w:type="spellStart"/>
      <w:r>
        <w:rPr>
          <w:lang w:val="es-AR"/>
        </w:rPr>
        <w:t>sub-aprehensión</w:t>
      </w:r>
      <w:proofErr w:type="spellEnd"/>
      <w:r>
        <w:rPr>
          <w:lang w:val="es-AR"/>
        </w:rPr>
        <w:t xml:space="preserve">, </w:t>
      </w:r>
      <w:proofErr w:type="spellStart"/>
      <w:r>
        <w:rPr>
          <w:lang w:val="es-AR"/>
        </w:rPr>
        <w:t>des-aprehensión</w:t>
      </w:r>
      <w:proofErr w:type="spellEnd"/>
      <w:r>
        <w:rPr>
          <w:lang w:val="es-AR"/>
        </w:rPr>
        <w:t xml:space="preserve"> y </w:t>
      </w:r>
      <w:proofErr w:type="spellStart"/>
      <w:r>
        <w:rPr>
          <w:lang w:val="es-AR"/>
        </w:rPr>
        <w:t>sobre-aprehensión</w:t>
      </w:r>
      <w:proofErr w:type="spellEnd"/>
      <w:r>
        <w:rPr>
          <w:lang w:val="es-AR"/>
        </w:rPr>
        <w:t xml:space="preserve">. </w:t>
      </w:r>
      <w:r w:rsidR="00876B99" w:rsidRPr="00876B99">
        <w:rPr>
          <w:lang w:val="es-AR"/>
        </w:rPr>
        <w:t>Estas tres categorías mencionadas fueron concebidas para este análisis c</w:t>
      </w:r>
      <w:r w:rsidR="00876B99">
        <w:rPr>
          <w:lang w:val="es-AR"/>
        </w:rPr>
        <w:t xml:space="preserve">rítico y pueden ser encontradas tanto en escenas de </w:t>
      </w:r>
      <w:proofErr w:type="spellStart"/>
      <w:r w:rsidR="00876B99" w:rsidRPr="00FA203F">
        <w:rPr>
          <w:i/>
          <w:lang w:val="es-AR"/>
        </w:rPr>
        <w:t>Cruiskeen</w:t>
      </w:r>
      <w:proofErr w:type="spellEnd"/>
      <w:r w:rsidR="00876B99" w:rsidRPr="00FA203F">
        <w:rPr>
          <w:i/>
          <w:lang w:val="es-AR"/>
        </w:rPr>
        <w:t xml:space="preserve"> </w:t>
      </w:r>
      <w:proofErr w:type="spellStart"/>
      <w:r w:rsidR="00876B99" w:rsidRPr="00FA203F">
        <w:rPr>
          <w:i/>
          <w:lang w:val="es-AR"/>
        </w:rPr>
        <w:t>Lawn</w:t>
      </w:r>
      <w:proofErr w:type="spellEnd"/>
      <w:r w:rsidR="00876B99">
        <w:rPr>
          <w:lang w:val="es-AR"/>
        </w:rPr>
        <w:t xml:space="preserve"> como en otras obras de </w:t>
      </w:r>
      <w:proofErr w:type="spellStart"/>
      <w:r w:rsidR="00876B99" w:rsidRPr="00E47E88">
        <w:rPr>
          <w:lang w:val="es-AR"/>
        </w:rPr>
        <w:t>O’Nolan</w:t>
      </w:r>
      <w:proofErr w:type="spellEnd"/>
      <w:r w:rsidR="00876B99">
        <w:rPr>
          <w:lang w:val="es-AR"/>
        </w:rPr>
        <w:t xml:space="preserve">. </w:t>
      </w:r>
      <w:r w:rsidR="00876B99" w:rsidRPr="00876B99">
        <w:rPr>
          <w:lang w:val="es-AR"/>
        </w:rPr>
        <w:t>Consecuentemente, teniendo en cuenta que la comprensión y el u</w:t>
      </w:r>
      <w:r w:rsidR="00876B99">
        <w:rPr>
          <w:lang w:val="es-AR"/>
        </w:rPr>
        <w:t xml:space="preserve">so del lenguaje es un proceso fundamental en la propagación de un contexto cultural dado, estas formas de aprehensión muestran cómo </w:t>
      </w:r>
      <w:proofErr w:type="spellStart"/>
      <w:r w:rsidR="00876B99" w:rsidRPr="00E47E88">
        <w:rPr>
          <w:lang w:val="es-AR"/>
        </w:rPr>
        <w:t>O’Nolan</w:t>
      </w:r>
      <w:proofErr w:type="spellEnd"/>
      <w:r w:rsidR="00876B99">
        <w:rPr>
          <w:lang w:val="es-AR"/>
        </w:rPr>
        <w:t xml:space="preserve"> problematiza el aprendizaje de lengua, revelando la complejidad de </w:t>
      </w:r>
      <w:r w:rsidR="0072022F">
        <w:rPr>
          <w:lang w:val="es-AR"/>
        </w:rPr>
        <w:t xml:space="preserve">manejar </w:t>
      </w:r>
      <w:r w:rsidR="00876B99">
        <w:rPr>
          <w:lang w:val="es-AR"/>
        </w:rPr>
        <w:t>y comunicar una lengua en un contexto de</w:t>
      </w:r>
      <w:r w:rsidR="00FA203F">
        <w:rPr>
          <w:lang w:val="es-AR"/>
        </w:rPr>
        <w:t xml:space="preserve"> coexistencia lingüística</w:t>
      </w:r>
      <w:r w:rsidR="00876B99">
        <w:rPr>
          <w:lang w:val="es-AR"/>
        </w:rPr>
        <w:t>, como el</w:t>
      </w:r>
      <w:r w:rsidR="00FA203F">
        <w:rPr>
          <w:lang w:val="es-AR"/>
        </w:rPr>
        <w:t xml:space="preserve"> del</w:t>
      </w:r>
      <w:r w:rsidR="00876B99">
        <w:rPr>
          <w:lang w:val="es-AR"/>
        </w:rPr>
        <w:t xml:space="preserve"> inglés y el irlandés. </w:t>
      </w:r>
    </w:p>
    <w:p w:rsidR="00876B99" w:rsidRDefault="00876B99" w:rsidP="00D92347">
      <w:pPr>
        <w:pStyle w:val="NormalWeb"/>
        <w:jc w:val="both"/>
      </w:pPr>
      <w:proofErr w:type="spellStart"/>
      <w:r w:rsidRPr="00FA203F">
        <w:rPr>
          <w:i/>
          <w:lang w:val="es-AR"/>
        </w:rPr>
        <w:t>Cruiskeen</w:t>
      </w:r>
      <w:proofErr w:type="spellEnd"/>
      <w:r w:rsidRPr="00FA203F">
        <w:rPr>
          <w:i/>
          <w:lang w:val="es-AR"/>
        </w:rPr>
        <w:t xml:space="preserve"> </w:t>
      </w:r>
      <w:proofErr w:type="spellStart"/>
      <w:r w:rsidRPr="00FA203F">
        <w:rPr>
          <w:i/>
          <w:lang w:val="es-AR"/>
        </w:rPr>
        <w:t>Lawn</w:t>
      </w:r>
      <w:proofErr w:type="spellEnd"/>
      <w:r w:rsidRPr="00876B99">
        <w:rPr>
          <w:lang w:val="es-AR"/>
        </w:rPr>
        <w:t xml:space="preserve">, </w:t>
      </w:r>
      <w:r w:rsidR="00FA203F">
        <w:rPr>
          <w:lang w:val="es-AR"/>
        </w:rPr>
        <w:t>con su primera aparición el</w:t>
      </w:r>
      <w:r>
        <w:rPr>
          <w:lang w:val="es-AR"/>
        </w:rPr>
        <w:t xml:space="preserve"> 4 de octubre de 1940, fue una respuesta a la situación de la lengua irlandesa. Y, a través de los años, la columna en sí misma </w:t>
      </w:r>
      <w:r w:rsidR="007D19B0">
        <w:rPr>
          <w:lang w:val="es-AR"/>
        </w:rPr>
        <w:t xml:space="preserve">estuvo comprometida en </w:t>
      </w:r>
      <w:r>
        <w:rPr>
          <w:lang w:val="es-AR"/>
        </w:rPr>
        <w:t xml:space="preserve">todos los asuntos relacionados con el irlandés. </w:t>
      </w:r>
      <w:r w:rsidR="006E1F52">
        <w:rPr>
          <w:lang w:val="es-AR"/>
        </w:rPr>
        <w:t>Aunque es p</w:t>
      </w:r>
      <w:r w:rsidRPr="00876B99">
        <w:rPr>
          <w:lang w:val="es-AR"/>
        </w:rPr>
        <w:t xml:space="preserve">rimero presentada como </w:t>
      </w:r>
      <w:r w:rsidR="007D19B0">
        <w:rPr>
          <w:lang w:val="es-AR"/>
        </w:rPr>
        <w:t xml:space="preserve">escrita </w:t>
      </w:r>
      <w:r w:rsidRPr="00876B99">
        <w:rPr>
          <w:lang w:val="es-AR"/>
        </w:rPr>
        <w:t>completamente en irlandés</w:t>
      </w:r>
      <w:r w:rsidR="006E1F52">
        <w:rPr>
          <w:lang w:val="es-AR"/>
        </w:rPr>
        <w:t>,</w:t>
      </w:r>
      <w:r w:rsidR="007D19B0">
        <w:rPr>
          <w:lang w:val="es-AR"/>
        </w:rPr>
        <w:t xml:space="preserve"> es</w:t>
      </w:r>
      <w:r w:rsidRPr="00876B99">
        <w:rPr>
          <w:lang w:val="es-AR"/>
        </w:rPr>
        <w:t xml:space="preserve"> luego condenada a</w:t>
      </w:r>
      <w:r>
        <w:rPr>
          <w:lang w:val="es-AR"/>
        </w:rPr>
        <w:t xml:space="preserve">l inglés. </w:t>
      </w:r>
      <w:proofErr w:type="spellStart"/>
      <w:r>
        <w:t>En</w:t>
      </w:r>
      <w:proofErr w:type="spellEnd"/>
      <w:r>
        <w:t xml:space="preserve"> palabras de Jamie O</w:t>
      </w:r>
      <w:r w:rsidR="006E1F52">
        <w:t>’</w:t>
      </w:r>
      <w:r>
        <w:t xml:space="preserve">Neill, </w:t>
      </w:r>
    </w:p>
    <w:p w:rsidR="00876B99" w:rsidRPr="00876B99" w:rsidRDefault="00876B99" w:rsidP="006E1F52">
      <w:pPr>
        <w:pStyle w:val="NormalWeb"/>
        <w:ind w:left="284" w:right="284"/>
        <w:jc w:val="both"/>
      </w:pPr>
      <w:r>
        <w:t xml:space="preserve">The column soon outgrew its roots and within a year Myles was writing predominantly in English, though he still made the odd sortie into Irish (and into punning Latin and modern European languages too, if the maggot bit). At odd times he wrote in a mocking </w:t>
      </w:r>
      <w:proofErr w:type="spellStart"/>
      <w:r>
        <w:t>miachstúir</w:t>
      </w:r>
      <w:proofErr w:type="spellEnd"/>
      <w:r>
        <w:t xml:space="preserve"> of English-Irish or English </w:t>
      </w:r>
      <w:proofErr w:type="spellStart"/>
      <w:r>
        <w:t>speilt</w:t>
      </w:r>
      <w:proofErr w:type="spellEnd"/>
      <w:r>
        <w:t xml:space="preserve"> as Irish (2003:3). </w:t>
      </w:r>
    </w:p>
    <w:p w:rsidR="00876B99" w:rsidRDefault="006E1F52" w:rsidP="00D92347">
      <w:pPr>
        <w:pStyle w:val="NormalWeb"/>
        <w:jc w:val="both"/>
        <w:rPr>
          <w:lang w:val="es-AR"/>
        </w:rPr>
      </w:pPr>
      <w:proofErr w:type="spellStart"/>
      <w:r>
        <w:rPr>
          <w:lang w:val="es-AR"/>
        </w:rPr>
        <w:t>Aún</w:t>
      </w:r>
      <w:proofErr w:type="spellEnd"/>
      <w:r>
        <w:rPr>
          <w:lang w:val="es-AR"/>
        </w:rPr>
        <w:t xml:space="preserve"> así, </w:t>
      </w:r>
      <w:proofErr w:type="spellStart"/>
      <w:r w:rsidR="00876B99" w:rsidRPr="006E1F52">
        <w:rPr>
          <w:i/>
          <w:lang w:val="es-AR"/>
        </w:rPr>
        <w:t>Cruiskeen</w:t>
      </w:r>
      <w:proofErr w:type="spellEnd"/>
      <w:r w:rsidR="00876B99" w:rsidRPr="006E1F52">
        <w:rPr>
          <w:i/>
          <w:lang w:val="es-AR"/>
        </w:rPr>
        <w:t xml:space="preserve"> </w:t>
      </w:r>
      <w:proofErr w:type="spellStart"/>
      <w:r w:rsidR="00876B99" w:rsidRPr="006E1F52">
        <w:rPr>
          <w:i/>
          <w:lang w:val="es-AR"/>
        </w:rPr>
        <w:t>Lawn</w:t>
      </w:r>
      <w:proofErr w:type="spellEnd"/>
      <w:r w:rsidR="00876B99">
        <w:rPr>
          <w:lang w:val="es-AR"/>
        </w:rPr>
        <w:t xml:space="preserve"> preserva su nombre original durante los 26 años de publicación.  </w:t>
      </w:r>
      <w:proofErr w:type="spellStart"/>
      <w:r w:rsidR="00876B99" w:rsidRPr="006E1F52">
        <w:rPr>
          <w:i/>
          <w:lang w:val="es-AR"/>
        </w:rPr>
        <w:t>Cruiskeen</w:t>
      </w:r>
      <w:proofErr w:type="spellEnd"/>
      <w:r w:rsidR="00876B99" w:rsidRPr="006E1F52">
        <w:rPr>
          <w:i/>
          <w:lang w:val="es-AR"/>
        </w:rPr>
        <w:t xml:space="preserve"> </w:t>
      </w:r>
      <w:proofErr w:type="spellStart"/>
      <w:r w:rsidR="00876B99" w:rsidRPr="006E1F52">
        <w:rPr>
          <w:i/>
          <w:lang w:val="es-AR"/>
        </w:rPr>
        <w:t>Lawn</w:t>
      </w:r>
      <w:proofErr w:type="spellEnd"/>
      <w:r w:rsidR="00876B99" w:rsidRPr="00C10914">
        <w:rPr>
          <w:lang w:val="es-AR"/>
        </w:rPr>
        <w:t xml:space="preserve"> es una anglicanización de una frase irlandesa, </w:t>
      </w:r>
      <w:proofErr w:type="spellStart"/>
      <w:r w:rsidR="00876B99" w:rsidRPr="006E1F52">
        <w:rPr>
          <w:i/>
          <w:lang w:val="es-AR"/>
        </w:rPr>
        <w:t>crúiscín</w:t>
      </w:r>
      <w:proofErr w:type="spellEnd"/>
      <w:r w:rsidR="00876B99" w:rsidRPr="006E1F52">
        <w:rPr>
          <w:i/>
          <w:lang w:val="es-AR"/>
        </w:rPr>
        <w:t xml:space="preserve"> </w:t>
      </w:r>
      <w:proofErr w:type="spellStart"/>
      <w:r w:rsidR="00876B99" w:rsidRPr="006E1F52">
        <w:rPr>
          <w:i/>
          <w:lang w:val="es-AR"/>
        </w:rPr>
        <w:t>lán</w:t>
      </w:r>
      <w:proofErr w:type="spellEnd"/>
      <w:r w:rsidR="00876B99" w:rsidRPr="00C10914">
        <w:rPr>
          <w:lang w:val="es-AR"/>
        </w:rPr>
        <w:t xml:space="preserve">, que significa </w:t>
      </w:r>
      <w:r w:rsidR="00876B99" w:rsidRPr="00C10914">
        <w:rPr>
          <w:lang w:val="es-AR"/>
        </w:rPr>
        <w:lastRenderedPageBreak/>
        <w:t xml:space="preserve">pequeña jarra llena. A su vez, </w:t>
      </w:r>
      <w:proofErr w:type="spellStart"/>
      <w:r w:rsidR="00876B99" w:rsidRPr="00C10914">
        <w:rPr>
          <w:lang w:val="es-AR"/>
        </w:rPr>
        <w:t>O'Nolan</w:t>
      </w:r>
      <w:proofErr w:type="spellEnd"/>
      <w:r w:rsidR="00876B99" w:rsidRPr="00C10914">
        <w:rPr>
          <w:lang w:val="es-AR"/>
        </w:rPr>
        <w:t xml:space="preserve"> firma la columna con un pseudónimo significativo: </w:t>
      </w:r>
      <w:proofErr w:type="spellStart"/>
      <w:r w:rsidR="00876B99" w:rsidRPr="00C10914">
        <w:rPr>
          <w:lang w:val="es-AR"/>
        </w:rPr>
        <w:t>Myles</w:t>
      </w:r>
      <w:proofErr w:type="spellEnd"/>
      <w:r w:rsidR="00876B99" w:rsidRPr="00C10914">
        <w:rPr>
          <w:lang w:val="es-AR"/>
        </w:rPr>
        <w:t xml:space="preserve"> </w:t>
      </w:r>
      <w:proofErr w:type="spellStart"/>
      <w:r w:rsidR="00876B99" w:rsidRPr="00C10914">
        <w:rPr>
          <w:lang w:val="es-AR"/>
        </w:rPr>
        <w:t>na</w:t>
      </w:r>
      <w:proofErr w:type="spellEnd"/>
      <w:r w:rsidR="00876B99" w:rsidRPr="00C10914">
        <w:rPr>
          <w:lang w:val="es-AR"/>
        </w:rPr>
        <w:t xml:space="preserve"> </w:t>
      </w:r>
      <w:proofErr w:type="spellStart"/>
      <w:r w:rsidR="00876B99" w:rsidRPr="00C10914">
        <w:rPr>
          <w:lang w:val="es-AR"/>
        </w:rPr>
        <w:t>Gopaleen</w:t>
      </w:r>
      <w:proofErr w:type="spellEnd"/>
      <w:r w:rsidR="00876B99" w:rsidRPr="00C10914">
        <w:rPr>
          <w:lang w:val="es-AR"/>
        </w:rPr>
        <w:t xml:space="preserve">. Este nombre es una referencia no sólo a la literatura tradicional irlandesa sino también a la naturaleza descriptiva del nombre en irlandés, personificando el estereotipo del hombre rural. Estos dos gestos lingüísticos fuertes encabezan </w:t>
      </w:r>
      <w:r w:rsidR="00876B99">
        <w:rPr>
          <w:lang w:val="es-AR"/>
        </w:rPr>
        <w:t xml:space="preserve">casi tres décadas </w:t>
      </w:r>
      <w:r>
        <w:rPr>
          <w:lang w:val="es-AR"/>
        </w:rPr>
        <w:t xml:space="preserve">de entregas </w:t>
      </w:r>
      <w:r w:rsidR="00876B99">
        <w:rPr>
          <w:lang w:val="es-AR"/>
        </w:rPr>
        <w:t xml:space="preserve">en </w:t>
      </w:r>
      <w:r>
        <w:rPr>
          <w:lang w:val="es-AR"/>
        </w:rPr>
        <w:t>las páginas del</w:t>
      </w:r>
      <w:r w:rsidR="00876B99">
        <w:rPr>
          <w:lang w:val="es-AR"/>
        </w:rPr>
        <w:t xml:space="preserve"> </w:t>
      </w:r>
      <w:proofErr w:type="spellStart"/>
      <w:r w:rsidR="00876B99" w:rsidRPr="006E1F52">
        <w:rPr>
          <w:i/>
          <w:lang w:val="es-AR"/>
        </w:rPr>
        <w:t>Irish</w:t>
      </w:r>
      <w:proofErr w:type="spellEnd"/>
      <w:r w:rsidR="00876B99" w:rsidRPr="006E1F52">
        <w:rPr>
          <w:i/>
          <w:lang w:val="es-AR"/>
        </w:rPr>
        <w:t xml:space="preserve"> Times</w:t>
      </w:r>
      <w:r>
        <w:rPr>
          <w:i/>
          <w:lang w:val="es-AR"/>
        </w:rPr>
        <w:t xml:space="preserve"> </w:t>
      </w:r>
      <w:r>
        <w:rPr>
          <w:lang w:val="es-AR"/>
        </w:rPr>
        <w:t>y, a su vez, tres décadas de poner por escrito la tensión lingüística reinante, aquella protagonizada por el irlandés y el inglés</w:t>
      </w:r>
      <w:r w:rsidR="00876B99" w:rsidRPr="00C10914">
        <w:rPr>
          <w:lang w:val="es-AR"/>
        </w:rPr>
        <w:t>.</w:t>
      </w:r>
    </w:p>
    <w:p w:rsidR="00C10914" w:rsidRPr="00CE08E8" w:rsidRDefault="00CE08E8" w:rsidP="00D92347">
      <w:pPr>
        <w:pStyle w:val="NormalWeb"/>
        <w:jc w:val="both"/>
        <w:rPr>
          <w:lang w:val="es-AR"/>
        </w:rPr>
      </w:pPr>
      <w:r w:rsidRPr="00CE08E8">
        <w:rPr>
          <w:lang w:val="es-AR"/>
        </w:rPr>
        <w:t xml:space="preserve">La escritura de Brian </w:t>
      </w:r>
      <w:proofErr w:type="spellStart"/>
      <w:r w:rsidRPr="00C10914">
        <w:rPr>
          <w:lang w:val="es-AR"/>
        </w:rPr>
        <w:t>O'Nolan</w:t>
      </w:r>
      <w:proofErr w:type="spellEnd"/>
      <w:r>
        <w:rPr>
          <w:lang w:val="es-AR"/>
        </w:rPr>
        <w:t xml:space="preserve"> puede ser vista como una ilustración significativa de cómo lenguajes disímiles pueden </w:t>
      </w:r>
      <w:r w:rsidR="00A831BA">
        <w:rPr>
          <w:lang w:val="es-AR"/>
        </w:rPr>
        <w:t>coexistir</w:t>
      </w:r>
      <w:r>
        <w:rPr>
          <w:lang w:val="es-AR"/>
        </w:rPr>
        <w:t xml:space="preserve"> en el discurso, tanto co</w:t>
      </w:r>
      <w:r w:rsidR="007D19B0">
        <w:rPr>
          <w:lang w:val="es-AR"/>
        </w:rPr>
        <w:t>rrelativa</w:t>
      </w:r>
      <w:r>
        <w:rPr>
          <w:lang w:val="es-AR"/>
        </w:rPr>
        <w:t xml:space="preserve"> como problemáticamente. </w:t>
      </w:r>
      <w:proofErr w:type="spellStart"/>
      <w:r w:rsidRPr="00CE08E8">
        <w:t>Su</w:t>
      </w:r>
      <w:proofErr w:type="spellEnd"/>
      <w:r w:rsidRPr="00CE08E8">
        <w:t xml:space="preserve"> </w:t>
      </w:r>
      <w:proofErr w:type="spellStart"/>
      <w:r w:rsidRPr="00CE08E8">
        <w:t>prosa</w:t>
      </w:r>
      <w:proofErr w:type="spellEnd"/>
      <w:r w:rsidRPr="00CE08E8">
        <w:t xml:space="preserve"> se </w:t>
      </w:r>
      <w:proofErr w:type="spellStart"/>
      <w:r w:rsidRPr="00CE08E8">
        <w:t>desarrolla</w:t>
      </w:r>
      <w:proofErr w:type="spellEnd"/>
      <w:r w:rsidRPr="00CE08E8">
        <w:t xml:space="preserve"> </w:t>
      </w:r>
      <w:proofErr w:type="spellStart"/>
      <w:r w:rsidRPr="00CE08E8">
        <w:t>en</w:t>
      </w:r>
      <w:proofErr w:type="spellEnd"/>
      <w:r w:rsidRPr="00CE08E8">
        <w:t xml:space="preserve"> una </w:t>
      </w:r>
      <w:r w:rsidRPr="00C10914">
        <w:t xml:space="preserve">“mocking </w:t>
      </w:r>
      <w:proofErr w:type="spellStart"/>
      <w:r w:rsidRPr="00C10914">
        <w:t>miachstúir</w:t>
      </w:r>
      <w:proofErr w:type="spellEnd"/>
      <w:r w:rsidRPr="00C10914">
        <w:t xml:space="preserve"> of English-Irish or English </w:t>
      </w:r>
      <w:proofErr w:type="spellStart"/>
      <w:r w:rsidRPr="00C10914">
        <w:t>speilt</w:t>
      </w:r>
      <w:proofErr w:type="spellEnd"/>
      <w:r w:rsidRPr="00C10914">
        <w:t xml:space="preserve"> as Irish” (O’Neill</w:t>
      </w:r>
      <w:r w:rsidR="002E1CA7">
        <w:t>,</w:t>
      </w:r>
      <w:r w:rsidRPr="00C10914">
        <w:t xml:space="preserve"> 3).</w:t>
      </w:r>
      <w:r>
        <w:t xml:space="preserve"> </w:t>
      </w:r>
      <w:proofErr w:type="spellStart"/>
      <w:r w:rsidRPr="00CE08E8">
        <w:rPr>
          <w:lang w:val="es-AR"/>
        </w:rPr>
        <w:t>O'Nolan</w:t>
      </w:r>
      <w:proofErr w:type="spellEnd"/>
      <w:r w:rsidRPr="00CE08E8">
        <w:rPr>
          <w:lang w:val="es-AR"/>
        </w:rPr>
        <w:t xml:space="preserve"> no solo usa ambas lengua</w:t>
      </w:r>
      <w:r w:rsidR="00A831BA">
        <w:rPr>
          <w:lang w:val="es-AR"/>
        </w:rPr>
        <w:t>s</w:t>
      </w:r>
      <w:r w:rsidRPr="00CE08E8">
        <w:rPr>
          <w:lang w:val="es-AR"/>
        </w:rPr>
        <w:t xml:space="preserve"> con fluidez en s</w:t>
      </w:r>
      <w:r>
        <w:rPr>
          <w:lang w:val="es-AR"/>
        </w:rPr>
        <w:t xml:space="preserve">u escritura, </w:t>
      </w:r>
      <w:r w:rsidR="00A831BA">
        <w:rPr>
          <w:lang w:val="es-AR"/>
        </w:rPr>
        <w:t>sino que</w:t>
      </w:r>
      <w:r>
        <w:rPr>
          <w:lang w:val="es-AR"/>
        </w:rPr>
        <w:t xml:space="preserve"> crea una especie de pastiche en donde am</w:t>
      </w:r>
      <w:r w:rsidR="00A831BA">
        <w:rPr>
          <w:lang w:val="es-AR"/>
        </w:rPr>
        <w:t>b</w:t>
      </w:r>
      <w:r>
        <w:rPr>
          <w:lang w:val="es-AR"/>
        </w:rPr>
        <w:t xml:space="preserve">os lenguajes se estimulan mutuamente creando nuevas formas que reproducen su coexistencia. Esto puede ser visto, particularmente, en </w:t>
      </w:r>
      <w:proofErr w:type="spellStart"/>
      <w:r w:rsidRPr="00A831BA">
        <w:rPr>
          <w:i/>
          <w:lang w:val="es-AR"/>
        </w:rPr>
        <w:t>Cruiskeen</w:t>
      </w:r>
      <w:proofErr w:type="spellEnd"/>
      <w:r w:rsidRPr="00A831BA">
        <w:rPr>
          <w:i/>
          <w:lang w:val="es-AR"/>
        </w:rPr>
        <w:t xml:space="preserve"> </w:t>
      </w:r>
      <w:proofErr w:type="spellStart"/>
      <w:r w:rsidRPr="00A831BA">
        <w:rPr>
          <w:i/>
          <w:lang w:val="es-AR"/>
        </w:rPr>
        <w:t>Lawn</w:t>
      </w:r>
      <w:proofErr w:type="spellEnd"/>
      <w:r>
        <w:rPr>
          <w:lang w:val="es-AR"/>
        </w:rPr>
        <w:t xml:space="preserve">, donde </w:t>
      </w:r>
      <w:proofErr w:type="spellStart"/>
      <w:r w:rsidRPr="00C10914">
        <w:rPr>
          <w:lang w:val="es-AR"/>
        </w:rPr>
        <w:t>O'Nolan</w:t>
      </w:r>
      <w:proofErr w:type="spellEnd"/>
      <w:r>
        <w:rPr>
          <w:lang w:val="es-AR"/>
        </w:rPr>
        <w:t xml:space="preserve"> dentro de estas líneas, escribe el inglés y el irlandés de forma fonética</w:t>
      </w:r>
      <w:r w:rsidR="00C10914" w:rsidRPr="00CE08E8">
        <w:rPr>
          <w:lang w:val="es-AR"/>
        </w:rPr>
        <w:t xml:space="preserve">–“Nao, </w:t>
      </w:r>
      <w:proofErr w:type="spellStart"/>
      <w:r w:rsidR="00C10914" w:rsidRPr="00CE08E8">
        <w:rPr>
          <w:lang w:val="es-AR"/>
        </w:rPr>
        <w:t>not</w:t>
      </w:r>
      <w:proofErr w:type="spellEnd"/>
      <w:r w:rsidR="00C10914" w:rsidRPr="00CE08E8">
        <w:rPr>
          <w:lang w:val="es-AR"/>
        </w:rPr>
        <w:t xml:space="preserve"> </w:t>
      </w:r>
      <w:proofErr w:type="spellStart"/>
      <w:r w:rsidR="00C10914" w:rsidRPr="00CE08E8">
        <w:rPr>
          <w:lang w:val="es-AR"/>
        </w:rPr>
        <w:t>rahlly</w:t>
      </w:r>
      <w:proofErr w:type="spellEnd"/>
      <w:r w:rsidR="00C10914" w:rsidRPr="00CE08E8">
        <w:rPr>
          <w:lang w:val="es-AR"/>
        </w:rPr>
        <w:t>” (111) – o</w:t>
      </w:r>
      <w:r>
        <w:rPr>
          <w:lang w:val="es-AR"/>
        </w:rPr>
        <w:t xml:space="preserve"> usa otras lenguajes como el alemán</w:t>
      </w:r>
      <w:r w:rsidR="00C10914" w:rsidRPr="00CE08E8">
        <w:rPr>
          <w:lang w:val="es-AR"/>
        </w:rPr>
        <w:t xml:space="preserve"> –“</w:t>
      </w:r>
      <w:proofErr w:type="spellStart"/>
      <w:r w:rsidR="00C10914" w:rsidRPr="00CE08E8">
        <w:rPr>
          <w:lang w:val="es-AR"/>
        </w:rPr>
        <w:t>Ersatz</w:t>
      </w:r>
      <w:proofErr w:type="spellEnd"/>
      <w:r w:rsidR="00C10914" w:rsidRPr="00CE08E8">
        <w:rPr>
          <w:lang w:val="es-AR"/>
        </w:rPr>
        <w:t xml:space="preserve"> </w:t>
      </w:r>
      <w:proofErr w:type="spellStart"/>
      <w:r w:rsidR="00C10914" w:rsidRPr="00CE08E8">
        <w:rPr>
          <w:lang w:val="es-AR"/>
        </w:rPr>
        <w:t>Irish</w:t>
      </w:r>
      <w:proofErr w:type="spellEnd"/>
      <w:r w:rsidR="00C10914" w:rsidRPr="00CE08E8">
        <w:rPr>
          <w:lang w:val="es-AR"/>
        </w:rPr>
        <w:t xml:space="preserve"> </w:t>
      </w:r>
      <w:proofErr w:type="spellStart"/>
      <w:r w:rsidR="00C10914" w:rsidRPr="00CE08E8">
        <w:rPr>
          <w:lang w:val="es-AR"/>
        </w:rPr>
        <w:t>Literature</w:t>
      </w:r>
      <w:proofErr w:type="spellEnd"/>
      <w:r w:rsidR="00C10914" w:rsidRPr="00CE08E8">
        <w:rPr>
          <w:lang w:val="es-AR"/>
        </w:rPr>
        <w:t>’” (269)– o</w:t>
      </w:r>
      <w:r>
        <w:rPr>
          <w:lang w:val="es-AR"/>
        </w:rPr>
        <w:t xml:space="preserve"> hasta el latín</w:t>
      </w:r>
      <w:r w:rsidR="00C10914" w:rsidRPr="00CE08E8">
        <w:rPr>
          <w:lang w:val="es-AR"/>
        </w:rPr>
        <w:t xml:space="preserve"> –“ALTERVM </w:t>
      </w:r>
      <w:proofErr w:type="spellStart"/>
      <w:r w:rsidR="00C10914" w:rsidRPr="00CE08E8">
        <w:rPr>
          <w:lang w:val="es-AR"/>
        </w:rPr>
        <w:t>jam</w:t>
      </w:r>
      <w:proofErr w:type="spellEnd"/>
      <w:r w:rsidR="00C10914" w:rsidRPr="00CE08E8">
        <w:rPr>
          <w:lang w:val="es-AR"/>
        </w:rPr>
        <w:t xml:space="preserve"> </w:t>
      </w:r>
      <w:proofErr w:type="spellStart"/>
      <w:r w:rsidR="00C10914" w:rsidRPr="00CE08E8">
        <w:rPr>
          <w:lang w:val="es-AR"/>
        </w:rPr>
        <w:t>faeculum</w:t>
      </w:r>
      <w:proofErr w:type="spellEnd"/>
      <w:r w:rsidR="00C10914" w:rsidRPr="00CE08E8">
        <w:rPr>
          <w:lang w:val="es-AR"/>
        </w:rPr>
        <w:t xml:space="preserve"> ad </w:t>
      </w:r>
      <w:proofErr w:type="spellStart"/>
      <w:r w:rsidR="00C10914" w:rsidRPr="00CE08E8">
        <w:rPr>
          <w:lang w:val="es-AR"/>
        </w:rPr>
        <w:t>finem</w:t>
      </w:r>
      <w:proofErr w:type="spellEnd"/>
      <w:r w:rsidR="00C10914" w:rsidRPr="00CE08E8">
        <w:rPr>
          <w:lang w:val="es-AR"/>
        </w:rPr>
        <w:t xml:space="preserve"> </w:t>
      </w:r>
      <w:proofErr w:type="spellStart"/>
      <w:r w:rsidR="00C10914" w:rsidRPr="00CE08E8">
        <w:rPr>
          <w:lang w:val="es-AR"/>
        </w:rPr>
        <w:t>vegit</w:t>
      </w:r>
      <w:proofErr w:type="spellEnd"/>
      <w:r w:rsidR="00C10914" w:rsidRPr="00CE08E8">
        <w:rPr>
          <w:lang w:val="es-AR"/>
        </w:rPr>
        <w:t>” (284)</w:t>
      </w:r>
      <w:proofErr w:type="gramStart"/>
      <w:r w:rsidR="00C10914" w:rsidRPr="00CE08E8">
        <w:rPr>
          <w:lang w:val="es-AR"/>
        </w:rPr>
        <w:t>– .</w:t>
      </w:r>
      <w:proofErr w:type="gramEnd"/>
    </w:p>
    <w:p w:rsidR="00A831BA" w:rsidRPr="00D52A3D" w:rsidRDefault="00A831BA" w:rsidP="00D92347">
      <w:pPr>
        <w:pStyle w:val="NormalWeb"/>
        <w:jc w:val="both"/>
        <w:rPr>
          <w:lang w:val="es-AR"/>
        </w:rPr>
      </w:pPr>
      <w:r w:rsidRPr="00D52A3D">
        <w:rPr>
          <w:lang w:val="es-AR"/>
        </w:rPr>
        <w:t>No obstante, la preocupación s</w:t>
      </w:r>
      <w:r>
        <w:rPr>
          <w:lang w:val="es-AR"/>
        </w:rPr>
        <w:t>obre la coexistencia de lenguaje</w:t>
      </w:r>
      <w:r w:rsidR="007D19B0">
        <w:rPr>
          <w:lang w:val="es-AR"/>
        </w:rPr>
        <w:t>s</w:t>
      </w:r>
      <w:r>
        <w:rPr>
          <w:lang w:val="es-AR"/>
        </w:rPr>
        <w:t xml:space="preserve"> no está ligada exclusivamente a la situación del irlandés </w:t>
      </w:r>
      <w:proofErr w:type="gramStart"/>
      <w:r>
        <w:rPr>
          <w:lang w:val="es-AR"/>
        </w:rPr>
        <w:t>en relación al</w:t>
      </w:r>
      <w:proofErr w:type="gramEnd"/>
      <w:r>
        <w:rPr>
          <w:lang w:val="es-AR"/>
        </w:rPr>
        <w:t xml:space="preserve"> inglés durante el siglo veinte. La unión de </w:t>
      </w:r>
      <w:r w:rsidR="007D19B0">
        <w:rPr>
          <w:lang w:val="es-AR"/>
        </w:rPr>
        <w:t>todas las lenguas</w:t>
      </w:r>
      <w:r>
        <w:rPr>
          <w:lang w:val="es-AR"/>
        </w:rPr>
        <w:t xml:space="preserve"> en una se presenta en una de las primeras formas de la literatura occidental; como se narra en Genesis 11:1-9, solo una lengua se hablaba antes de que los habitantes de la tierra fueran condenados y no pudieran comprenderse más. </w:t>
      </w:r>
      <w:r w:rsidRPr="00D52A3D">
        <w:rPr>
          <w:lang w:val="es-AR"/>
        </w:rPr>
        <w:t>Derrida ve este mito de origen como una demostración d</w:t>
      </w:r>
      <w:r>
        <w:rPr>
          <w:lang w:val="es-AR"/>
        </w:rPr>
        <w:t xml:space="preserve">e cómo las lenguas funcionan </w:t>
      </w:r>
      <w:proofErr w:type="gramStart"/>
      <w:r>
        <w:rPr>
          <w:lang w:val="es-AR"/>
        </w:rPr>
        <w:t>en relación a</w:t>
      </w:r>
      <w:proofErr w:type="gramEnd"/>
      <w:r>
        <w:rPr>
          <w:lang w:val="es-AR"/>
        </w:rPr>
        <w:t xml:space="preserve"> otras, ya que </w:t>
      </w:r>
      <w:r w:rsidRPr="00D52A3D">
        <w:rPr>
          <w:lang w:val="es-AR"/>
        </w:rPr>
        <w:t>“</w:t>
      </w:r>
      <w:proofErr w:type="spellStart"/>
      <w:r w:rsidRPr="00D52A3D">
        <w:rPr>
          <w:lang w:val="es-AR"/>
        </w:rPr>
        <w:t>exhibits</w:t>
      </w:r>
      <w:proofErr w:type="spellEnd"/>
      <w:r w:rsidRPr="00D52A3D">
        <w:rPr>
          <w:lang w:val="es-AR"/>
        </w:rPr>
        <w:t xml:space="preserve"> </w:t>
      </w:r>
      <w:proofErr w:type="spellStart"/>
      <w:r w:rsidRPr="00D52A3D">
        <w:rPr>
          <w:lang w:val="es-AR"/>
        </w:rPr>
        <w:t>an</w:t>
      </w:r>
      <w:proofErr w:type="spellEnd"/>
      <w:r w:rsidRPr="00D52A3D">
        <w:rPr>
          <w:lang w:val="es-AR"/>
        </w:rPr>
        <w:t xml:space="preserve"> </w:t>
      </w:r>
      <w:proofErr w:type="spellStart"/>
      <w:r w:rsidRPr="00D52A3D">
        <w:rPr>
          <w:lang w:val="es-AR"/>
        </w:rPr>
        <w:t>incompletion</w:t>
      </w:r>
      <w:proofErr w:type="spellEnd"/>
      <w:r w:rsidRPr="00D52A3D">
        <w:rPr>
          <w:lang w:val="es-AR"/>
        </w:rPr>
        <w:t xml:space="preserve">, </w:t>
      </w:r>
      <w:proofErr w:type="spellStart"/>
      <w:r w:rsidRPr="00D52A3D">
        <w:rPr>
          <w:lang w:val="es-AR"/>
        </w:rPr>
        <w:t>the</w:t>
      </w:r>
      <w:proofErr w:type="spellEnd"/>
      <w:r w:rsidRPr="00D52A3D">
        <w:rPr>
          <w:lang w:val="es-AR"/>
        </w:rPr>
        <w:t xml:space="preserve"> </w:t>
      </w:r>
      <w:proofErr w:type="spellStart"/>
      <w:r w:rsidRPr="00D52A3D">
        <w:rPr>
          <w:lang w:val="es-AR"/>
        </w:rPr>
        <w:t>impossibility</w:t>
      </w:r>
      <w:proofErr w:type="spellEnd"/>
      <w:r w:rsidRPr="00D52A3D">
        <w:rPr>
          <w:lang w:val="es-AR"/>
        </w:rPr>
        <w:t xml:space="preserve"> </w:t>
      </w:r>
      <w:proofErr w:type="spellStart"/>
      <w:r w:rsidRPr="00D52A3D">
        <w:rPr>
          <w:lang w:val="es-AR"/>
        </w:rPr>
        <w:t>of</w:t>
      </w:r>
      <w:proofErr w:type="spellEnd"/>
      <w:r w:rsidRPr="00D52A3D">
        <w:rPr>
          <w:lang w:val="es-AR"/>
        </w:rPr>
        <w:t xml:space="preserve"> </w:t>
      </w:r>
      <w:proofErr w:type="spellStart"/>
      <w:r w:rsidRPr="00D52A3D">
        <w:rPr>
          <w:lang w:val="es-AR"/>
        </w:rPr>
        <w:t>finishing</w:t>
      </w:r>
      <w:proofErr w:type="spellEnd"/>
      <w:r w:rsidRPr="00D52A3D">
        <w:rPr>
          <w:lang w:val="es-AR"/>
        </w:rPr>
        <w:t xml:space="preserve">, </w:t>
      </w:r>
      <w:proofErr w:type="spellStart"/>
      <w:r w:rsidRPr="00D52A3D">
        <w:rPr>
          <w:lang w:val="es-AR"/>
        </w:rPr>
        <w:t>of</w:t>
      </w:r>
      <w:proofErr w:type="spellEnd"/>
      <w:r w:rsidRPr="00D52A3D">
        <w:rPr>
          <w:lang w:val="es-AR"/>
        </w:rPr>
        <w:t xml:space="preserve"> </w:t>
      </w:r>
      <w:proofErr w:type="spellStart"/>
      <w:r w:rsidRPr="00D52A3D">
        <w:rPr>
          <w:lang w:val="es-AR"/>
        </w:rPr>
        <w:t>totalizing</w:t>
      </w:r>
      <w:proofErr w:type="spellEnd"/>
      <w:r w:rsidRPr="00D52A3D">
        <w:rPr>
          <w:lang w:val="es-AR"/>
        </w:rPr>
        <w:t xml:space="preserve">, </w:t>
      </w:r>
      <w:proofErr w:type="spellStart"/>
      <w:r w:rsidRPr="00D52A3D">
        <w:rPr>
          <w:lang w:val="es-AR"/>
        </w:rPr>
        <w:t>of</w:t>
      </w:r>
      <w:proofErr w:type="spellEnd"/>
      <w:r w:rsidRPr="00D52A3D">
        <w:rPr>
          <w:lang w:val="es-AR"/>
        </w:rPr>
        <w:t xml:space="preserve"> </w:t>
      </w:r>
      <w:proofErr w:type="spellStart"/>
      <w:r w:rsidRPr="00D52A3D">
        <w:rPr>
          <w:lang w:val="es-AR"/>
        </w:rPr>
        <w:t>saturation</w:t>
      </w:r>
      <w:proofErr w:type="spellEnd"/>
      <w:r w:rsidRPr="00D52A3D">
        <w:rPr>
          <w:lang w:val="es-AR"/>
        </w:rPr>
        <w:t>” (165).</w:t>
      </w:r>
      <w:r>
        <w:rPr>
          <w:lang w:val="es-AR"/>
        </w:rPr>
        <w:t xml:space="preserve"> </w:t>
      </w:r>
      <w:r w:rsidRPr="00D52A3D">
        <w:rPr>
          <w:lang w:val="es-AR"/>
        </w:rPr>
        <w:t>Los límites dentro de las lenguas, entonces, no son visible</w:t>
      </w:r>
      <w:r>
        <w:rPr>
          <w:lang w:val="es-AR"/>
        </w:rPr>
        <w:t xml:space="preserve">s, llevando a una imposibilidad de categorización escrita. </w:t>
      </w:r>
      <w:r w:rsidRPr="00D52A3D">
        <w:t xml:space="preserve">Y, de </w:t>
      </w:r>
      <w:proofErr w:type="spellStart"/>
      <w:r w:rsidRPr="00D52A3D">
        <w:t>esta</w:t>
      </w:r>
      <w:proofErr w:type="spellEnd"/>
      <w:r w:rsidRPr="00D52A3D">
        <w:t xml:space="preserve"> </w:t>
      </w:r>
      <w:proofErr w:type="spellStart"/>
      <w:r w:rsidRPr="00D52A3D">
        <w:t>manera</w:t>
      </w:r>
      <w:proofErr w:type="spellEnd"/>
      <w:r w:rsidRPr="00D52A3D">
        <w:t xml:space="preserve">, hay una </w:t>
      </w:r>
      <w:proofErr w:type="spellStart"/>
      <w:r w:rsidRPr="00D52A3D">
        <w:t>necesidad</w:t>
      </w:r>
      <w:proofErr w:type="spellEnd"/>
      <w:r w:rsidRPr="00D52A3D">
        <w:t xml:space="preserve"> de </w:t>
      </w:r>
      <w:r w:rsidRPr="00C10914">
        <w:t>“consider the possibility for languages to be implicated [in] more than two in a text” (Derrida</w:t>
      </w:r>
      <w:r w:rsidR="00572B7E">
        <w:t>,</w:t>
      </w:r>
      <w:r w:rsidRPr="00C10914">
        <w:t xml:space="preserve"> 171).</w:t>
      </w:r>
      <w:r>
        <w:t xml:space="preserve"> </w:t>
      </w:r>
      <w:r w:rsidRPr="00D52A3D">
        <w:rPr>
          <w:lang w:val="es-AR"/>
        </w:rPr>
        <w:t>Entonces, esta coexistencia de lenguajes es innata al uso d</w:t>
      </w:r>
      <w:r>
        <w:rPr>
          <w:lang w:val="es-AR"/>
        </w:rPr>
        <w:t xml:space="preserve">iscursivo, permitiendo la conjunción entre ellas a pesar de sus posibles desemejanzas. </w:t>
      </w:r>
    </w:p>
    <w:p w:rsidR="00503828" w:rsidRPr="00503828" w:rsidRDefault="00A831BA" w:rsidP="00D92347">
      <w:pPr>
        <w:pStyle w:val="NormalWeb"/>
        <w:jc w:val="both"/>
        <w:rPr>
          <w:lang w:val="es-AR"/>
        </w:rPr>
      </w:pPr>
      <w:r w:rsidRPr="00A831BA">
        <w:rPr>
          <w:lang w:val="es-AR"/>
        </w:rPr>
        <w:t>Ahora bien, en consonan</w:t>
      </w:r>
      <w:r>
        <w:rPr>
          <w:lang w:val="es-AR"/>
        </w:rPr>
        <w:t xml:space="preserve">cia con la postulación del comienzo, </w:t>
      </w:r>
      <w:proofErr w:type="spellStart"/>
      <w:r w:rsidRPr="00C10914">
        <w:rPr>
          <w:lang w:val="es-AR"/>
        </w:rPr>
        <w:t>O'Nolan</w:t>
      </w:r>
      <w:proofErr w:type="spellEnd"/>
      <w:r>
        <w:rPr>
          <w:lang w:val="es-AR"/>
        </w:rPr>
        <w:t xml:space="preserve"> encuentra la problematización respecto del conflicto lingüístico a partir, no solo de retratos satíricos de la sociedad irlandesa, sino, a su vez, del cuestionamiento de la comprensión y adquisición de la lengua impuesta. </w:t>
      </w:r>
      <w:r w:rsidRPr="00A831BA">
        <w:t>La</w:t>
      </w:r>
      <w:r w:rsidR="00CE08E8" w:rsidRPr="00A831BA">
        <w:t xml:space="preserve"> </w:t>
      </w:r>
      <w:proofErr w:type="spellStart"/>
      <w:r w:rsidR="00CE08E8" w:rsidRPr="00A831BA">
        <w:t>aprehensión</w:t>
      </w:r>
      <w:proofErr w:type="spellEnd"/>
      <w:r w:rsidR="00CE08E8" w:rsidRPr="00A831BA">
        <w:t xml:space="preserve"> </w:t>
      </w:r>
      <w:proofErr w:type="spellStart"/>
      <w:r w:rsidR="00CE08E8" w:rsidRPr="00A831BA">
        <w:t>puede</w:t>
      </w:r>
      <w:proofErr w:type="spellEnd"/>
      <w:r w:rsidR="00CE08E8" w:rsidRPr="00A831BA">
        <w:t xml:space="preserve"> ser </w:t>
      </w:r>
      <w:proofErr w:type="spellStart"/>
      <w:r w:rsidR="00CE08E8" w:rsidRPr="00A831BA">
        <w:t>definida</w:t>
      </w:r>
      <w:proofErr w:type="spellEnd"/>
      <w:r w:rsidR="00CE08E8" w:rsidRPr="00A831BA">
        <w:t xml:space="preserve"> </w:t>
      </w:r>
      <w:proofErr w:type="spellStart"/>
      <w:r w:rsidR="00CE08E8" w:rsidRPr="00A831BA">
        <w:t>como</w:t>
      </w:r>
      <w:proofErr w:type="spellEnd"/>
      <w:r w:rsidR="00CE08E8" w:rsidRPr="00A831BA">
        <w:t xml:space="preserve"> </w:t>
      </w:r>
      <w:r w:rsidR="00A67F40" w:rsidRPr="00A831BA">
        <w:t xml:space="preserve">“knowledge about a subject, situation, etc. or about how something works”. </w:t>
      </w:r>
      <w:proofErr w:type="spellStart"/>
      <w:r w:rsidR="00A67F40">
        <w:t>Similarmente</w:t>
      </w:r>
      <w:proofErr w:type="spellEnd"/>
      <w:r w:rsidR="00A67F40">
        <w:t xml:space="preserve">, </w:t>
      </w:r>
      <w:proofErr w:type="spellStart"/>
      <w:r w:rsidR="00A67F40">
        <w:t>Bajtín</w:t>
      </w:r>
      <w:proofErr w:type="spellEnd"/>
      <w:r w:rsidR="00A67F40">
        <w:t xml:space="preserve"> </w:t>
      </w:r>
      <w:proofErr w:type="spellStart"/>
      <w:r w:rsidR="00A67F40">
        <w:t>profundiza</w:t>
      </w:r>
      <w:proofErr w:type="spellEnd"/>
      <w:r w:rsidR="00A67F40">
        <w:t xml:space="preserve"> </w:t>
      </w:r>
      <w:proofErr w:type="spellStart"/>
      <w:r w:rsidR="00A67F40">
        <w:t>sobre</w:t>
      </w:r>
      <w:proofErr w:type="spellEnd"/>
      <w:r w:rsidR="00A67F40">
        <w:t xml:space="preserve"> el </w:t>
      </w:r>
      <w:proofErr w:type="spellStart"/>
      <w:r w:rsidR="00A67F40">
        <w:t>acto</w:t>
      </w:r>
      <w:proofErr w:type="spellEnd"/>
      <w:r w:rsidR="00A67F40">
        <w:t xml:space="preserve"> de </w:t>
      </w:r>
      <w:proofErr w:type="spellStart"/>
      <w:r w:rsidR="00A67F40">
        <w:t>comprensión</w:t>
      </w:r>
      <w:proofErr w:type="spellEnd"/>
      <w:r w:rsidR="00A67F40">
        <w:t>:</w:t>
      </w:r>
      <w:r w:rsidR="00A67F40" w:rsidRPr="00A67F40">
        <w:t xml:space="preserve"> </w:t>
      </w:r>
      <w:r w:rsidR="00A67F40">
        <w:t xml:space="preserve">“it assimilates the word to be understood into its own conceptual system filled with specific objects and emotional expressions” (272).  </w:t>
      </w:r>
      <w:r w:rsidR="00A67F40" w:rsidRPr="00A67F40">
        <w:rPr>
          <w:lang w:val="es-AR"/>
        </w:rPr>
        <w:t>Esta primera definición servirá como el indicador crucial para l</w:t>
      </w:r>
      <w:r w:rsidR="00A67F40">
        <w:rPr>
          <w:lang w:val="es-AR"/>
        </w:rPr>
        <w:t xml:space="preserve">os términos propuestos, mientras las palabras de Bajtín potenciarán la lectura de los textos dentro su contexto cultural específico. </w:t>
      </w:r>
      <w:r w:rsidR="00A67F40" w:rsidRPr="00A67F40">
        <w:rPr>
          <w:lang w:val="es-AR"/>
        </w:rPr>
        <w:t xml:space="preserve">Asimismo, estos tres términos sugeridos </w:t>
      </w:r>
      <w:r>
        <w:rPr>
          <w:lang w:val="es-AR"/>
        </w:rPr>
        <w:t xml:space="preserve">al comienzo </w:t>
      </w:r>
      <w:r w:rsidR="00A67F40" w:rsidRPr="00A67F40">
        <w:rPr>
          <w:lang w:val="es-AR"/>
        </w:rPr>
        <w:t>usan y construyen su s</w:t>
      </w:r>
      <w:r w:rsidR="00A67F40">
        <w:rPr>
          <w:lang w:val="es-AR"/>
        </w:rPr>
        <w:t xml:space="preserve">ignificación gracias a los prefijos que se añaden al significado original de la palabra. </w:t>
      </w:r>
      <w:r w:rsidR="00503828" w:rsidRPr="00503828">
        <w:rPr>
          <w:lang w:val="es-AR"/>
        </w:rPr>
        <w:t>Estos tres términos y s</w:t>
      </w:r>
      <w:r w:rsidR="00503828">
        <w:rPr>
          <w:lang w:val="es-AR"/>
        </w:rPr>
        <w:t xml:space="preserve">u significación en </w:t>
      </w:r>
      <w:r w:rsidR="00593196">
        <w:rPr>
          <w:lang w:val="es-AR"/>
        </w:rPr>
        <w:t xml:space="preserve">cómo </w:t>
      </w:r>
      <w:proofErr w:type="spellStart"/>
      <w:r w:rsidR="00593196" w:rsidRPr="00C10914">
        <w:rPr>
          <w:lang w:val="es-AR"/>
        </w:rPr>
        <w:t>O'Nolan</w:t>
      </w:r>
      <w:proofErr w:type="spellEnd"/>
      <w:r w:rsidR="00593196">
        <w:rPr>
          <w:lang w:val="es-AR"/>
        </w:rPr>
        <w:t xml:space="preserve"> toma de forma compleja el tema de la lengua será analizado </w:t>
      </w:r>
      <w:proofErr w:type="gramStart"/>
      <w:r w:rsidR="00593196">
        <w:rPr>
          <w:lang w:val="es-AR"/>
        </w:rPr>
        <w:t>en relación a</w:t>
      </w:r>
      <w:proofErr w:type="gramEnd"/>
      <w:r w:rsidR="00593196">
        <w:rPr>
          <w:lang w:val="es-AR"/>
        </w:rPr>
        <w:t xml:space="preserve"> tres columnas, cada una en relación con cada término, de </w:t>
      </w:r>
      <w:proofErr w:type="spellStart"/>
      <w:r w:rsidR="00593196" w:rsidRPr="00A831BA">
        <w:rPr>
          <w:i/>
          <w:lang w:val="es-AR"/>
        </w:rPr>
        <w:t>Cruiskeen</w:t>
      </w:r>
      <w:proofErr w:type="spellEnd"/>
      <w:r w:rsidR="00593196" w:rsidRPr="00A831BA">
        <w:rPr>
          <w:i/>
          <w:lang w:val="es-AR"/>
        </w:rPr>
        <w:t xml:space="preserve"> </w:t>
      </w:r>
      <w:proofErr w:type="spellStart"/>
      <w:r w:rsidR="00593196" w:rsidRPr="00A831BA">
        <w:rPr>
          <w:i/>
          <w:lang w:val="es-AR"/>
        </w:rPr>
        <w:t>Lawn</w:t>
      </w:r>
      <w:proofErr w:type="spellEnd"/>
      <w:r w:rsidR="00593196">
        <w:rPr>
          <w:lang w:val="es-AR"/>
        </w:rPr>
        <w:t xml:space="preserve">. </w:t>
      </w:r>
    </w:p>
    <w:p w:rsidR="00C02BD6" w:rsidRPr="00C02BD6" w:rsidRDefault="00C02BD6" w:rsidP="00D92347">
      <w:pPr>
        <w:pStyle w:val="NormalWeb"/>
        <w:jc w:val="both"/>
        <w:rPr>
          <w:lang w:val="es-AR"/>
        </w:rPr>
      </w:pPr>
      <w:r w:rsidRPr="00C02BD6">
        <w:rPr>
          <w:lang w:val="es-AR"/>
        </w:rPr>
        <w:t>E</w:t>
      </w:r>
      <w:r w:rsidR="00A831BA">
        <w:rPr>
          <w:lang w:val="es-AR"/>
        </w:rPr>
        <w:t>n primer lugar, e</w:t>
      </w:r>
      <w:r w:rsidRPr="00C02BD6">
        <w:rPr>
          <w:lang w:val="es-AR"/>
        </w:rPr>
        <w:t xml:space="preserve">l concepto de </w:t>
      </w:r>
      <w:proofErr w:type="spellStart"/>
      <w:r w:rsidRPr="00C02BD6">
        <w:rPr>
          <w:lang w:val="es-AR"/>
        </w:rPr>
        <w:t>sub-aprehen</w:t>
      </w:r>
      <w:r>
        <w:rPr>
          <w:lang w:val="es-AR"/>
        </w:rPr>
        <w:t>sión</w:t>
      </w:r>
      <w:proofErr w:type="spellEnd"/>
      <w:r>
        <w:rPr>
          <w:lang w:val="es-AR"/>
        </w:rPr>
        <w:t>, como ya se mencionó, representa un tipo de aprehensión escasa, donde el recepto</w:t>
      </w:r>
      <w:r w:rsidR="00A831BA">
        <w:rPr>
          <w:lang w:val="es-AR"/>
        </w:rPr>
        <w:t>r</w:t>
      </w:r>
      <w:r>
        <w:rPr>
          <w:lang w:val="es-AR"/>
        </w:rPr>
        <w:t xml:space="preserve"> no es totalmente consciente de las implicaciones de lo que él o ella está escuchando. </w:t>
      </w:r>
      <w:r w:rsidRPr="00C02BD6">
        <w:rPr>
          <w:lang w:val="es-AR"/>
        </w:rPr>
        <w:t>Como el prefijo sugiere, este término compete a maneras l</w:t>
      </w:r>
      <w:r>
        <w:rPr>
          <w:lang w:val="es-AR"/>
        </w:rPr>
        <w:t xml:space="preserve">eves de malentendido que enriquecen la distancia entre discurso y realidad. </w:t>
      </w:r>
    </w:p>
    <w:p w:rsidR="00E1039A" w:rsidRPr="00E1039A" w:rsidRDefault="00E1039A" w:rsidP="00D92347">
      <w:pPr>
        <w:pStyle w:val="NormalWeb"/>
        <w:jc w:val="both"/>
        <w:rPr>
          <w:lang w:val="es-AR"/>
        </w:rPr>
      </w:pPr>
      <w:r w:rsidRPr="00E1039A">
        <w:rPr>
          <w:lang w:val="es-AR"/>
        </w:rPr>
        <w:lastRenderedPageBreak/>
        <w:t>Esto puede relacionarse con l</w:t>
      </w:r>
      <w:r>
        <w:rPr>
          <w:lang w:val="es-AR"/>
        </w:rPr>
        <w:t>a siguiente columna</w:t>
      </w:r>
      <w:r w:rsidR="00A831BA">
        <w:rPr>
          <w:lang w:val="es-AR"/>
        </w:rPr>
        <w:t>, sin título,</w:t>
      </w:r>
      <w:r>
        <w:rPr>
          <w:lang w:val="es-AR"/>
        </w:rPr>
        <w:t xml:space="preserve"> de </w:t>
      </w:r>
      <w:proofErr w:type="spellStart"/>
      <w:r w:rsidRPr="00A831BA">
        <w:rPr>
          <w:i/>
          <w:lang w:val="es-AR"/>
        </w:rPr>
        <w:t>Cruiskeen</w:t>
      </w:r>
      <w:proofErr w:type="spellEnd"/>
      <w:r w:rsidRPr="00A831BA">
        <w:rPr>
          <w:i/>
          <w:lang w:val="es-AR"/>
        </w:rPr>
        <w:t xml:space="preserve"> </w:t>
      </w:r>
      <w:proofErr w:type="spellStart"/>
      <w:r w:rsidRPr="00A831BA">
        <w:rPr>
          <w:i/>
          <w:lang w:val="es-AR"/>
        </w:rPr>
        <w:t>Lawn</w:t>
      </w:r>
      <w:proofErr w:type="spellEnd"/>
      <w:r w:rsidRPr="00E1039A">
        <w:rPr>
          <w:lang w:val="es-AR"/>
        </w:rPr>
        <w:t>–“</w:t>
      </w:r>
      <w:proofErr w:type="spellStart"/>
      <w:r w:rsidRPr="00E1039A">
        <w:rPr>
          <w:lang w:val="es-AR"/>
        </w:rPr>
        <w:t>Consider</w:t>
      </w:r>
      <w:proofErr w:type="spellEnd"/>
      <w:r w:rsidRPr="00E1039A">
        <w:rPr>
          <w:lang w:val="es-AR"/>
        </w:rPr>
        <w:t xml:space="preserve"> </w:t>
      </w:r>
      <w:proofErr w:type="spellStart"/>
      <w:r w:rsidRPr="00E1039A">
        <w:rPr>
          <w:lang w:val="es-AR"/>
        </w:rPr>
        <w:t>the</w:t>
      </w:r>
      <w:proofErr w:type="spellEnd"/>
      <w:r w:rsidRPr="00E1039A">
        <w:rPr>
          <w:lang w:val="es-AR"/>
        </w:rPr>
        <w:t xml:space="preserve"> </w:t>
      </w:r>
      <w:proofErr w:type="spellStart"/>
      <w:r w:rsidRPr="00E1039A">
        <w:rPr>
          <w:lang w:val="es-AR"/>
        </w:rPr>
        <w:t>word</w:t>
      </w:r>
      <w:proofErr w:type="spellEnd"/>
      <w:r w:rsidRPr="00E1039A">
        <w:rPr>
          <w:lang w:val="es-AR"/>
        </w:rPr>
        <w:t xml:space="preserve"> </w:t>
      </w:r>
      <w:proofErr w:type="spellStart"/>
      <w:r w:rsidRPr="00E1039A">
        <w:rPr>
          <w:lang w:val="es-AR"/>
        </w:rPr>
        <w:t>wheat</w:t>
      </w:r>
      <w:proofErr w:type="spellEnd"/>
      <w:r w:rsidRPr="00E1039A">
        <w:rPr>
          <w:lang w:val="es-AR"/>
        </w:rPr>
        <w:t xml:space="preserve">. </w:t>
      </w:r>
      <w:r w:rsidRPr="00E1039A">
        <w:t xml:space="preserve">By its nourishment wheat gives you heat. And in addition to heat, wheat gives you something to eat. </w:t>
      </w:r>
      <w:proofErr w:type="spellStart"/>
      <w:r w:rsidRPr="00E223EC">
        <w:rPr>
          <w:lang w:val="es-AR"/>
        </w:rPr>
        <w:t>Get</w:t>
      </w:r>
      <w:proofErr w:type="spellEnd"/>
      <w:r w:rsidRPr="00E223EC">
        <w:rPr>
          <w:lang w:val="es-AR"/>
        </w:rPr>
        <w:t xml:space="preserve"> </w:t>
      </w:r>
      <w:proofErr w:type="spellStart"/>
      <w:r w:rsidRPr="00E223EC">
        <w:rPr>
          <w:lang w:val="es-AR"/>
        </w:rPr>
        <w:t>it</w:t>
      </w:r>
      <w:proofErr w:type="spellEnd"/>
      <w:r w:rsidRPr="00E223EC">
        <w:rPr>
          <w:lang w:val="es-AR"/>
        </w:rPr>
        <w:t xml:space="preserve">?” (96). </w:t>
      </w:r>
      <w:r w:rsidRPr="00E1039A">
        <w:rPr>
          <w:lang w:val="es-AR"/>
        </w:rPr>
        <w:t>El narrador proporciona, una especie de, explicación lingüística para u</w:t>
      </w:r>
      <w:r>
        <w:rPr>
          <w:lang w:val="es-AR"/>
        </w:rPr>
        <w:t xml:space="preserve">na palabra corriente: “trigo”. </w:t>
      </w:r>
      <w:r w:rsidRPr="00E1039A">
        <w:rPr>
          <w:lang w:val="es-AR"/>
        </w:rPr>
        <w:t xml:space="preserve">Sin embargo, no </w:t>
      </w:r>
      <w:r w:rsidR="00A831BA" w:rsidRPr="00E1039A">
        <w:rPr>
          <w:lang w:val="es-AR"/>
        </w:rPr>
        <w:t>provee</w:t>
      </w:r>
      <w:r w:rsidRPr="00E1039A">
        <w:rPr>
          <w:lang w:val="es-AR"/>
        </w:rPr>
        <w:t xml:space="preserve"> una definición precisa sobre el s</w:t>
      </w:r>
      <w:r>
        <w:rPr>
          <w:lang w:val="es-AR"/>
        </w:rPr>
        <w:t xml:space="preserve">ignificado o el uso de la palabra; la definición de la palabra es falaz debido a su remota asociación a la realidad y la relación con el resto de las palabras mencionadas es enteramente trivial, fallando en producir significación real con la explicación. </w:t>
      </w:r>
      <w:r w:rsidRPr="00E1039A">
        <w:rPr>
          <w:lang w:val="es-AR"/>
        </w:rPr>
        <w:t>El narrador, hablando sobre la aseveración previamente mencionada, dice –“</w:t>
      </w:r>
      <w:proofErr w:type="spellStart"/>
      <w:r w:rsidRPr="00E1039A">
        <w:rPr>
          <w:lang w:val="es-AR"/>
        </w:rPr>
        <w:t>I’m</w:t>
      </w:r>
      <w:proofErr w:type="spellEnd"/>
      <w:r w:rsidRPr="00E1039A">
        <w:rPr>
          <w:lang w:val="es-AR"/>
        </w:rPr>
        <w:t xml:space="preserve"> </w:t>
      </w:r>
      <w:proofErr w:type="spellStart"/>
      <w:r w:rsidRPr="00E1039A">
        <w:rPr>
          <w:lang w:val="es-AR"/>
        </w:rPr>
        <w:t>pretty</w:t>
      </w:r>
      <w:proofErr w:type="spellEnd"/>
      <w:r w:rsidRPr="00E1039A">
        <w:rPr>
          <w:lang w:val="es-AR"/>
        </w:rPr>
        <w:t xml:space="preserve"> </w:t>
      </w:r>
      <w:proofErr w:type="spellStart"/>
      <w:r w:rsidRPr="00E1039A">
        <w:rPr>
          <w:lang w:val="es-AR"/>
        </w:rPr>
        <w:t>deep</w:t>
      </w:r>
      <w:proofErr w:type="spellEnd"/>
      <w:r w:rsidRPr="00E1039A">
        <w:rPr>
          <w:lang w:val="es-AR"/>
        </w:rPr>
        <w:t xml:space="preserve">, </w:t>
      </w:r>
      <w:proofErr w:type="spellStart"/>
      <w:r w:rsidRPr="00E1039A">
        <w:rPr>
          <w:lang w:val="es-AR"/>
        </w:rPr>
        <w:t>you</w:t>
      </w:r>
      <w:proofErr w:type="spellEnd"/>
      <w:r w:rsidRPr="00E1039A">
        <w:rPr>
          <w:lang w:val="es-AR"/>
        </w:rPr>
        <w:t xml:space="preserve"> </w:t>
      </w:r>
      <w:proofErr w:type="spellStart"/>
      <w:r w:rsidRPr="00E1039A">
        <w:rPr>
          <w:lang w:val="es-AR"/>
        </w:rPr>
        <w:t>know</w:t>
      </w:r>
      <w:proofErr w:type="spellEnd"/>
      <w:r w:rsidRPr="00E1039A">
        <w:rPr>
          <w:lang w:val="es-AR"/>
        </w:rPr>
        <w:t xml:space="preserve">, </w:t>
      </w:r>
      <w:proofErr w:type="spellStart"/>
      <w:r w:rsidRPr="00E1039A">
        <w:rPr>
          <w:lang w:val="es-AR"/>
        </w:rPr>
        <w:t>sometimes</w:t>
      </w:r>
      <w:proofErr w:type="spellEnd"/>
      <w:r w:rsidRPr="00E1039A">
        <w:rPr>
          <w:lang w:val="es-AR"/>
        </w:rPr>
        <w:t>” (96).</w:t>
      </w:r>
      <w:r>
        <w:rPr>
          <w:lang w:val="es-AR"/>
        </w:rPr>
        <w:t xml:space="preserve"> Otra vez, hay un cierto conocimiento ofrecido que no es comprendido completamente, debido al hecho de que la figura principal involucrada no comprende, en s</w:t>
      </w:r>
      <w:r w:rsidR="00A831BA">
        <w:rPr>
          <w:lang w:val="es-AR"/>
        </w:rPr>
        <w:t>u</w:t>
      </w:r>
      <w:r>
        <w:rPr>
          <w:lang w:val="es-AR"/>
        </w:rPr>
        <w:t xml:space="preserve"> totalidad, el uso </w:t>
      </w:r>
      <w:r w:rsidR="00A831BA">
        <w:rPr>
          <w:lang w:val="es-AR"/>
        </w:rPr>
        <w:t>y lo que implican esas</w:t>
      </w:r>
      <w:r>
        <w:rPr>
          <w:lang w:val="es-AR"/>
        </w:rPr>
        <w:t xml:space="preserve"> palabras en su contexto discursivo particular. </w:t>
      </w:r>
      <w:r w:rsidRPr="00E1039A">
        <w:rPr>
          <w:lang w:val="es-AR"/>
        </w:rPr>
        <w:t xml:space="preserve">La pregunta </w:t>
      </w:r>
      <w:r w:rsidR="00A831BA">
        <w:rPr>
          <w:lang w:val="es-AR"/>
        </w:rPr>
        <w:t>por el</w:t>
      </w:r>
      <w:r w:rsidRPr="00E1039A">
        <w:rPr>
          <w:lang w:val="es-AR"/>
        </w:rPr>
        <w:t xml:space="preserve"> sentido veraz y la relación </w:t>
      </w:r>
      <w:r w:rsidR="00A831BA">
        <w:rPr>
          <w:lang w:val="es-AR"/>
        </w:rPr>
        <w:t>ente</w:t>
      </w:r>
      <w:r w:rsidRPr="00E1039A">
        <w:rPr>
          <w:lang w:val="es-AR"/>
        </w:rPr>
        <w:t xml:space="preserve"> </w:t>
      </w:r>
      <w:r>
        <w:rPr>
          <w:lang w:val="es-AR"/>
        </w:rPr>
        <w:t>refe</w:t>
      </w:r>
      <w:r w:rsidR="00A831BA">
        <w:rPr>
          <w:lang w:val="es-AR"/>
        </w:rPr>
        <w:t>re</w:t>
      </w:r>
      <w:r>
        <w:rPr>
          <w:lang w:val="es-AR"/>
        </w:rPr>
        <w:t>n</w:t>
      </w:r>
      <w:r w:rsidR="00A831BA">
        <w:rPr>
          <w:lang w:val="es-AR"/>
        </w:rPr>
        <w:t>te</w:t>
      </w:r>
      <w:r>
        <w:rPr>
          <w:lang w:val="es-AR"/>
        </w:rPr>
        <w:t xml:space="preserve"> y </w:t>
      </w:r>
      <w:r w:rsidR="00A724AC">
        <w:rPr>
          <w:lang w:val="es-AR"/>
        </w:rPr>
        <w:t>discurso</w:t>
      </w:r>
      <w:r>
        <w:rPr>
          <w:lang w:val="es-AR"/>
        </w:rPr>
        <w:t xml:space="preserve"> están distanciados para retratar la complejidad que involucra el acto de comunicación. </w:t>
      </w:r>
    </w:p>
    <w:p w:rsidR="006431AB" w:rsidRPr="006431AB" w:rsidRDefault="00A724AC" w:rsidP="00D92347">
      <w:pPr>
        <w:pStyle w:val="NormalWeb"/>
        <w:jc w:val="both"/>
        <w:rPr>
          <w:lang w:val="es-AR"/>
        </w:rPr>
      </w:pPr>
      <w:r>
        <w:rPr>
          <w:lang w:val="es-AR"/>
        </w:rPr>
        <w:t xml:space="preserve">En segundo lugar, </w:t>
      </w:r>
      <w:proofErr w:type="spellStart"/>
      <w:r>
        <w:rPr>
          <w:lang w:val="es-AR"/>
        </w:rPr>
        <w:t>d</w:t>
      </w:r>
      <w:r w:rsidR="006431AB" w:rsidRPr="006431AB">
        <w:rPr>
          <w:lang w:val="es-AR"/>
        </w:rPr>
        <w:t>es-aprehensión</w:t>
      </w:r>
      <w:proofErr w:type="spellEnd"/>
      <w:r w:rsidR="006431AB" w:rsidRPr="006431AB">
        <w:rPr>
          <w:lang w:val="es-AR"/>
        </w:rPr>
        <w:t xml:space="preserve"> refiere, principalmente, a</w:t>
      </w:r>
      <w:r w:rsidR="006431AB">
        <w:rPr>
          <w:lang w:val="es-AR"/>
        </w:rPr>
        <w:t xml:space="preserve">l error sobre algo que se dijo. Hasta cierto punto, este término funciona como un término medio entre </w:t>
      </w:r>
      <w:proofErr w:type="spellStart"/>
      <w:r w:rsidR="006431AB">
        <w:rPr>
          <w:lang w:val="es-AR"/>
        </w:rPr>
        <w:t>sub-aprehensión</w:t>
      </w:r>
      <w:proofErr w:type="spellEnd"/>
      <w:r w:rsidR="006431AB">
        <w:rPr>
          <w:lang w:val="es-AR"/>
        </w:rPr>
        <w:t xml:space="preserve"> y </w:t>
      </w:r>
      <w:proofErr w:type="spellStart"/>
      <w:r w:rsidR="006431AB">
        <w:rPr>
          <w:lang w:val="es-AR"/>
        </w:rPr>
        <w:t>sobre-aprehensión</w:t>
      </w:r>
      <w:proofErr w:type="spellEnd"/>
      <w:r w:rsidR="006431AB">
        <w:rPr>
          <w:lang w:val="es-AR"/>
        </w:rPr>
        <w:t xml:space="preserve">, ya que es una malinterpretación </w:t>
      </w:r>
      <w:r w:rsidR="00DB52F3">
        <w:rPr>
          <w:lang w:val="es-AR"/>
        </w:rPr>
        <w:t xml:space="preserve">sobre cualquier significado; </w:t>
      </w:r>
      <w:proofErr w:type="spellStart"/>
      <w:r w:rsidR="00DB52F3">
        <w:rPr>
          <w:lang w:val="es-AR"/>
        </w:rPr>
        <w:t>sub-aprehensión</w:t>
      </w:r>
      <w:proofErr w:type="spellEnd"/>
      <w:r w:rsidR="00DB52F3">
        <w:rPr>
          <w:lang w:val="es-AR"/>
        </w:rPr>
        <w:t xml:space="preserve"> se posiciona debajo de esto, ya que es una aprehensión incompleta, y </w:t>
      </w:r>
      <w:proofErr w:type="spellStart"/>
      <w:r w:rsidR="00DB52F3">
        <w:rPr>
          <w:lang w:val="es-AR"/>
        </w:rPr>
        <w:t>sobre-aprehensión</w:t>
      </w:r>
      <w:proofErr w:type="spellEnd"/>
      <w:r w:rsidR="00DB52F3">
        <w:rPr>
          <w:lang w:val="es-AR"/>
        </w:rPr>
        <w:t xml:space="preserve"> se posiciona arriba, ya que </w:t>
      </w:r>
      <w:r>
        <w:rPr>
          <w:lang w:val="es-AR"/>
        </w:rPr>
        <w:t>consiste en el</w:t>
      </w:r>
      <w:r w:rsidR="00DB52F3">
        <w:rPr>
          <w:lang w:val="es-AR"/>
        </w:rPr>
        <w:t xml:space="preserve"> pensamiento de una total y exagerada adquisición de significado. </w:t>
      </w:r>
    </w:p>
    <w:p w:rsidR="00DB52F3" w:rsidRPr="00CC1443" w:rsidRDefault="00DB52F3" w:rsidP="00D92347">
      <w:pPr>
        <w:pStyle w:val="NormalWeb"/>
        <w:jc w:val="both"/>
        <w:rPr>
          <w:lang w:val="es-AR"/>
        </w:rPr>
      </w:pPr>
      <w:r w:rsidRPr="00DB52F3">
        <w:rPr>
          <w:lang w:val="es-AR"/>
        </w:rPr>
        <w:t>En una columna breve titulada “</w:t>
      </w:r>
      <w:r>
        <w:rPr>
          <w:lang w:val="es-AR"/>
        </w:rPr>
        <w:t xml:space="preserve">Chat”, </w:t>
      </w:r>
      <w:proofErr w:type="spellStart"/>
      <w:r w:rsidRPr="00C10914">
        <w:rPr>
          <w:lang w:val="es-AR"/>
        </w:rPr>
        <w:t>O'Nolan</w:t>
      </w:r>
      <w:proofErr w:type="spellEnd"/>
      <w:r>
        <w:rPr>
          <w:lang w:val="es-AR"/>
        </w:rPr>
        <w:t xml:space="preserve"> explora la </w:t>
      </w:r>
      <w:proofErr w:type="spellStart"/>
      <w:r>
        <w:rPr>
          <w:lang w:val="es-AR"/>
        </w:rPr>
        <w:t>des-aprehensión</w:t>
      </w:r>
      <w:proofErr w:type="spellEnd"/>
      <w:r>
        <w:rPr>
          <w:lang w:val="es-AR"/>
        </w:rPr>
        <w:t xml:space="preserve"> de una </w:t>
      </w:r>
      <w:r w:rsidR="00A724AC">
        <w:rPr>
          <w:lang w:val="es-AR"/>
        </w:rPr>
        <w:t>conversación,</w:t>
      </w:r>
      <w:r>
        <w:rPr>
          <w:lang w:val="es-AR"/>
        </w:rPr>
        <w:t xml:space="preserve"> pero haciendo foco en la equivocación de los contenidos del diálogo. Un número de dos voces que actúan como entendidas, pero no tienen ninguna comprensión real de las palabras, aparecen, una vez más, en el medio de un intercambio lingüístico. </w:t>
      </w:r>
      <w:proofErr w:type="gramStart"/>
      <w:r w:rsidRPr="00E223EC">
        <w:rPr>
          <w:lang w:val="es-AR"/>
        </w:rPr>
        <w:t>Una voz pregunta –“</w:t>
      </w:r>
      <w:proofErr w:type="spellStart"/>
      <w:r w:rsidRPr="00E223EC">
        <w:rPr>
          <w:lang w:val="es-AR"/>
        </w:rPr>
        <w:t>Does</w:t>
      </w:r>
      <w:proofErr w:type="spellEnd"/>
      <w:r w:rsidRPr="00E223EC">
        <w:rPr>
          <w:lang w:val="es-AR"/>
        </w:rPr>
        <w:t xml:space="preserve"> Proust </w:t>
      </w:r>
      <w:proofErr w:type="spellStart"/>
      <w:r w:rsidRPr="00E223EC">
        <w:rPr>
          <w:lang w:val="es-AR"/>
        </w:rPr>
        <w:t>affect</w:t>
      </w:r>
      <w:proofErr w:type="spellEnd"/>
      <w:r w:rsidRPr="00E223EC">
        <w:rPr>
          <w:lang w:val="es-AR"/>
        </w:rPr>
        <w:t xml:space="preserve"> </w:t>
      </w:r>
      <w:proofErr w:type="spellStart"/>
      <w:r w:rsidRPr="00E223EC">
        <w:rPr>
          <w:lang w:val="es-AR"/>
        </w:rPr>
        <w:t>you</w:t>
      </w:r>
      <w:proofErr w:type="spellEnd"/>
      <w:r w:rsidRPr="00E223EC">
        <w:rPr>
          <w:lang w:val="es-AR"/>
        </w:rPr>
        <w:t xml:space="preserve"> </w:t>
      </w:r>
      <w:proofErr w:type="spellStart"/>
      <w:r w:rsidRPr="00E223EC">
        <w:rPr>
          <w:lang w:val="es-AR"/>
        </w:rPr>
        <w:t>terribly</w:t>
      </w:r>
      <w:proofErr w:type="spellEnd"/>
      <w:r w:rsidRPr="00E223EC">
        <w:rPr>
          <w:lang w:val="es-AR"/>
        </w:rPr>
        <w:t>?</w:t>
      </w:r>
      <w:proofErr w:type="gramEnd"/>
      <w:r w:rsidRPr="00E223EC">
        <w:rPr>
          <w:lang w:val="es-AR"/>
        </w:rPr>
        <w:t>” (111).</w:t>
      </w:r>
      <w:r w:rsidR="00CC1443" w:rsidRPr="00E223EC">
        <w:rPr>
          <w:lang w:val="es-AR"/>
        </w:rPr>
        <w:t xml:space="preserve"> </w:t>
      </w:r>
      <w:r w:rsidR="00CC1443" w:rsidRPr="00CC1443">
        <w:rPr>
          <w:lang w:val="es-AR"/>
        </w:rPr>
        <w:t xml:space="preserve">La primera voz pregunta sobre una obra literaria particular, </w:t>
      </w:r>
      <w:r w:rsidR="00CC1443" w:rsidRPr="00A724AC">
        <w:rPr>
          <w:i/>
          <w:lang w:val="es-AR"/>
        </w:rPr>
        <w:t>En busca del tiempo perdido</w:t>
      </w:r>
      <w:r w:rsidR="00CC1443">
        <w:rPr>
          <w:lang w:val="es-AR"/>
        </w:rPr>
        <w:t xml:space="preserve">, jugando con las connotaciones elevadas y refinadas que se asocian con este texto en particular. </w:t>
      </w:r>
      <w:proofErr w:type="gramStart"/>
      <w:r w:rsidR="00CC1443" w:rsidRPr="00CC1443">
        <w:rPr>
          <w:lang w:val="es-AR"/>
        </w:rPr>
        <w:t>Al escuchar la respuesta, esta voz no se siente s</w:t>
      </w:r>
      <w:r w:rsidR="00CC1443">
        <w:rPr>
          <w:lang w:val="es-AR"/>
        </w:rPr>
        <w:t xml:space="preserve">atisfecha y sigue con su pregunta </w:t>
      </w:r>
      <w:r w:rsidR="00CC1443" w:rsidRPr="00CC1443">
        <w:rPr>
          <w:lang w:val="es-AR"/>
        </w:rPr>
        <w:t>–“</w:t>
      </w:r>
      <w:proofErr w:type="spellStart"/>
      <w:r w:rsidR="00CC1443" w:rsidRPr="00CC1443">
        <w:rPr>
          <w:lang w:val="es-AR"/>
        </w:rPr>
        <w:t>But</w:t>
      </w:r>
      <w:proofErr w:type="spellEnd"/>
      <w:r w:rsidR="00CC1443" w:rsidRPr="00CC1443">
        <w:rPr>
          <w:lang w:val="es-AR"/>
        </w:rPr>
        <w:t xml:space="preserve"> </w:t>
      </w:r>
      <w:proofErr w:type="spellStart"/>
      <w:r w:rsidR="00CC1443" w:rsidRPr="00CC1443">
        <w:rPr>
          <w:lang w:val="es-AR"/>
        </w:rPr>
        <w:t>surely</w:t>
      </w:r>
      <w:proofErr w:type="spellEnd"/>
      <w:r w:rsidR="00CC1443" w:rsidRPr="00CC1443">
        <w:rPr>
          <w:lang w:val="es-AR"/>
        </w:rPr>
        <w:t xml:space="preserve">… </w:t>
      </w:r>
      <w:proofErr w:type="spellStart"/>
      <w:r w:rsidR="00CC1443" w:rsidRPr="00CC1443">
        <w:rPr>
          <w:lang w:val="es-AR"/>
        </w:rPr>
        <w:t>surely</w:t>
      </w:r>
      <w:proofErr w:type="spellEnd"/>
      <w:r w:rsidR="00CC1443" w:rsidRPr="00CC1443">
        <w:rPr>
          <w:lang w:val="es-AR"/>
        </w:rPr>
        <w:t xml:space="preserve"> </w:t>
      </w:r>
      <w:proofErr w:type="spellStart"/>
      <w:r w:rsidR="00CC1443" w:rsidRPr="00CC1443">
        <w:rPr>
          <w:lang w:val="es-AR"/>
        </w:rPr>
        <w:t>Swann</w:t>
      </w:r>
      <w:proofErr w:type="spellEnd"/>
      <w:r w:rsidR="00CC1443" w:rsidRPr="00CC1443">
        <w:rPr>
          <w:lang w:val="es-AR"/>
        </w:rPr>
        <w:t xml:space="preserve"> …?</w:t>
      </w:r>
      <w:proofErr w:type="gramEnd"/>
      <w:r w:rsidR="00CC1443" w:rsidRPr="00CC1443">
        <w:rPr>
          <w:lang w:val="es-AR"/>
        </w:rPr>
        <w:t xml:space="preserve"> </w:t>
      </w:r>
      <w:r w:rsidR="00CC1443">
        <w:t xml:space="preserve">(111). La </w:t>
      </w:r>
      <w:proofErr w:type="spellStart"/>
      <w:r w:rsidR="00CC1443">
        <w:t>otra</w:t>
      </w:r>
      <w:proofErr w:type="spellEnd"/>
      <w:r w:rsidR="00CC1443">
        <w:t xml:space="preserve"> </w:t>
      </w:r>
      <w:proofErr w:type="spellStart"/>
      <w:r w:rsidR="00CC1443">
        <w:t>voz</w:t>
      </w:r>
      <w:proofErr w:type="spellEnd"/>
      <w:r w:rsidR="00CC1443">
        <w:t xml:space="preserve"> </w:t>
      </w:r>
      <w:proofErr w:type="spellStart"/>
      <w:r w:rsidR="00CC1443">
        <w:t>contesta</w:t>
      </w:r>
      <w:proofErr w:type="spellEnd"/>
      <w:r w:rsidR="00CC1443">
        <w:t xml:space="preserve"> </w:t>
      </w:r>
      <w:proofErr w:type="gramStart"/>
      <w:r w:rsidR="00CC1443">
        <w:t>–“</w:t>
      </w:r>
      <w:proofErr w:type="gramEnd"/>
      <w:r w:rsidR="00CC1443">
        <w:t xml:space="preserve">Ah yes … If all his geese were </w:t>
      </w:r>
      <w:proofErr w:type="spellStart"/>
      <w:r w:rsidR="00CC1443">
        <w:t>Swanns</w:t>
      </w:r>
      <w:proofErr w:type="spellEnd"/>
      <w:r w:rsidR="00CC1443">
        <w:t xml:space="preserve">…” </w:t>
      </w:r>
      <w:r w:rsidR="00CC1443" w:rsidRPr="00E223EC">
        <w:rPr>
          <w:lang w:val="es-AR"/>
        </w:rPr>
        <w:t xml:space="preserve">(111). </w:t>
      </w:r>
      <w:r w:rsidR="00CC1443" w:rsidRPr="00CC1443">
        <w:rPr>
          <w:lang w:val="es-AR"/>
        </w:rPr>
        <w:t>La segunda voz malinterpreta la pregunta y asimila el n</w:t>
      </w:r>
      <w:r w:rsidR="00CC1443">
        <w:rPr>
          <w:lang w:val="es-AR"/>
        </w:rPr>
        <w:t xml:space="preserve">ombre, mencionado por la primera voz como un personaje a ser tenido en consideración, con el animal, ya que esta es la asimilación más simple del término. </w:t>
      </w:r>
    </w:p>
    <w:p w:rsidR="00CC1443" w:rsidRPr="0003641D" w:rsidRDefault="00CC1443" w:rsidP="00D92347">
      <w:pPr>
        <w:pStyle w:val="NormalWeb"/>
        <w:jc w:val="both"/>
        <w:rPr>
          <w:lang w:val="es-AR"/>
        </w:rPr>
      </w:pPr>
      <w:r w:rsidRPr="00CC1443">
        <w:rPr>
          <w:lang w:val="es-AR"/>
        </w:rPr>
        <w:t>Este pequeño dialogo se r</w:t>
      </w:r>
      <w:r>
        <w:rPr>
          <w:lang w:val="es-AR"/>
        </w:rPr>
        <w:t xml:space="preserve">egocija, nuevamente, sobre temas elevados que están tratados livianamente. El retrato </w:t>
      </w:r>
      <w:r w:rsidR="00A724AC">
        <w:rPr>
          <w:lang w:val="es-AR"/>
        </w:rPr>
        <w:t xml:space="preserve">es </w:t>
      </w:r>
      <w:r>
        <w:rPr>
          <w:lang w:val="es-AR"/>
        </w:rPr>
        <w:t>de voces que reconoce</w:t>
      </w:r>
      <w:r w:rsidR="00A724AC">
        <w:rPr>
          <w:lang w:val="es-AR"/>
        </w:rPr>
        <w:t>n</w:t>
      </w:r>
      <w:r>
        <w:rPr>
          <w:lang w:val="es-AR"/>
        </w:rPr>
        <w:t xml:space="preserve"> cierta sabiduría sobre temas que </w:t>
      </w:r>
      <w:r w:rsidR="007D19B0">
        <w:rPr>
          <w:lang w:val="es-AR"/>
        </w:rPr>
        <w:t>se presentan</w:t>
      </w:r>
      <w:r>
        <w:rPr>
          <w:lang w:val="es-AR"/>
        </w:rPr>
        <w:t xml:space="preserve"> como elevados, como en este caso literatura altamente reconocida, y que de hecho están extremadamente desinformados o mal informados sobre estos mismos tópicos de los que hablan. </w:t>
      </w:r>
      <w:r w:rsidRPr="00CC1443">
        <w:rPr>
          <w:lang w:val="es-AR"/>
        </w:rPr>
        <w:t>Est</w:t>
      </w:r>
      <w:r w:rsidR="00A724AC">
        <w:rPr>
          <w:lang w:val="es-AR"/>
        </w:rPr>
        <w:t>a dinámica</w:t>
      </w:r>
      <w:r w:rsidRPr="00CC1443">
        <w:rPr>
          <w:lang w:val="es-AR"/>
        </w:rPr>
        <w:t xml:space="preserve"> liga a los personajes mal informados a su con</w:t>
      </w:r>
      <w:r>
        <w:rPr>
          <w:lang w:val="es-AR"/>
        </w:rPr>
        <w:t xml:space="preserve">ocimiento percibido de cierta manera que no les permite reflexionar sobre aquello que dicen. </w:t>
      </w:r>
      <w:r w:rsidRPr="00CC1443">
        <w:rPr>
          <w:lang w:val="es-AR"/>
        </w:rPr>
        <w:t xml:space="preserve">Es decir, este malentendido sobre temas conocidos está llevado a </w:t>
      </w:r>
      <w:r>
        <w:rPr>
          <w:lang w:val="es-AR"/>
        </w:rPr>
        <w:t xml:space="preserve">cabo a través de un lazo bien establecido que conecta a los hablantes y </w:t>
      </w:r>
      <w:r w:rsidR="00A724AC">
        <w:rPr>
          <w:lang w:val="es-AR"/>
        </w:rPr>
        <w:t xml:space="preserve">a </w:t>
      </w:r>
      <w:r>
        <w:rPr>
          <w:lang w:val="es-AR"/>
        </w:rPr>
        <w:t xml:space="preserve">estos temas específicos. </w:t>
      </w:r>
      <w:r w:rsidR="0003641D" w:rsidRPr="0003641D">
        <w:rPr>
          <w:lang w:val="es-AR"/>
        </w:rPr>
        <w:t xml:space="preserve">Al retratar este tipo de personajes y conversaciones, </w:t>
      </w:r>
      <w:proofErr w:type="spellStart"/>
      <w:r w:rsidR="0003641D" w:rsidRPr="00C10914">
        <w:rPr>
          <w:lang w:val="es-AR"/>
        </w:rPr>
        <w:t>O'Nolan</w:t>
      </w:r>
      <w:proofErr w:type="spellEnd"/>
      <w:r w:rsidR="0003641D">
        <w:rPr>
          <w:lang w:val="es-AR"/>
        </w:rPr>
        <w:t xml:space="preserve"> </w:t>
      </w:r>
      <w:r w:rsidR="007D19B0">
        <w:rPr>
          <w:lang w:val="es-AR"/>
        </w:rPr>
        <w:t xml:space="preserve">vuelve a </w:t>
      </w:r>
      <w:r w:rsidR="0003641D">
        <w:rPr>
          <w:lang w:val="es-AR"/>
        </w:rPr>
        <w:t>cuestiona</w:t>
      </w:r>
      <w:r w:rsidR="007D19B0">
        <w:rPr>
          <w:lang w:val="es-AR"/>
        </w:rPr>
        <w:t>r</w:t>
      </w:r>
      <w:r w:rsidR="0003641D">
        <w:rPr>
          <w:lang w:val="es-AR"/>
        </w:rPr>
        <w:t xml:space="preserve"> el significado real del discurso y qué tan cercanamente está relacionado, o no, a la realidad y las personas en ella. </w:t>
      </w:r>
      <w:r w:rsidR="0003641D" w:rsidRPr="0003641D">
        <w:rPr>
          <w:lang w:val="es-AR"/>
        </w:rPr>
        <w:t>Simultáneamente, esto refuerza su retrato</w:t>
      </w:r>
      <w:r w:rsidR="007D19B0">
        <w:rPr>
          <w:lang w:val="es-AR"/>
        </w:rPr>
        <w:t xml:space="preserve"> satírico</w:t>
      </w:r>
      <w:r w:rsidR="0003641D" w:rsidRPr="0003641D">
        <w:rPr>
          <w:lang w:val="es-AR"/>
        </w:rPr>
        <w:t xml:space="preserve"> de la </w:t>
      </w:r>
      <w:r w:rsidR="0003641D">
        <w:rPr>
          <w:lang w:val="es-AR"/>
        </w:rPr>
        <w:t>s</w:t>
      </w:r>
      <w:r w:rsidR="0003641D" w:rsidRPr="0003641D">
        <w:rPr>
          <w:lang w:val="es-AR"/>
        </w:rPr>
        <w:t>ociedad</w:t>
      </w:r>
      <w:r w:rsidR="007D19B0">
        <w:rPr>
          <w:lang w:val="es-AR"/>
        </w:rPr>
        <w:t>, donde el hombre irlandés estándar es presentado como torpe e ignorante</w:t>
      </w:r>
      <w:r w:rsidR="0003641D">
        <w:rPr>
          <w:lang w:val="es-AR"/>
        </w:rPr>
        <w:t>.</w:t>
      </w:r>
      <w:r w:rsidR="007D19B0">
        <w:rPr>
          <w:lang w:val="es-AR"/>
        </w:rPr>
        <w:t xml:space="preserve"> Véase, por ejemplo, en la columna mencionada qué tipo de discursos están siendo yuxtapuestos. </w:t>
      </w:r>
      <w:r w:rsidR="0003641D">
        <w:rPr>
          <w:lang w:val="es-AR"/>
        </w:rPr>
        <w:t xml:space="preserve"> </w:t>
      </w:r>
    </w:p>
    <w:p w:rsidR="0003641D" w:rsidRPr="0003641D" w:rsidRDefault="00A724AC" w:rsidP="00D92347">
      <w:pPr>
        <w:pStyle w:val="NormalWeb"/>
        <w:jc w:val="both"/>
        <w:rPr>
          <w:lang w:val="es-AR"/>
        </w:rPr>
      </w:pPr>
      <w:r>
        <w:rPr>
          <w:lang w:val="es-AR"/>
        </w:rPr>
        <w:t>En tercer lugar</w:t>
      </w:r>
      <w:r w:rsidR="0003641D" w:rsidRPr="0003641D">
        <w:rPr>
          <w:lang w:val="es-AR"/>
        </w:rPr>
        <w:t xml:space="preserve">, </w:t>
      </w:r>
      <w:proofErr w:type="spellStart"/>
      <w:r w:rsidR="0003641D" w:rsidRPr="0003641D">
        <w:rPr>
          <w:lang w:val="es-AR"/>
        </w:rPr>
        <w:t>sobre-aprehensión</w:t>
      </w:r>
      <w:proofErr w:type="spellEnd"/>
      <w:r w:rsidR="0003641D" w:rsidRPr="0003641D">
        <w:rPr>
          <w:lang w:val="es-AR"/>
        </w:rPr>
        <w:t xml:space="preserve"> refiere a </w:t>
      </w:r>
      <w:r w:rsidR="0003641D">
        <w:rPr>
          <w:lang w:val="es-AR"/>
        </w:rPr>
        <w:t xml:space="preserve">una exageración hecha sobre circunstancias que son adquiridas </w:t>
      </w:r>
      <w:proofErr w:type="gramStart"/>
      <w:r w:rsidR="0003641D">
        <w:rPr>
          <w:lang w:val="es-AR"/>
        </w:rPr>
        <w:t>parcialmente</w:t>
      </w:r>
      <w:proofErr w:type="gramEnd"/>
      <w:r w:rsidR="0003641D">
        <w:rPr>
          <w:lang w:val="es-AR"/>
        </w:rPr>
        <w:t xml:space="preserve"> pero con la creencia de haber sido adquiridas correctamente. </w:t>
      </w:r>
      <w:r w:rsidR="0003641D" w:rsidRPr="0003641D">
        <w:rPr>
          <w:lang w:val="es-AR"/>
        </w:rPr>
        <w:t>En este caso, los verbos “presumir” y “alardear” son u</w:t>
      </w:r>
      <w:r w:rsidR="0003641D">
        <w:rPr>
          <w:lang w:val="es-AR"/>
        </w:rPr>
        <w:t xml:space="preserve">na ilustración perfecta del tono que esta </w:t>
      </w:r>
      <w:r w:rsidR="0003641D">
        <w:rPr>
          <w:lang w:val="es-AR"/>
        </w:rPr>
        <w:lastRenderedPageBreak/>
        <w:t xml:space="preserve">malinterpretación puede adquirir. La facilidad con la que este tipo de malentendido es </w:t>
      </w:r>
      <w:proofErr w:type="gramStart"/>
      <w:r w:rsidR="0003641D">
        <w:rPr>
          <w:lang w:val="es-AR"/>
        </w:rPr>
        <w:t>referida</w:t>
      </w:r>
      <w:proofErr w:type="gramEnd"/>
      <w:r w:rsidR="0003641D">
        <w:rPr>
          <w:lang w:val="es-AR"/>
        </w:rPr>
        <w:t xml:space="preserve"> y, especialmente, reproducida es lo que distingue este tipo de entendimiento. </w:t>
      </w:r>
    </w:p>
    <w:p w:rsidR="0003641D" w:rsidRDefault="0003641D" w:rsidP="00D92347">
      <w:pPr>
        <w:pStyle w:val="NormalWeb"/>
        <w:jc w:val="both"/>
        <w:rPr>
          <w:lang w:val="es-AR"/>
        </w:rPr>
      </w:pPr>
      <w:r w:rsidRPr="00092926">
        <w:rPr>
          <w:lang w:val="es-AR"/>
        </w:rPr>
        <w:t xml:space="preserve">Una columna de </w:t>
      </w:r>
      <w:proofErr w:type="spellStart"/>
      <w:r w:rsidR="00092926" w:rsidRPr="00D92347">
        <w:rPr>
          <w:i/>
          <w:lang w:val="es-AR"/>
        </w:rPr>
        <w:t>Cruiskeen</w:t>
      </w:r>
      <w:proofErr w:type="spellEnd"/>
      <w:r w:rsidR="00092926" w:rsidRPr="00D92347">
        <w:rPr>
          <w:i/>
          <w:lang w:val="es-AR"/>
        </w:rPr>
        <w:t xml:space="preserve"> </w:t>
      </w:r>
      <w:proofErr w:type="spellStart"/>
      <w:r w:rsidR="00092926" w:rsidRPr="00D92347">
        <w:rPr>
          <w:i/>
          <w:lang w:val="es-AR"/>
        </w:rPr>
        <w:t>Lawn</w:t>
      </w:r>
      <w:proofErr w:type="spellEnd"/>
      <w:r w:rsidR="00092926" w:rsidRPr="00092926">
        <w:rPr>
          <w:lang w:val="es-AR"/>
        </w:rPr>
        <w:t xml:space="preserve"> t</w:t>
      </w:r>
      <w:r w:rsidR="00092926">
        <w:rPr>
          <w:lang w:val="es-AR"/>
        </w:rPr>
        <w:t xml:space="preserve">itulada “El gaélico” explora la complejidad del irlandés usando un tono exagerado, a modo </w:t>
      </w:r>
      <w:r w:rsidR="00760FA3">
        <w:rPr>
          <w:lang w:val="es-AR"/>
        </w:rPr>
        <w:t xml:space="preserve">de </w:t>
      </w:r>
      <w:r w:rsidR="00092926">
        <w:rPr>
          <w:lang w:val="es-AR"/>
        </w:rPr>
        <w:t>par</w:t>
      </w:r>
      <w:r w:rsidR="00760FA3">
        <w:rPr>
          <w:lang w:val="es-AR"/>
        </w:rPr>
        <w:t>odia</w:t>
      </w:r>
      <w:r w:rsidR="00092926">
        <w:rPr>
          <w:lang w:val="es-AR"/>
        </w:rPr>
        <w:t xml:space="preserve">. </w:t>
      </w:r>
      <w:r w:rsidR="00092926" w:rsidRPr="00092926">
        <w:t xml:space="preserve">Dice </w:t>
      </w:r>
      <w:proofErr w:type="gramStart"/>
      <w:r w:rsidR="00092926" w:rsidRPr="00F92274">
        <w:t>–“</w:t>
      </w:r>
      <w:proofErr w:type="gramEnd"/>
      <w:r w:rsidR="00092926" w:rsidRPr="00F92274">
        <w:t>A lady lecturing recently on the Irish language drew attention to the fact […] that, while the average English speaker gets along with mere 400 words, the Irish-speaking peasant uses 4,000” (278).</w:t>
      </w:r>
      <w:r w:rsidR="00092926">
        <w:t xml:space="preserve"> </w:t>
      </w:r>
      <w:r w:rsidR="00092926" w:rsidRPr="00092926">
        <w:rPr>
          <w:lang w:val="es-AR"/>
        </w:rPr>
        <w:t>Las exageraciones son usadas, para enfatizar la diferencia e</w:t>
      </w:r>
      <w:r w:rsidR="00092926">
        <w:rPr>
          <w:lang w:val="es-AR"/>
        </w:rPr>
        <w:t xml:space="preserve">n el uso del inglés y el irlandés en el contexto en el cual son utilizados. </w:t>
      </w:r>
      <w:r w:rsidR="00092926" w:rsidRPr="00092926">
        <w:rPr>
          <w:lang w:val="es-AR"/>
        </w:rPr>
        <w:t>En este caso, la voz de la columna acentúa l</w:t>
      </w:r>
      <w:r w:rsidR="00092926">
        <w:rPr>
          <w:lang w:val="es-AR"/>
        </w:rPr>
        <w:t>a naturaleza rural del irlandés e implica</w:t>
      </w:r>
      <w:r w:rsidR="00760FA3">
        <w:rPr>
          <w:lang w:val="es-AR"/>
        </w:rPr>
        <w:t>, consecuentemente,</w:t>
      </w:r>
      <w:r w:rsidR="00092926">
        <w:rPr>
          <w:lang w:val="es-AR"/>
        </w:rPr>
        <w:t xml:space="preserve"> que el inglés está situado en un contexto urbano.</w:t>
      </w:r>
      <w:r w:rsidR="00760FA3">
        <w:rPr>
          <w:lang w:val="es-AR"/>
        </w:rPr>
        <w:t xml:space="preserve"> Esto refuerza a la imagen de hombre irlandés estándar mencionada anteriormente debido a que su hábitat natural es rural.</w:t>
      </w:r>
      <w:r w:rsidR="00092926">
        <w:rPr>
          <w:lang w:val="es-AR"/>
        </w:rPr>
        <w:t xml:space="preserve"> </w:t>
      </w:r>
      <w:proofErr w:type="spellStart"/>
      <w:r w:rsidR="00092926" w:rsidRPr="00760FA3">
        <w:t>Aún</w:t>
      </w:r>
      <w:proofErr w:type="spellEnd"/>
      <w:r w:rsidR="00092926" w:rsidRPr="00760FA3">
        <w:t xml:space="preserve"> </w:t>
      </w:r>
      <w:proofErr w:type="spellStart"/>
      <w:r w:rsidR="00092926" w:rsidRPr="00760FA3">
        <w:t>así</w:t>
      </w:r>
      <w:proofErr w:type="spellEnd"/>
      <w:r w:rsidR="00092926" w:rsidRPr="00760FA3">
        <w:t xml:space="preserve">, la </w:t>
      </w:r>
      <w:proofErr w:type="spellStart"/>
      <w:r w:rsidR="00760FA3" w:rsidRPr="00760FA3">
        <w:t>diferencia</w:t>
      </w:r>
      <w:proofErr w:type="spellEnd"/>
      <w:r w:rsidR="00760FA3" w:rsidRPr="00760FA3">
        <w:t xml:space="preserve"> entre </w:t>
      </w:r>
      <w:proofErr w:type="spellStart"/>
      <w:r w:rsidR="00760FA3" w:rsidRPr="00760FA3">
        <w:t>ambas</w:t>
      </w:r>
      <w:proofErr w:type="spellEnd"/>
      <w:r w:rsidR="00760FA3" w:rsidRPr="00760FA3">
        <w:t xml:space="preserve"> </w:t>
      </w:r>
      <w:proofErr w:type="spellStart"/>
      <w:r w:rsidR="00760FA3" w:rsidRPr="00760FA3">
        <w:t>lenguas</w:t>
      </w:r>
      <w:proofErr w:type="spellEnd"/>
      <w:r w:rsidR="00760FA3" w:rsidRPr="00760FA3">
        <w:t xml:space="preserve"> </w:t>
      </w:r>
      <w:r w:rsidR="00092926" w:rsidRPr="00760FA3">
        <w:t xml:space="preserve">es </w:t>
      </w:r>
      <w:proofErr w:type="spellStart"/>
      <w:r w:rsidR="00760FA3" w:rsidRPr="00760FA3">
        <w:t>mencionada</w:t>
      </w:r>
      <w:proofErr w:type="spellEnd"/>
      <w:r w:rsidR="00092926" w:rsidRPr="00760FA3">
        <w:t xml:space="preserve"> para </w:t>
      </w:r>
      <w:proofErr w:type="spellStart"/>
      <w:r w:rsidR="00092926" w:rsidRPr="00760FA3">
        <w:t>mostrar</w:t>
      </w:r>
      <w:proofErr w:type="spellEnd"/>
      <w:r w:rsidR="00092926" w:rsidRPr="00760FA3">
        <w:t xml:space="preserve"> que “your paltry English speaker apprehends sea-going craft through the infantile cognition which merely distinguishes the small from the big” (279)</w:t>
      </w:r>
      <w:r w:rsidR="00760FA3">
        <w:t xml:space="preserve">. </w:t>
      </w:r>
      <w:r w:rsidR="00760FA3" w:rsidRPr="00760FA3">
        <w:rPr>
          <w:lang w:val="es-AR"/>
        </w:rPr>
        <w:t>Esto acrecienta la oposición que se plantea entre l</w:t>
      </w:r>
      <w:r w:rsidR="00760FA3">
        <w:rPr>
          <w:lang w:val="es-AR"/>
        </w:rPr>
        <w:t xml:space="preserve">enguas con el fin de revertir esta figura estándar del hombre irlandés, </w:t>
      </w:r>
      <w:proofErr w:type="gramStart"/>
      <w:r w:rsidR="00760FA3">
        <w:rPr>
          <w:lang w:val="es-AR"/>
        </w:rPr>
        <w:t>en relación al</w:t>
      </w:r>
      <w:proofErr w:type="gramEnd"/>
      <w:r w:rsidR="00760FA3">
        <w:rPr>
          <w:lang w:val="es-AR"/>
        </w:rPr>
        <w:t xml:space="preserve"> inglés, a partir de su lengua y las características que esta posee. No obstante, la desproporción numérica y la exageración en la polaridad </w:t>
      </w:r>
      <w:r w:rsidR="0072022F">
        <w:rPr>
          <w:lang w:val="es-AR"/>
        </w:rPr>
        <w:t>de</w:t>
      </w:r>
      <w:r w:rsidR="00760FA3">
        <w:rPr>
          <w:lang w:val="es-AR"/>
        </w:rPr>
        <w:t xml:space="preserve"> las lenguas, más que dar un entendimiento de lo que es el irlandés, permite vislumbrar el, previamente mencionado, alejamiento con los referentes reales. </w:t>
      </w:r>
    </w:p>
    <w:p w:rsidR="00760FA3" w:rsidRPr="00760FA3" w:rsidRDefault="00760FA3" w:rsidP="00D92347">
      <w:pPr>
        <w:pStyle w:val="NormalWeb"/>
        <w:jc w:val="both"/>
        <w:rPr>
          <w:lang w:val="es-AR"/>
        </w:rPr>
      </w:pPr>
      <w:r>
        <w:rPr>
          <w:lang w:val="es-AR"/>
        </w:rPr>
        <w:t>La lengua, de esta forma</w:t>
      </w:r>
      <w:r w:rsidR="0072022F">
        <w:rPr>
          <w:lang w:val="es-AR"/>
        </w:rPr>
        <w:t xml:space="preserve"> y a lo largo de estos breves tres ejemplos, se presenta, más que como una herramienta discursiva y de comunicación, como un aparato cultural y simbólico que perpetra malentendidos y equivocaciones que dan cuenta de una coyuntura particular. </w:t>
      </w:r>
    </w:p>
    <w:p w:rsidR="00D92347" w:rsidRDefault="00092926" w:rsidP="00D92347">
      <w:pPr>
        <w:pStyle w:val="NormalWeb"/>
        <w:jc w:val="both"/>
        <w:rPr>
          <w:lang w:val="es-AR"/>
        </w:rPr>
      </w:pPr>
      <w:r w:rsidRPr="00092926">
        <w:rPr>
          <w:lang w:val="es-AR"/>
        </w:rPr>
        <w:t xml:space="preserve">El trabajo de </w:t>
      </w:r>
      <w:proofErr w:type="spellStart"/>
      <w:r w:rsidRPr="00C10914">
        <w:rPr>
          <w:lang w:val="es-AR"/>
        </w:rPr>
        <w:t>O'Nolan</w:t>
      </w:r>
      <w:proofErr w:type="spellEnd"/>
      <w:r>
        <w:rPr>
          <w:lang w:val="es-AR"/>
        </w:rPr>
        <w:t xml:space="preserve">, particularmente </w:t>
      </w:r>
      <w:proofErr w:type="spellStart"/>
      <w:r w:rsidRPr="00A724AC">
        <w:rPr>
          <w:i/>
          <w:lang w:val="es-AR"/>
        </w:rPr>
        <w:t>Cruiskeen</w:t>
      </w:r>
      <w:proofErr w:type="spellEnd"/>
      <w:r w:rsidRPr="00A724AC">
        <w:rPr>
          <w:i/>
          <w:lang w:val="es-AR"/>
        </w:rPr>
        <w:t xml:space="preserve"> </w:t>
      </w:r>
      <w:proofErr w:type="spellStart"/>
      <w:r w:rsidRPr="00A724AC">
        <w:rPr>
          <w:i/>
          <w:lang w:val="es-AR"/>
        </w:rPr>
        <w:t>Lawn</w:t>
      </w:r>
      <w:proofErr w:type="spellEnd"/>
      <w:r>
        <w:rPr>
          <w:lang w:val="es-AR"/>
        </w:rPr>
        <w:t xml:space="preserve">, muestran de forma evidente, además de una ocurrencia brillante, los conflictos sociales y culturales de su época. </w:t>
      </w:r>
      <w:r w:rsidRPr="00092926">
        <w:rPr>
          <w:lang w:val="es-AR"/>
        </w:rPr>
        <w:t>Particularmente aquello que involucran la lengua, el irlandés, que e</w:t>
      </w:r>
      <w:r>
        <w:rPr>
          <w:lang w:val="es-AR"/>
        </w:rPr>
        <w:t xml:space="preserve">xhibe un fracaso político nacionalista y una distorsión social. </w:t>
      </w:r>
      <w:r w:rsidRPr="00092926">
        <w:rPr>
          <w:lang w:val="es-AR"/>
        </w:rPr>
        <w:t xml:space="preserve">La lengua, como sugiere Derrida, asegura la </w:t>
      </w:r>
      <w:r>
        <w:rPr>
          <w:lang w:val="es-AR"/>
        </w:rPr>
        <w:t xml:space="preserve">continuación </w:t>
      </w:r>
      <w:r w:rsidRPr="00092926">
        <w:rPr>
          <w:lang w:val="es-AR"/>
        </w:rPr>
        <w:t>de l</w:t>
      </w:r>
      <w:r>
        <w:rPr>
          <w:lang w:val="es-AR"/>
        </w:rPr>
        <w:t xml:space="preserve">a tradición. Consecuentemente, estos </w:t>
      </w:r>
      <w:proofErr w:type="spellStart"/>
      <w:r>
        <w:rPr>
          <w:lang w:val="es-AR"/>
        </w:rPr>
        <w:t>trés</w:t>
      </w:r>
      <w:proofErr w:type="spellEnd"/>
      <w:r>
        <w:rPr>
          <w:lang w:val="es-AR"/>
        </w:rPr>
        <w:t xml:space="preserve"> términos hallados en escenas específicas de </w:t>
      </w:r>
      <w:proofErr w:type="spellStart"/>
      <w:r w:rsidRPr="00A724AC">
        <w:rPr>
          <w:i/>
          <w:lang w:val="es-AR"/>
        </w:rPr>
        <w:t>Cruiskeen</w:t>
      </w:r>
      <w:proofErr w:type="spellEnd"/>
      <w:r w:rsidRPr="00A724AC">
        <w:rPr>
          <w:i/>
          <w:lang w:val="es-AR"/>
        </w:rPr>
        <w:t xml:space="preserve"> </w:t>
      </w:r>
      <w:proofErr w:type="spellStart"/>
      <w:r w:rsidRPr="00A724AC">
        <w:rPr>
          <w:i/>
          <w:lang w:val="es-AR"/>
        </w:rPr>
        <w:t>lawn</w:t>
      </w:r>
      <w:proofErr w:type="spellEnd"/>
      <w:r w:rsidR="005D2857">
        <w:rPr>
          <w:lang w:val="es-AR"/>
        </w:rPr>
        <w:t xml:space="preserve"> muestran el cuestionamiento que hace </w:t>
      </w:r>
      <w:proofErr w:type="spellStart"/>
      <w:r w:rsidR="005D2857" w:rsidRPr="00C10914">
        <w:rPr>
          <w:lang w:val="es-AR"/>
        </w:rPr>
        <w:t>O'Nolan</w:t>
      </w:r>
      <w:proofErr w:type="spellEnd"/>
      <w:r w:rsidR="005D2857">
        <w:rPr>
          <w:lang w:val="es-AR"/>
        </w:rPr>
        <w:t xml:space="preserve"> sobre el </w:t>
      </w:r>
      <w:r w:rsidR="0072022F">
        <w:rPr>
          <w:lang w:val="es-AR"/>
        </w:rPr>
        <w:t>uso</w:t>
      </w:r>
      <w:r w:rsidR="005D2857">
        <w:rPr>
          <w:lang w:val="es-AR"/>
        </w:rPr>
        <w:t xml:space="preserve"> </w:t>
      </w:r>
      <w:r w:rsidR="0072022F">
        <w:rPr>
          <w:lang w:val="es-AR"/>
        </w:rPr>
        <w:t xml:space="preserve">y manejo </w:t>
      </w:r>
      <w:r w:rsidR="005D2857">
        <w:rPr>
          <w:lang w:val="es-AR"/>
        </w:rPr>
        <w:t xml:space="preserve">de la lengua, entre irlandés e inglés, que es saturada por la complejidad y gobernada por la coexistencia. Los dos lenguajes son referidos constantemente en el texto, representando el intento inútil por parte del inglés de neutralizar al irlandés. En la obra de </w:t>
      </w:r>
      <w:proofErr w:type="spellStart"/>
      <w:r w:rsidR="005D2857" w:rsidRPr="00C10914">
        <w:rPr>
          <w:lang w:val="es-AR"/>
        </w:rPr>
        <w:t>O'Nolan</w:t>
      </w:r>
      <w:proofErr w:type="spellEnd"/>
      <w:r w:rsidR="005D2857">
        <w:rPr>
          <w:lang w:val="es-AR"/>
        </w:rPr>
        <w:t xml:space="preserve">, entonces, la fuerza disruptiva del irlandés habita en una situación límite que se abstiene de, </w:t>
      </w:r>
      <w:proofErr w:type="gramStart"/>
      <w:r w:rsidR="005D2857">
        <w:rPr>
          <w:lang w:val="es-AR"/>
        </w:rPr>
        <w:t>en relación a</w:t>
      </w:r>
      <w:proofErr w:type="gramEnd"/>
      <w:r w:rsidR="005D2857">
        <w:rPr>
          <w:lang w:val="es-AR"/>
        </w:rPr>
        <w:t xml:space="preserve"> su situación social y cultural particular, toda fijación y fosilización institucional. </w:t>
      </w:r>
    </w:p>
    <w:p w:rsidR="00D92347" w:rsidRDefault="00D92347">
      <w:pPr>
        <w:rPr>
          <w:rFonts w:eastAsia="Times New Roman"/>
          <w:lang w:val="es-AR" w:eastAsia="en-GB"/>
        </w:rPr>
      </w:pPr>
      <w:r>
        <w:rPr>
          <w:lang w:val="es-AR"/>
        </w:rPr>
        <w:br w:type="page"/>
      </w:r>
    </w:p>
    <w:p w:rsidR="00092926" w:rsidRPr="00572B7E" w:rsidRDefault="00D92347" w:rsidP="00D92347">
      <w:pPr>
        <w:pStyle w:val="NormalWeb"/>
        <w:jc w:val="both"/>
        <w:rPr>
          <w:b/>
          <w:lang w:val="es-AR"/>
        </w:rPr>
      </w:pPr>
      <w:r w:rsidRPr="00572B7E">
        <w:rPr>
          <w:b/>
          <w:lang w:val="es-AR"/>
        </w:rPr>
        <w:lastRenderedPageBreak/>
        <w:t>Obras citadas</w:t>
      </w:r>
    </w:p>
    <w:p w:rsidR="00572B7E" w:rsidRDefault="00572B7E" w:rsidP="00D92347">
      <w:pPr>
        <w:pStyle w:val="NormalWeb"/>
        <w:jc w:val="both"/>
      </w:pPr>
      <w:r w:rsidRPr="00572B7E">
        <w:t xml:space="preserve">Bakhtin, Mikhail. </w:t>
      </w:r>
      <w:r w:rsidRPr="00572B7E">
        <w:rPr>
          <w:i/>
        </w:rPr>
        <w:t>The Dialogic Imagination: Four Essays</w:t>
      </w:r>
      <w:r w:rsidRPr="00572B7E">
        <w:t>. Austin: University of Texas Press, 1981.</w:t>
      </w:r>
    </w:p>
    <w:p w:rsidR="00D92347" w:rsidRDefault="00D92347" w:rsidP="00D92347">
      <w:pPr>
        <w:pStyle w:val="NormalWeb"/>
        <w:jc w:val="both"/>
      </w:pPr>
      <w:r w:rsidRPr="00D92347">
        <w:t>Derrida, Jacques. “Des Tours de Babel”.</w:t>
      </w:r>
      <w:r w:rsidR="00572B7E">
        <w:t xml:space="preserve"> </w:t>
      </w:r>
      <w:r w:rsidRPr="00572B7E">
        <w:rPr>
          <w:i/>
        </w:rPr>
        <w:t>Difference in Translation</w:t>
      </w:r>
      <w:r w:rsidRPr="00D92347">
        <w:t>. Ed. Graham, Joseph.  Ithaca: Cornell University Press, 1985.</w:t>
      </w:r>
    </w:p>
    <w:p w:rsidR="002E1CA7" w:rsidRDefault="002E1CA7" w:rsidP="002E1CA7">
      <w:pPr>
        <w:pStyle w:val="NormalWeb"/>
        <w:jc w:val="both"/>
      </w:pPr>
      <w:r>
        <w:t xml:space="preserve">O’Brien, Flann. </w:t>
      </w:r>
      <w:r w:rsidRPr="00572B7E">
        <w:rPr>
          <w:i/>
        </w:rPr>
        <w:t>The Best of Myles</w:t>
      </w:r>
      <w:r>
        <w:t xml:space="preserve">. Dublin: </w:t>
      </w:r>
      <w:proofErr w:type="spellStart"/>
      <w:r>
        <w:t>Dalkey</w:t>
      </w:r>
      <w:proofErr w:type="spellEnd"/>
      <w:r>
        <w:t xml:space="preserve"> Archive Press, 1999.  </w:t>
      </w:r>
    </w:p>
    <w:p w:rsidR="00D92347" w:rsidRPr="00D92347" w:rsidRDefault="00D92347" w:rsidP="00D92347">
      <w:pPr>
        <w:pStyle w:val="NormalWeb"/>
        <w:jc w:val="both"/>
      </w:pPr>
      <w:r w:rsidRPr="00D92347">
        <w:t xml:space="preserve">O. </w:t>
      </w:r>
      <w:proofErr w:type="spellStart"/>
      <w:r w:rsidRPr="00D92347">
        <w:t>Conaire</w:t>
      </w:r>
      <w:proofErr w:type="spellEnd"/>
      <w:r w:rsidRPr="00D92347">
        <w:t xml:space="preserve">, </w:t>
      </w:r>
      <w:proofErr w:type="spellStart"/>
      <w:r w:rsidRPr="00D92347">
        <w:t>Breandan</w:t>
      </w:r>
      <w:proofErr w:type="spellEnd"/>
      <w:r w:rsidRPr="00D92347">
        <w:t>. “Flann O'Brien, "</w:t>
      </w:r>
      <w:proofErr w:type="gramStart"/>
      <w:r w:rsidRPr="00D92347">
        <w:t>An</w:t>
      </w:r>
      <w:proofErr w:type="gramEnd"/>
      <w:r w:rsidRPr="00D92347">
        <w:t xml:space="preserve"> Beal </w:t>
      </w:r>
      <w:proofErr w:type="spellStart"/>
      <w:r w:rsidRPr="00D92347">
        <w:t>Bocht</w:t>
      </w:r>
      <w:proofErr w:type="spellEnd"/>
      <w:r w:rsidRPr="00D92347">
        <w:t xml:space="preserve">" and Other Irish Matters”. </w:t>
      </w:r>
      <w:r w:rsidRPr="00572B7E">
        <w:rPr>
          <w:i/>
        </w:rPr>
        <w:t>Irish University Review</w:t>
      </w:r>
      <w:r w:rsidRPr="00D92347">
        <w:t xml:space="preserve">, Vol. 3, No. 2 (1973): 121-140. </w:t>
      </w:r>
    </w:p>
    <w:p w:rsidR="002E1CA7" w:rsidRPr="00572B7E" w:rsidRDefault="002E1CA7" w:rsidP="00D92347">
      <w:pPr>
        <w:pStyle w:val="NormalWeb"/>
        <w:jc w:val="both"/>
      </w:pPr>
      <w:r w:rsidRPr="002E1CA7">
        <w:t xml:space="preserve">O'Neill, Jamie. 2003. </w:t>
      </w:r>
      <w:proofErr w:type="spellStart"/>
      <w:r w:rsidRPr="002E1CA7">
        <w:t>Extracto</w:t>
      </w:r>
      <w:proofErr w:type="spellEnd"/>
      <w:r w:rsidRPr="002E1CA7">
        <w:t xml:space="preserve"> </w:t>
      </w:r>
      <w:proofErr w:type="spellStart"/>
      <w:r w:rsidRPr="002E1CA7">
        <w:t>editado</w:t>
      </w:r>
      <w:proofErr w:type="spellEnd"/>
      <w:r w:rsidRPr="002E1CA7">
        <w:t xml:space="preserve"> “Introduction” </w:t>
      </w:r>
      <w:proofErr w:type="spellStart"/>
      <w:r w:rsidRPr="002E1CA7">
        <w:t>en</w:t>
      </w:r>
      <w:proofErr w:type="spellEnd"/>
      <w:r w:rsidRPr="002E1CA7">
        <w:t xml:space="preserve"> </w:t>
      </w:r>
      <w:r w:rsidRPr="00572B7E">
        <w:rPr>
          <w:i/>
        </w:rPr>
        <w:t xml:space="preserve">The Various Lives of Keats and Chapman </w:t>
      </w:r>
      <w:proofErr w:type="spellStart"/>
      <w:r w:rsidRPr="00572B7E">
        <w:rPr>
          <w:i/>
        </w:rPr>
        <w:t>y</w:t>
      </w:r>
      <w:proofErr w:type="spellEnd"/>
      <w:r w:rsidRPr="00572B7E">
        <w:rPr>
          <w:i/>
        </w:rPr>
        <w:t xml:space="preserve"> The Brother</w:t>
      </w:r>
      <w:r w:rsidRPr="002E1CA7">
        <w:t xml:space="preserve">. </w:t>
      </w:r>
      <w:proofErr w:type="spellStart"/>
      <w:r w:rsidRPr="002E1CA7">
        <w:t>Dublín</w:t>
      </w:r>
      <w:proofErr w:type="spellEnd"/>
      <w:r w:rsidRPr="002E1CA7">
        <w:t>: The Irish Times.</w:t>
      </w:r>
    </w:p>
    <w:p w:rsidR="00D92347" w:rsidRPr="00D92347" w:rsidRDefault="00D92347" w:rsidP="00D92347">
      <w:pPr>
        <w:pStyle w:val="NormalWeb"/>
        <w:jc w:val="both"/>
      </w:pPr>
      <w:r w:rsidRPr="00D92347">
        <w:t xml:space="preserve">Taaffe, Carol. </w:t>
      </w:r>
      <w:r w:rsidRPr="00572B7E">
        <w:rPr>
          <w:i/>
        </w:rPr>
        <w:t xml:space="preserve">Ireland Through the Looking-Glass: Flann O’Brien, Myles </w:t>
      </w:r>
      <w:proofErr w:type="spellStart"/>
      <w:r w:rsidRPr="00572B7E">
        <w:rPr>
          <w:i/>
        </w:rPr>
        <w:t>na</w:t>
      </w:r>
      <w:proofErr w:type="spellEnd"/>
      <w:r w:rsidRPr="00572B7E">
        <w:rPr>
          <w:i/>
        </w:rPr>
        <w:t xml:space="preserve"> </w:t>
      </w:r>
      <w:proofErr w:type="spellStart"/>
      <w:r w:rsidRPr="00572B7E">
        <w:rPr>
          <w:i/>
        </w:rPr>
        <w:t>gCopaleen</w:t>
      </w:r>
      <w:proofErr w:type="spellEnd"/>
      <w:r w:rsidRPr="00572B7E">
        <w:rPr>
          <w:i/>
        </w:rPr>
        <w:t xml:space="preserve"> and Irish Cultural Debate</w:t>
      </w:r>
      <w:r w:rsidR="00572B7E">
        <w:t>.</w:t>
      </w:r>
      <w:bookmarkStart w:id="0" w:name="_GoBack"/>
      <w:bookmarkEnd w:id="0"/>
      <w:r w:rsidRPr="00D92347">
        <w:t xml:space="preserve"> Cork: Cork University Press, 2008.  </w:t>
      </w:r>
    </w:p>
    <w:p w:rsidR="00092926" w:rsidRPr="00D92347" w:rsidRDefault="00092926" w:rsidP="005D2857">
      <w:pPr>
        <w:pStyle w:val="NormalWeb"/>
        <w:spacing w:line="360" w:lineRule="auto"/>
      </w:pPr>
    </w:p>
    <w:p w:rsidR="00F92274" w:rsidRPr="00D92347" w:rsidRDefault="00F92274" w:rsidP="005D2857">
      <w:pPr>
        <w:pStyle w:val="NormalWeb"/>
        <w:spacing w:line="360" w:lineRule="auto"/>
      </w:pPr>
    </w:p>
    <w:sectPr w:rsidR="00F92274" w:rsidRPr="00D9234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40B" w:rsidRDefault="00CB540B" w:rsidP="00A831BA">
      <w:pPr>
        <w:spacing w:after="0" w:line="240" w:lineRule="auto"/>
      </w:pPr>
      <w:r>
        <w:separator/>
      </w:r>
    </w:p>
  </w:endnote>
  <w:endnote w:type="continuationSeparator" w:id="0">
    <w:p w:rsidR="00CB540B" w:rsidRDefault="00CB540B" w:rsidP="00A83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8835783"/>
      <w:docPartObj>
        <w:docPartGallery w:val="Page Numbers (Bottom of Page)"/>
        <w:docPartUnique/>
      </w:docPartObj>
    </w:sdtPr>
    <w:sdtEndPr>
      <w:rPr>
        <w:noProof/>
      </w:rPr>
    </w:sdtEndPr>
    <w:sdtContent>
      <w:p w:rsidR="00A831BA" w:rsidRDefault="00A831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831BA" w:rsidRDefault="00A83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40B" w:rsidRDefault="00CB540B" w:rsidP="00A831BA">
      <w:pPr>
        <w:spacing w:after="0" w:line="240" w:lineRule="auto"/>
      </w:pPr>
      <w:r>
        <w:separator/>
      </w:r>
    </w:p>
  </w:footnote>
  <w:footnote w:type="continuationSeparator" w:id="0">
    <w:p w:rsidR="00CB540B" w:rsidRDefault="00CB540B" w:rsidP="00A83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5FF8"/>
    <w:multiLevelType w:val="hybridMultilevel"/>
    <w:tmpl w:val="C3B8E86E"/>
    <w:lvl w:ilvl="0" w:tplc="3C3C478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914"/>
    <w:rsid w:val="0003641D"/>
    <w:rsid w:val="00092926"/>
    <w:rsid w:val="00204069"/>
    <w:rsid w:val="002E1CA7"/>
    <w:rsid w:val="00307190"/>
    <w:rsid w:val="00503828"/>
    <w:rsid w:val="00572B7E"/>
    <w:rsid w:val="00591D14"/>
    <w:rsid w:val="00593196"/>
    <w:rsid w:val="005D2857"/>
    <w:rsid w:val="006431AB"/>
    <w:rsid w:val="006E1F52"/>
    <w:rsid w:val="0072022F"/>
    <w:rsid w:val="00760FA3"/>
    <w:rsid w:val="007D19B0"/>
    <w:rsid w:val="007D2024"/>
    <w:rsid w:val="00876B99"/>
    <w:rsid w:val="00A67F40"/>
    <w:rsid w:val="00A724AC"/>
    <w:rsid w:val="00A831BA"/>
    <w:rsid w:val="00C02BD6"/>
    <w:rsid w:val="00C10914"/>
    <w:rsid w:val="00C9532D"/>
    <w:rsid w:val="00CB540B"/>
    <w:rsid w:val="00CC1443"/>
    <w:rsid w:val="00CE08E8"/>
    <w:rsid w:val="00D52A3D"/>
    <w:rsid w:val="00D92347"/>
    <w:rsid w:val="00DB52F3"/>
    <w:rsid w:val="00E06037"/>
    <w:rsid w:val="00E1039A"/>
    <w:rsid w:val="00E223EC"/>
    <w:rsid w:val="00E47E88"/>
    <w:rsid w:val="00E57B45"/>
    <w:rsid w:val="00F92274"/>
    <w:rsid w:val="00FA2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F204"/>
  <w15:chartTrackingRefBased/>
  <w15:docId w15:val="{C0775043-1BDA-4D13-81BD-62976692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0914"/>
    <w:pPr>
      <w:spacing w:before="100" w:beforeAutospacing="1" w:after="100" w:afterAutospacing="1" w:line="240" w:lineRule="auto"/>
    </w:pPr>
    <w:rPr>
      <w:rFonts w:eastAsia="Times New Roman"/>
      <w:lang w:eastAsia="en-GB"/>
    </w:rPr>
  </w:style>
  <w:style w:type="paragraph" w:styleId="Header">
    <w:name w:val="header"/>
    <w:basedOn w:val="Normal"/>
    <w:link w:val="HeaderChar"/>
    <w:uiPriority w:val="99"/>
    <w:unhideWhenUsed/>
    <w:rsid w:val="00A83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1BA"/>
  </w:style>
  <w:style w:type="paragraph" w:styleId="Footer">
    <w:name w:val="footer"/>
    <w:basedOn w:val="Normal"/>
    <w:link w:val="FooterChar"/>
    <w:uiPriority w:val="99"/>
    <w:unhideWhenUsed/>
    <w:rsid w:val="00A83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14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5</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Julieta Abella</dc:creator>
  <cp:keywords/>
  <dc:description/>
  <cp:lastModifiedBy>Julieta Abella</cp:lastModifiedBy>
  <cp:revision>6</cp:revision>
  <dcterms:created xsi:type="dcterms:W3CDTF">2019-07-30T11:41:00Z</dcterms:created>
  <dcterms:modified xsi:type="dcterms:W3CDTF">2019-08-30T12:16:00Z</dcterms:modified>
</cp:coreProperties>
</file>