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7856" w:rsidRPr="00A47856" w:rsidRDefault="00A47856" w:rsidP="00A47856">
      <w:pPr>
        <w:pStyle w:val="Default"/>
        <w:spacing w:line="360" w:lineRule="auto"/>
        <w:rPr>
          <w:b/>
        </w:rPr>
      </w:pPr>
      <w:r w:rsidRPr="00A47856">
        <w:rPr>
          <w:b/>
        </w:rPr>
        <w:t xml:space="preserve">VI JORNADAS DE CREACIÓN Y CRÍTICA LITERARIA </w:t>
      </w:r>
    </w:p>
    <w:p w:rsidR="00A47856" w:rsidRPr="00A47856" w:rsidRDefault="00A47856" w:rsidP="00A47856">
      <w:pPr>
        <w:pStyle w:val="Default"/>
        <w:spacing w:line="360" w:lineRule="auto"/>
        <w:rPr>
          <w:b/>
        </w:rPr>
      </w:pPr>
      <w:r w:rsidRPr="00A47856">
        <w:rPr>
          <w:b/>
        </w:rPr>
        <w:t xml:space="preserve">1, 2 Y 3 DE AGOSTO DE 2019 </w:t>
      </w:r>
    </w:p>
    <w:p w:rsidR="00A47856" w:rsidRPr="00A47856" w:rsidRDefault="00A47856" w:rsidP="00A47856">
      <w:pPr>
        <w:pStyle w:val="Default"/>
        <w:spacing w:line="360" w:lineRule="auto"/>
      </w:pPr>
      <w:r w:rsidRPr="00A47856">
        <w:rPr>
          <w:i/>
          <w:iCs/>
        </w:rPr>
        <w:t xml:space="preserve"> </w:t>
      </w:r>
    </w:p>
    <w:p w:rsidR="00A47856" w:rsidRPr="00A47856" w:rsidRDefault="00A47856" w:rsidP="00A47856">
      <w:pPr>
        <w:pStyle w:val="Default"/>
        <w:spacing w:line="360" w:lineRule="auto"/>
        <w:rPr>
          <w:b/>
        </w:rPr>
      </w:pPr>
      <w:r w:rsidRPr="00A47856">
        <w:rPr>
          <w:b/>
        </w:rPr>
        <w:t xml:space="preserve">Centro Cultural de la Cooperación Floreal Gorini. </w:t>
      </w:r>
    </w:p>
    <w:p w:rsidR="00A47856" w:rsidRPr="00A47856" w:rsidRDefault="00A47856" w:rsidP="00A47856">
      <w:pPr>
        <w:pStyle w:val="Default"/>
        <w:spacing w:line="360" w:lineRule="auto"/>
      </w:pPr>
      <w:r w:rsidRPr="00A47856">
        <w:t xml:space="preserve">Av. Corrientes 1543 3° piso - CABA. </w:t>
      </w:r>
    </w:p>
    <w:p w:rsidR="00A47856" w:rsidRPr="00A47856" w:rsidRDefault="00A47856" w:rsidP="00A47856">
      <w:pPr>
        <w:pStyle w:val="Default"/>
        <w:spacing w:line="360" w:lineRule="auto"/>
        <w:rPr>
          <w:i/>
          <w:iCs/>
        </w:rPr>
      </w:pPr>
    </w:p>
    <w:p w:rsidR="00A47856" w:rsidRPr="00A47856" w:rsidRDefault="00A47856" w:rsidP="00A47856">
      <w:pPr>
        <w:pStyle w:val="Default"/>
        <w:spacing w:line="360" w:lineRule="auto"/>
      </w:pPr>
      <w:r w:rsidRPr="00A47856">
        <w:rPr>
          <w:i/>
          <w:iCs/>
        </w:rPr>
        <w:t xml:space="preserve">Organizan: </w:t>
      </w:r>
    </w:p>
    <w:p w:rsidR="00A47856" w:rsidRPr="00A47856" w:rsidRDefault="00A47856" w:rsidP="00A47856">
      <w:pPr>
        <w:pStyle w:val="Default"/>
        <w:spacing w:after="47" w:line="360" w:lineRule="auto"/>
      </w:pPr>
    </w:p>
    <w:p w:rsidR="00A47856" w:rsidRPr="00A47856" w:rsidRDefault="00A47856" w:rsidP="00A47856">
      <w:pPr>
        <w:pStyle w:val="Default"/>
        <w:spacing w:after="47" w:line="360" w:lineRule="auto"/>
      </w:pPr>
      <w:r w:rsidRPr="00A47856">
        <w:t xml:space="preserve"> Proyecto UBACYT "Los territorios comparatistas: Literaturas nacionales/ Regiones culturales/ Literaturas extranjeras / Límites. La comparación como metodología y disciplina". </w:t>
      </w:r>
    </w:p>
    <w:p w:rsidR="00A47856" w:rsidRPr="00A47856" w:rsidRDefault="00A47856" w:rsidP="00A47856">
      <w:pPr>
        <w:pStyle w:val="Default"/>
        <w:spacing w:line="360" w:lineRule="auto"/>
      </w:pPr>
      <w:r w:rsidRPr="00A47856">
        <w:t xml:space="preserve"> Departamento de Literatura del Centro Cultural de la Cooperación Floreal Gorini. </w:t>
      </w:r>
    </w:p>
    <w:p w:rsidR="00A47856" w:rsidRPr="00A47856" w:rsidRDefault="00A47856" w:rsidP="00A47856">
      <w:pPr>
        <w:pStyle w:val="Default"/>
        <w:spacing w:line="360" w:lineRule="auto"/>
      </w:pPr>
    </w:p>
    <w:p w:rsidR="00A47856" w:rsidRPr="00A47856" w:rsidRDefault="00A47856" w:rsidP="00A47856">
      <w:pPr>
        <w:pStyle w:val="Default"/>
        <w:spacing w:line="360" w:lineRule="auto"/>
      </w:pPr>
      <w:r w:rsidRPr="00A47856">
        <w:rPr>
          <w:i/>
          <w:iCs/>
        </w:rPr>
        <w:t xml:space="preserve">Avales: </w:t>
      </w:r>
    </w:p>
    <w:p w:rsidR="00A47856" w:rsidRPr="00A47856" w:rsidRDefault="00A47856" w:rsidP="00A47856">
      <w:pPr>
        <w:pStyle w:val="Default"/>
        <w:spacing w:after="34" w:line="360" w:lineRule="auto"/>
      </w:pPr>
      <w:r w:rsidRPr="00A47856">
        <w:t xml:space="preserve"> Departamento de Letras de la Facultad de Filosofía y Letras de la Universidad de Buenos Aires. </w:t>
      </w:r>
    </w:p>
    <w:p w:rsidR="00A47856" w:rsidRPr="00A47856" w:rsidRDefault="00A47856" w:rsidP="00A47856">
      <w:pPr>
        <w:pStyle w:val="Default"/>
        <w:spacing w:line="360" w:lineRule="auto"/>
      </w:pPr>
      <w:r w:rsidRPr="00A47856">
        <w:t xml:space="preserve"> Instituto de Filología y Literaturas Hispanoamericana "Dr. Amado Alonso" de la Facultad de Filosofía y Letras de la Universidad de Buenos Aires. </w:t>
      </w:r>
    </w:p>
    <w:p w:rsidR="00DA0D24" w:rsidRPr="00A47856" w:rsidRDefault="00DA0D24" w:rsidP="00A47856">
      <w:pPr>
        <w:spacing w:line="360" w:lineRule="auto"/>
        <w:jc w:val="both"/>
        <w:rPr>
          <w:rFonts w:ascii="Times New Roman" w:hAnsi="Times New Roman" w:cs="Times New Roman"/>
          <w:sz w:val="24"/>
          <w:szCs w:val="24"/>
        </w:rPr>
      </w:pPr>
    </w:p>
    <w:p w:rsidR="00A47856" w:rsidRDefault="00DA0D24" w:rsidP="001645F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A47856" w:rsidRDefault="00A47856" w:rsidP="001645F4">
      <w:pPr>
        <w:spacing w:line="360" w:lineRule="auto"/>
        <w:jc w:val="both"/>
        <w:rPr>
          <w:rFonts w:ascii="Times New Roman" w:hAnsi="Times New Roman" w:cs="Times New Roman"/>
          <w:sz w:val="24"/>
          <w:szCs w:val="24"/>
        </w:rPr>
      </w:pPr>
    </w:p>
    <w:p w:rsidR="00A47856" w:rsidRDefault="00A47856" w:rsidP="001645F4">
      <w:pPr>
        <w:spacing w:line="360" w:lineRule="auto"/>
        <w:jc w:val="both"/>
        <w:rPr>
          <w:rFonts w:ascii="Times New Roman" w:hAnsi="Times New Roman" w:cs="Times New Roman"/>
          <w:sz w:val="24"/>
          <w:szCs w:val="24"/>
        </w:rPr>
      </w:pPr>
    </w:p>
    <w:p w:rsidR="00A47856" w:rsidRDefault="00A47856" w:rsidP="001645F4">
      <w:pPr>
        <w:spacing w:line="360" w:lineRule="auto"/>
        <w:jc w:val="both"/>
        <w:rPr>
          <w:rFonts w:ascii="Times New Roman" w:hAnsi="Times New Roman" w:cs="Times New Roman"/>
          <w:sz w:val="24"/>
          <w:szCs w:val="24"/>
        </w:rPr>
      </w:pPr>
    </w:p>
    <w:p w:rsidR="00A47856" w:rsidRDefault="00A47856" w:rsidP="001645F4">
      <w:pPr>
        <w:spacing w:line="360" w:lineRule="auto"/>
        <w:jc w:val="both"/>
        <w:rPr>
          <w:rFonts w:ascii="Times New Roman" w:hAnsi="Times New Roman" w:cs="Times New Roman"/>
          <w:sz w:val="24"/>
          <w:szCs w:val="24"/>
        </w:rPr>
      </w:pPr>
    </w:p>
    <w:p w:rsidR="00A47856" w:rsidRDefault="00A47856" w:rsidP="001645F4">
      <w:pPr>
        <w:spacing w:line="360" w:lineRule="auto"/>
        <w:jc w:val="both"/>
        <w:rPr>
          <w:rFonts w:ascii="Times New Roman" w:hAnsi="Times New Roman" w:cs="Times New Roman"/>
          <w:sz w:val="24"/>
          <w:szCs w:val="24"/>
        </w:rPr>
      </w:pPr>
    </w:p>
    <w:p w:rsidR="00A47856" w:rsidRDefault="00A47856" w:rsidP="001645F4">
      <w:pPr>
        <w:spacing w:line="360" w:lineRule="auto"/>
        <w:jc w:val="both"/>
        <w:rPr>
          <w:rFonts w:ascii="Times New Roman" w:hAnsi="Times New Roman" w:cs="Times New Roman"/>
          <w:sz w:val="24"/>
          <w:szCs w:val="24"/>
        </w:rPr>
      </w:pPr>
    </w:p>
    <w:p w:rsidR="00A47856" w:rsidRDefault="00A47856" w:rsidP="001645F4">
      <w:pPr>
        <w:spacing w:line="360" w:lineRule="auto"/>
        <w:jc w:val="both"/>
        <w:rPr>
          <w:rFonts w:ascii="Times New Roman" w:hAnsi="Times New Roman" w:cs="Times New Roman"/>
          <w:sz w:val="24"/>
          <w:szCs w:val="24"/>
        </w:rPr>
      </w:pPr>
    </w:p>
    <w:p w:rsidR="00A47856" w:rsidRDefault="00A47856" w:rsidP="001645F4">
      <w:pPr>
        <w:spacing w:line="360" w:lineRule="auto"/>
        <w:jc w:val="both"/>
        <w:rPr>
          <w:rFonts w:ascii="Times New Roman" w:hAnsi="Times New Roman" w:cs="Times New Roman"/>
          <w:sz w:val="24"/>
          <w:szCs w:val="24"/>
        </w:rPr>
      </w:pPr>
    </w:p>
    <w:p w:rsidR="00A47856" w:rsidRDefault="00A47856" w:rsidP="001645F4">
      <w:pPr>
        <w:spacing w:line="360" w:lineRule="auto"/>
        <w:jc w:val="both"/>
        <w:rPr>
          <w:rFonts w:ascii="Times New Roman" w:hAnsi="Times New Roman" w:cs="Times New Roman"/>
          <w:sz w:val="24"/>
          <w:szCs w:val="24"/>
        </w:rPr>
      </w:pPr>
    </w:p>
    <w:p w:rsidR="00A47856" w:rsidRDefault="00A47856" w:rsidP="001645F4">
      <w:pPr>
        <w:spacing w:line="360" w:lineRule="auto"/>
        <w:jc w:val="both"/>
        <w:rPr>
          <w:rFonts w:ascii="Times New Roman" w:hAnsi="Times New Roman" w:cs="Times New Roman"/>
          <w:sz w:val="24"/>
          <w:szCs w:val="24"/>
        </w:rPr>
      </w:pPr>
    </w:p>
    <w:p w:rsidR="00A47856" w:rsidRDefault="00A47856" w:rsidP="001645F4">
      <w:pPr>
        <w:spacing w:line="360" w:lineRule="auto"/>
        <w:jc w:val="both"/>
        <w:rPr>
          <w:rFonts w:ascii="Times New Roman" w:hAnsi="Times New Roman" w:cs="Times New Roman"/>
          <w:sz w:val="24"/>
          <w:szCs w:val="24"/>
        </w:rPr>
      </w:pPr>
    </w:p>
    <w:p w:rsidR="00A47856" w:rsidRDefault="00A47856" w:rsidP="001645F4">
      <w:pPr>
        <w:spacing w:line="360" w:lineRule="auto"/>
        <w:jc w:val="both"/>
        <w:rPr>
          <w:rFonts w:ascii="Times New Roman" w:hAnsi="Times New Roman" w:cs="Times New Roman"/>
          <w:sz w:val="24"/>
          <w:szCs w:val="24"/>
        </w:rPr>
      </w:pPr>
    </w:p>
    <w:p w:rsidR="00A47856" w:rsidRDefault="00A47856" w:rsidP="001645F4">
      <w:pPr>
        <w:spacing w:line="360" w:lineRule="auto"/>
        <w:jc w:val="both"/>
        <w:rPr>
          <w:rFonts w:ascii="Times New Roman" w:hAnsi="Times New Roman" w:cs="Times New Roman"/>
          <w:sz w:val="24"/>
          <w:szCs w:val="24"/>
        </w:rPr>
      </w:pPr>
    </w:p>
    <w:p w:rsidR="00666299" w:rsidRDefault="001645F4" w:rsidP="001645F4">
      <w:pPr>
        <w:spacing w:line="360" w:lineRule="auto"/>
        <w:jc w:val="both"/>
        <w:rPr>
          <w:rFonts w:ascii="Times New Roman" w:hAnsi="Times New Roman" w:cs="Times New Roman"/>
          <w:sz w:val="24"/>
          <w:szCs w:val="24"/>
        </w:rPr>
      </w:pPr>
      <w:r w:rsidRPr="00DA0D24">
        <w:rPr>
          <w:rFonts w:ascii="Times New Roman" w:hAnsi="Times New Roman" w:cs="Times New Roman"/>
          <w:b/>
          <w:sz w:val="24"/>
          <w:szCs w:val="24"/>
        </w:rPr>
        <w:t>A</w:t>
      </w:r>
      <w:r w:rsidR="00DA0D24" w:rsidRPr="00DA0D24">
        <w:rPr>
          <w:rFonts w:ascii="Times New Roman" w:hAnsi="Times New Roman" w:cs="Times New Roman"/>
          <w:b/>
          <w:sz w:val="24"/>
          <w:szCs w:val="24"/>
        </w:rPr>
        <w:t>MOR SECO: E</w:t>
      </w:r>
      <w:r w:rsidR="00666299" w:rsidRPr="00DA0D24">
        <w:rPr>
          <w:rFonts w:ascii="Times New Roman" w:hAnsi="Times New Roman" w:cs="Times New Roman"/>
          <w:b/>
          <w:sz w:val="24"/>
          <w:szCs w:val="24"/>
        </w:rPr>
        <w:t xml:space="preserve">l universo homoerótico en </w:t>
      </w:r>
      <w:r w:rsidR="00666299" w:rsidRPr="00DA0D24">
        <w:rPr>
          <w:rFonts w:ascii="Times New Roman" w:hAnsi="Times New Roman" w:cs="Times New Roman"/>
          <w:b/>
          <w:i/>
          <w:sz w:val="24"/>
          <w:szCs w:val="24"/>
        </w:rPr>
        <w:t>Gran Sert</w:t>
      </w:r>
      <w:r w:rsidR="00F20B27" w:rsidRPr="00DA0D24">
        <w:rPr>
          <w:rFonts w:ascii="Times New Roman" w:hAnsi="Times New Roman" w:cs="Times New Roman"/>
          <w:b/>
          <w:i/>
          <w:sz w:val="24"/>
          <w:szCs w:val="24"/>
        </w:rPr>
        <w:t>ã</w:t>
      </w:r>
      <w:r w:rsidR="00666299" w:rsidRPr="00DA0D24">
        <w:rPr>
          <w:rFonts w:ascii="Times New Roman" w:hAnsi="Times New Roman" w:cs="Times New Roman"/>
          <w:b/>
          <w:i/>
          <w:sz w:val="24"/>
          <w:szCs w:val="24"/>
        </w:rPr>
        <w:t>o: Veredas</w:t>
      </w:r>
      <w:r w:rsidR="00691FF7">
        <w:rPr>
          <w:rFonts w:ascii="Times New Roman" w:hAnsi="Times New Roman" w:cs="Times New Roman"/>
          <w:b/>
          <w:i/>
          <w:sz w:val="24"/>
          <w:szCs w:val="24"/>
        </w:rPr>
        <w:t xml:space="preserve"> </w:t>
      </w:r>
      <w:r w:rsidR="00666299" w:rsidRPr="00DA0D24">
        <w:rPr>
          <w:rFonts w:ascii="Times New Roman" w:hAnsi="Times New Roman" w:cs="Times New Roman"/>
          <w:b/>
          <w:sz w:val="24"/>
          <w:szCs w:val="24"/>
        </w:rPr>
        <w:t>de Jo</w:t>
      </w:r>
      <w:r w:rsidR="00F20B27" w:rsidRPr="00DA0D24">
        <w:rPr>
          <w:rFonts w:ascii="Times New Roman" w:hAnsi="Times New Roman" w:cs="Times New Roman"/>
          <w:b/>
          <w:sz w:val="24"/>
          <w:szCs w:val="24"/>
        </w:rPr>
        <w:t>ã</w:t>
      </w:r>
      <w:r w:rsidR="00666299" w:rsidRPr="00DA0D24">
        <w:rPr>
          <w:rFonts w:ascii="Times New Roman" w:hAnsi="Times New Roman" w:cs="Times New Roman"/>
          <w:b/>
          <w:sz w:val="24"/>
          <w:szCs w:val="24"/>
        </w:rPr>
        <w:t xml:space="preserve">o </w:t>
      </w:r>
      <w:r w:rsidR="008D507C" w:rsidRPr="00DA0D24">
        <w:rPr>
          <w:rFonts w:ascii="Times New Roman" w:hAnsi="Times New Roman" w:cs="Times New Roman"/>
          <w:b/>
          <w:sz w:val="24"/>
          <w:szCs w:val="24"/>
        </w:rPr>
        <w:t>Guimarães</w:t>
      </w:r>
      <w:r w:rsidR="00666299" w:rsidRPr="00DA0D24">
        <w:rPr>
          <w:rFonts w:ascii="Times New Roman" w:hAnsi="Times New Roman" w:cs="Times New Roman"/>
          <w:b/>
          <w:sz w:val="24"/>
          <w:szCs w:val="24"/>
        </w:rPr>
        <w:t xml:space="preserve"> Rosa</w:t>
      </w:r>
      <w:r w:rsidR="00575B59" w:rsidRPr="00237993">
        <w:rPr>
          <w:rFonts w:ascii="Times New Roman" w:hAnsi="Times New Roman" w:cs="Times New Roman"/>
          <w:sz w:val="24"/>
          <w:szCs w:val="24"/>
        </w:rPr>
        <w:t>. R</w:t>
      </w:r>
      <w:r w:rsidR="00666299" w:rsidRPr="00237993">
        <w:rPr>
          <w:rFonts w:ascii="Times New Roman" w:hAnsi="Times New Roman" w:cs="Times New Roman"/>
          <w:sz w:val="24"/>
          <w:szCs w:val="24"/>
        </w:rPr>
        <w:t xml:space="preserve">elaciones entre territorialidad, identidad nacional y sexual. </w:t>
      </w:r>
    </w:p>
    <w:p w:rsidR="00DA0D24" w:rsidRDefault="00DA0D24" w:rsidP="001645F4">
      <w:pPr>
        <w:spacing w:line="360" w:lineRule="auto"/>
        <w:jc w:val="both"/>
        <w:rPr>
          <w:rFonts w:ascii="Times New Roman" w:hAnsi="Times New Roman" w:cs="Times New Roman"/>
          <w:b/>
          <w:sz w:val="24"/>
          <w:szCs w:val="24"/>
        </w:rPr>
      </w:pPr>
      <w:r>
        <w:rPr>
          <w:rFonts w:ascii="Times New Roman" w:hAnsi="Times New Roman" w:cs="Times New Roman"/>
          <w:sz w:val="24"/>
          <w:szCs w:val="24"/>
        </w:rPr>
        <w:t xml:space="preserve">de </w:t>
      </w:r>
      <w:r w:rsidRPr="00DA0D24">
        <w:rPr>
          <w:rFonts w:ascii="Times New Roman" w:hAnsi="Times New Roman" w:cs="Times New Roman"/>
          <w:b/>
          <w:sz w:val="24"/>
          <w:szCs w:val="24"/>
        </w:rPr>
        <w:t>Nelson González Catardo.</w:t>
      </w:r>
    </w:p>
    <w:p w:rsidR="00BE4D6C" w:rsidRPr="00DA0D24" w:rsidRDefault="00BE4D6C" w:rsidP="001645F4">
      <w:pPr>
        <w:spacing w:line="360" w:lineRule="auto"/>
        <w:jc w:val="both"/>
        <w:rPr>
          <w:rFonts w:ascii="Times New Roman" w:hAnsi="Times New Roman" w:cs="Times New Roman"/>
          <w:b/>
          <w:sz w:val="24"/>
          <w:szCs w:val="24"/>
        </w:rPr>
      </w:pPr>
    </w:p>
    <w:p w:rsidR="00DA0D24" w:rsidRDefault="00DA0D24" w:rsidP="00237993">
      <w:pPr>
        <w:spacing w:line="360" w:lineRule="auto"/>
        <w:jc w:val="both"/>
        <w:rPr>
          <w:rFonts w:ascii="Times New Roman" w:hAnsi="Times New Roman" w:cs="Times New Roman"/>
          <w:sz w:val="24"/>
          <w:szCs w:val="24"/>
        </w:rPr>
      </w:pPr>
    </w:p>
    <w:p w:rsidR="00DA0D24" w:rsidRDefault="00DA0D24" w:rsidP="00237993">
      <w:pPr>
        <w:spacing w:line="360" w:lineRule="auto"/>
        <w:jc w:val="both"/>
        <w:rPr>
          <w:rFonts w:ascii="Times New Roman" w:hAnsi="Times New Roman" w:cs="Times New Roman"/>
          <w:sz w:val="24"/>
          <w:szCs w:val="24"/>
        </w:rPr>
      </w:pPr>
    </w:p>
    <w:p w:rsidR="00DA0D24" w:rsidRDefault="00DA0D24" w:rsidP="00237993">
      <w:pPr>
        <w:spacing w:line="360" w:lineRule="auto"/>
        <w:jc w:val="both"/>
        <w:rPr>
          <w:rFonts w:ascii="Times New Roman" w:hAnsi="Times New Roman" w:cs="Times New Roman"/>
          <w:sz w:val="24"/>
          <w:szCs w:val="24"/>
        </w:rPr>
      </w:pPr>
    </w:p>
    <w:p w:rsidR="00DA0D24" w:rsidRDefault="00DA0D24" w:rsidP="00237993">
      <w:pPr>
        <w:spacing w:line="360" w:lineRule="auto"/>
        <w:jc w:val="both"/>
        <w:rPr>
          <w:rFonts w:ascii="Times New Roman" w:hAnsi="Times New Roman" w:cs="Times New Roman"/>
          <w:sz w:val="24"/>
          <w:szCs w:val="24"/>
        </w:rPr>
      </w:pPr>
    </w:p>
    <w:p w:rsidR="00DA0D24" w:rsidRDefault="00DA0D24" w:rsidP="00237993">
      <w:pPr>
        <w:spacing w:line="360" w:lineRule="auto"/>
        <w:jc w:val="both"/>
        <w:rPr>
          <w:rFonts w:ascii="Times New Roman" w:hAnsi="Times New Roman" w:cs="Times New Roman"/>
          <w:sz w:val="24"/>
          <w:szCs w:val="24"/>
        </w:rPr>
      </w:pPr>
    </w:p>
    <w:p w:rsidR="00DA0D24" w:rsidRDefault="00DA0D24" w:rsidP="00237993">
      <w:pPr>
        <w:spacing w:line="360" w:lineRule="auto"/>
        <w:jc w:val="both"/>
        <w:rPr>
          <w:rFonts w:ascii="Times New Roman" w:hAnsi="Times New Roman" w:cs="Times New Roman"/>
          <w:sz w:val="24"/>
          <w:szCs w:val="24"/>
        </w:rPr>
      </w:pPr>
    </w:p>
    <w:p w:rsidR="00DA0D24" w:rsidRDefault="00DA0D24" w:rsidP="00237993">
      <w:pPr>
        <w:spacing w:line="360" w:lineRule="auto"/>
        <w:jc w:val="both"/>
        <w:rPr>
          <w:rFonts w:ascii="Times New Roman" w:hAnsi="Times New Roman" w:cs="Times New Roman"/>
          <w:sz w:val="24"/>
          <w:szCs w:val="24"/>
        </w:rPr>
      </w:pPr>
    </w:p>
    <w:p w:rsidR="00DA0D24" w:rsidRDefault="00DA0D24" w:rsidP="00237993">
      <w:pPr>
        <w:spacing w:line="360" w:lineRule="auto"/>
        <w:jc w:val="both"/>
        <w:rPr>
          <w:rFonts w:ascii="Times New Roman" w:hAnsi="Times New Roman" w:cs="Times New Roman"/>
          <w:sz w:val="24"/>
          <w:szCs w:val="24"/>
        </w:rPr>
      </w:pPr>
    </w:p>
    <w:p w:rsidR="00DA0D24" w:rsidRDefault="00DA0D24" w:rsidP="00237993">
      <w:pPr>
        <w:spacing w:line="360" w:lineRule="auto"/>
        <w:jc w:val="both"/>
        <w:rPr>
          <w:rFonts w:ascii="Times New Roman" w:hAnsi="Times New Roman" w:cs="Times New Roman"/>
          <w:sz w:val="24"/>
          <w:szCs w:val="24"/>
        </w:rPr>
      </w:pPr>
    </w:p>
    <w:p w:rsidR="00DA0D24" w:rsidRDefault="00DA0D24" w:rsidP="00237993">
      <w:pPr>
        <w:spacing w:line="360" w:lineRule="auto"/>
        <w:jc w:val="both"/>
        <w:rPr>
          <w:rFonts w:ascii="Times New Roman" w:hAnsi="Times New Roman" w:cs="Times New Roman"/>
          <w:sz w:val="24"/>
          <w:szCs w:val="24"/>
        </w:rPr>
      </w:pPr>
    </w:p>
    <w:p w:rsidR="00DA0D24" w:rsidRDefault="00DA0D24" w:rsidP="00237993">
      <w:pPr>
        <w:spacing w:line="360" w:lineRule="auto"/>
        <w:jc w:val="both"/>
        <w:rPr>
          <w:rFonts w:ascii="Times New Roman" w:hAnsi="Times New Roman" w:cs="Times New Roman"/>
          <w:sz w:val="24"/>
          <w:szCs w:val="24"/>
        </w:rPr>
      </w:pPr>
    </w:p>
    <w:p w:rsidR="00BE4D6C" w:rsidRDefault="00BE4D6C" w:rsidP="00237993">
      <w:pPr>
        <w:spacing w:line="360" w:lineRule="auto"/>
        <w:jc w:val="both"/>
        <w:rPr>
          <w:rFonts w:ascii="Times New Roman" w:hAnsi="Times New Roman" w:cs="Times New Roman"/>
          <w:sz w:val="24"/>
          <w:szCs w:val="24"/>
        </w:rPr>
      </w:pPr>
    </w:p>
    <w:p w:rsidR="00DA0D24" w:rsidRDefault="00BE4D6C" w:rsidP="00237993">
      <w:pPr>
        <w:spacing w:line="360" w:lineRule="auto"/>
        <w:jc w:val="both"/>
        <w:rPr>
          <w:rFonts w:ascii="Times New Roman" w:hAnsi="Times New Roman" w:cs="Times New Roman"/>
          <w:sz w:val="24"/>
          <w:szCs w:val="24"/>
        </w:rPr>
      </w:pPr>
      <w:r>
        <w:rPr>
          <w:rFonts w:ascii="Times New Roman" w:hAnsi="Times New Roman" w:cs="Times New Roman"/>
          <w:sz w:val="24"/>
          <w:szCs w:val="24"/>
        </w:rPr>
        <w:t>mordidateatro@gmail.com</w:t>
      </w:r>
    </w:p>
    <w:p w:rsidR="00BE4D6C" w:rsidRDefault="00BE4D6C" w:rsidP="00237993">
      <w:pPr>
        <w:spacing w:line="360" w:lineRule="auto"/>
        <w:jc w:val="both"/>
        <w:rPr>
          <w:rFonts w:ascii="Times New Roman" w:hAnsi="Times New Roman" w:cs="Times New Roman"/>
          <w:sz w:val="24"/>
          <w:szCs w:val="24"/>
        </w:rPr>
      </w:pPr>
      <w:r>
        <w:rPr>
          <w:rFonts w:ascii="Times New Roman" w:hAnsi="Times New Roman" w:cs="Times New Roman"/>
          <w:sz w:val="24"/>
          <w:szCs w:val="24"/>
        </w:rPr>
        <w:t>24199493/0996389117</w:t>
      </w:r>
    </w:p>
    <w:p w:rsidR="00BE4D6C" w:rsidRDefault="00BE4D6C" w:rsidP="00237993">
      <w:pPr>
        <w:spacing w:line="360" w:lineRule="auto"/>
        <w:jc w:val="both"/>
        <w:rPr>
          <w:rFonts w:ascii="Times New Roman" w:hAnsi="Times New Roman" w:cs="Times New Roman"/>
          <w:sz w:val="24"/>
          <w:szCs w:val="24"/>
        </w:rPr>
      </w:pPr>
    </w:p>
    <w:p w:rsidR="00666299" w:rsidRPr="00DA0D24" w:rsidRDefault="004E7E85" w:rsidP="00237993">
      <w:pPr>
        <w:spacing w:line="360" w:lineRule="auto"/>
        <w:jc w:val="both"/>
        <w:rPr>
          <w:rFonts w:ascii="Times New Roman" w:hAnsi="Times New Roman" w:cs="Times New Roman"/>
          <w:b/>
          <w:sz w:val="24"/>
          <w:szCs w:val="24"/>
        </w:rPr>
      </w:pPr>
      <w:r w:rsidRPr="00DA0D24">
        <w:rPr>
          <w:rFonts w:ascii="Times New Roman" w:hAnsi="Times New Roman" w:cs="Times New Roman"/>
          <w:b/>
          <w:sz w:val="24"/>
          <w:szCs w:val="24"/>
        </w:rPr>
        <w:lastRenderedPageBreak/>
        <w:t>RESUMEN</w:t>
      </w:r>
    </w:p>
    <w:p w:rsidR="00575B59" w:rsidRPr="00237993" w:rsidRDefault="00F82D9C" w:rsidP="00237993">
      <w:pPr>
        <w:spacing w:line="360" w:lineRule="auto"/>
        <w:jc w:val="both"/>
        <w:rPr>
          <w:rFonts w:ascii="Times New Roman" w:hAnsi="Times New Roman" w:cs="Times New Roman"/>
          <w:sz w:val="24"/>
          <w:szCs w:val="24"/>
        </w:rPr>
      </w:pPr>
      <w:r w:rsidRPr="00237993">
        <w:rPr>
          <w:rFonts w:ascii="Times New Roman" w:hAnsi="Times New Roman" w:cs="Times New Roman"/>
          <w:sz w:val="24"/>
          <w:szCs w:val="24"/>
        </w:rPr>
        <w:t xml:space="preserve">      </w:t>
      </w:r>
      <w:r w:rsidR="002D523A" w:rsidRPr="00237993">
        <w:rPr>
          <w:rFonts w:ascii="Times New Roman" w:hAnsi="Times New Roman" w:cs="Times New Roman"/>
          <w:sz w:val="24"/>
          <w:szCs w:val="24"/>
        </w:rPr>
        <w:t>El objetivo de este trabajo es estudiar la relación homoerótica entre los personajes de Riobaldo y Diadorim</w:t>
      </w:r>
      <w:r w:rsidR="004263BB" w:rsidRPr="00237993">
        <w:rPr>
          <w:rFonts w:ascii="Times New Roman" w:hAnsi="Times New Roman" w:cs="Times New Roman"/>
          <w:sz w:val="24"/>
          <w:szCs w:val="24"/>
        </w:rPr>
        <w:t xml:space="preserve"> en </w:t>
      </w:r>
      <w:r w:rsidR="004263BB" w:rsidRPr="00237993">
        <w:rPr>
          <w:rFonts w:ascii="Times New Roman" w:hAnsi="Times New Roman" w:cs="Times New Roman"/>
          <w:i/>
          <w:sz w:val="24"/>
          <w:szCs w:val="24"/>
        </w:rPr>
        <w:t>Gran Sertón: Veredas</w:t>
      </w:r>
      <w:r w:rsidR="004263BB" w:rsidRPr="00237993">
        <w:rPr>
          <w:rFonts w:ascii="Times New Roman" w:hAnsi="Times New Roman" w:cs="Times New Roman"/>
          <w:sz w:val="24"/>
          <w:szCs w:val="24"/>
        </w:rPr>
        <w:t xml:space="preserve"> de Jo</w:t>
      </w:r>
      <w:r w:rsidR="00EE213B">
        <w:rPr>
          <w:rFonts w:ascii="Times New Roman" w:hAnsi="Times New Roman" w:cs="Times New Roman"/>
          <w:sz w:val="24"/>
          <w:szCs w:val="24"/>
        </w:rPr>
        <w:t>ã</w:t>
      </w:r>
      <w:r w:rsidR="004263BB" w:rsidRPr="00237993">
        <w:rPr>
          <w:rFonts w:ascii="Times New Roman" w:hAnsi="Times New Roman" w:cs="Times New Roman"/>
          <w:sz w:val="24"/>
          <w:szCs w:val="24"/>
        </w:rPr>
        <w:t>o Guimarães Rosa</w:t>
      </w:r>
      <w:r w:rsidR="000C52E8" w:rsidRPr="00237993">
        <w:rPr>
          <w:rFonts w:ascii="Times New Roman" w:hAnsi="Times New Roman" w:cs="Times New Roman"/>
          <w:sz w:val="24"/>
          <w:szCs w:val="24"/>
        </w:rPr>
        <w:t>.</w:t>
      </w:r>
      <w:r w:rsidR="002C760D" w:rsidRPr="00237993">
        <w:rPr>
          <w:rFonts w:ascii="Times New Roman" w:hAnsi="Times New Roman" w:cs="Times New Roman"/>
          <w:sz w:val="24"/>
          <w:szCs w:val="24"/>
        </w:rPr>
        <w:t xml:space="preserve"> </w:t>
      </w:r>
      <w:r w:rsidR="00575B59" w:rsidRPr="00237993">
        <w:rPr>
          <w:rFonts w:ascii="Times New Roman" w:hAnsi="Times New Roman" w:cs="Times New Roman"/>
          <w:sz w:val="24"/>
          <w:szCs w:val="24"/>
        </w:rPr>
        <w:t>En un enfoque semiótico y poscolonialista, p</w:t>
      </w:r>
      <w:r w:rsidR="00E8367E" w:rsidRPr="00237993">
        <w:rPr>
          <w:rFonts w:ascii="Times New Roman" w:hAnsi="Times New Roman" w:cs="Times New Roman"/>
          <w:sz w:val="24"/>
          <w:szCs w:val="24"/>
        </w:rPr>
        <w:t>a</w:t>
      </w:r>
      <w:r w:rsidR="005D33C8" w:rsidRPr="00237993">
        <w:rPr>
          <w:rFonts w:ascii="Times New Roman" w:hAnsi="Times New Roman" w:cs="Times New Roman"/>
          <w:sz w:val="24"/>
          <w:szCs w:val="24"/>
        </w:rPr>
        <w:t>ra Walter M</w:t>
      </w:r>
      <w:r w:rsidR="00F13D49" w:rsidRPr="00237993">
        <w:rPr>
          <w:rFonts w:ascii="Times New Roman" w:hAnsi="Times New Roman" w:cs="Times New Roman"/>
          <w:sz w:val="24"/>
          <w:szCs w:val="24"/>
        </w:rPr>
        <w:t>i</w:t>
      </w:r>
      <w:r w:rsidR="005D33C8" w:rsidRPr="00237993">
        <w:rPr>
          <w:rFonts w:ascii="Times New Roman" w:hAnsi="Times New Roman" w:cs="Times New Roman"/>
          <w:sz w:val="24"/>
          <w:szCs w:val="24"/>
        </w:rPr>
        <w:t xml:space="preserve">gnolo es necesario ir contra </w:t>
      </w:r>
      <w:r w:rsidR="00BE389D">
        <w:rPr>
          <w:rFonts w:ascii="Times New Roman" w:hAnsi="Times New Roman" w:cs="Times New Roman"/>
          <w:sz w:val="24"/>
          <w:szCs w:val="24"/>
        </w:rPr>
        <w:t>d</w:t>
      </w:r>
      <w:r w:rsidR="005D33C8" w:rsidRPr="00237993">
        <w:rPr>
          <w:rFonts w:ascii="Times New Roman" w:hAnsi="Times New Roman" w:cs="Times New Roman"/>
          <w:sz w:val="24"/>
          <w:szCs w:val="24"/>
        </w:rPr>
        <w:t xml:space="preserve">el </w:t>
      </w:r>
      <w:r w:rsidR="00E8367E" w:rsidRPr="00237993">
        <w:rPr>
          <w:rFonts w:ascii="Times New Roman" w:hAnsi="Times New Roman" w:cs="Times New Roman"/>
          <w:sz w:val="24"/>
          <w:szCs w:val="24"/>
        </w:rPr>
        <w:t>"</w:t>
      </w:r>
      <w:r w:rsidR="005D33C8" w:rsidRPr="00237993">
        <w:rPr>
          <w:rFonts w:ascii="Times New Roman" w:hAnsi="Times New Roman" w:cs="Times New Roman"/>
          <w:sz w:val="24"/>
          <w:szCs w:val="24"/>
        </w:rPr>
        <w:t>patrón colonial del poder</w:t>
      </w:r>
      <w:r w:rsidR="00E8367E" w:rsidRPr="00237993">
        <w:rPr>
          <w:rFonts w:ascii="Times New Roman" w:hAnsi="Times New Roman" w:cs="Times New Roman"/>
          <w:sz w:val="24"/>
          <w:szCs w:val="24"/>
        </w:rPr>
        <w:t>"</w:t>
      </w:r>
      <w:r w:rsidR="005D33C8" w:rsidRPr="00237993">
        <w:rPr>
          <w:rFonts w:ascii="Times New Roman" w:hAnsi="Times New Roman" w:cs="Times New Roman"/>
          <w:sz w:val="24"/>
          <w:szCs w:val="24"/>
        </w:rPr>
        <w:t xml:space="preserve"> en </w:t>
      </w:r>
      <w:r w:rsidR="00575B59" w:rsidRPr="00237993">
        <w:rPr>
          <w:rFonts w:ascii="Times New Roman" w:hAnsi="Times New Roman" w:cs="Times New Roman"/>
          <w:sz w:val="24"/>
          <w:szCs w:val="24"/>
        </w:rPr>
        <w:t>una lectura realizada en</w:t>
      </w:r>
      <w:r w:rsidR="00575B59" w:rsidRPr="00237993">
        <w:rPr>
          <w:rFonts w:ascii="Times New Roman" w:hAnsi="Times New Roman" w:cs="Times New Roman"/>
          <w:color w:val="31849B" w:themeColor="accent5" w:themeShade="BF"/>
          <w:sz w:val="24"/>
          <w:szCs w:val="24"/>
        </w:rPr>
        <w:t xml:space="preserve"> </w:t>
      </w:r>
      <w:r w:rsidR="005D33C8" w:rsidRPr="00237993">
        <w:rPr>
          <w:rFonts w:ascii="Times New Roman" w:hAnsi="Times New Roman" w:cs="Times New Roman"/>
          <w:sz w:val="24"/>
          <w:szCs w:val="24"/>
        </w:rPr>
        <w:t xml:space="preserve">la era inestable de </w:t>
      </w:r>
      <w:r w:rsidR="00E8367E" w:rsidRPr="00237993">
        <w:rPr>
          <w:rFonts w:ascii="Times New Roman" w:hAnsi="Times New Roman" w:cs="Times New Roman"/>
          <w:sz w:val="24"/>
          <w:szCs w:val="24"/>
        </w:rPr>
        <w:t xml:space="preserve">la </w:t>
      </w:r>
      <w:r w:rsidR="005D33C8" w:rsidRPr="00237993">
        <w:rPr>
          <w:rFonts w:ascii="Times New Roman" w:hAnsi="Times New Roman" w:cs="Times New Roman"/>
          <w:sz w:val="24"/>
          <w:szCs w:val="24"/>
        </w:rPr>
        <w:t xml:space="preserve">globalización </w:t>
      </w:r>
      <w:r w:rsidR="00E8367E" w:rsidRPr="00237993">
        <w:rPr>
          <w:rFonts w:ascii="Times New Roman" w:hAnsi="Times New Roman" w:cs="Times New Roman"/>
          <w:sz w:val="24"/>
          <w:szCs w:val="24"/>
        </w:rPr>
        <w:t>y el</w:t>
      </w:r>
      <w:r w:rsidR="00074B95" w:rsidRPr="00237993">
        <w:rPr>
          <w:rFonts w:ascii="Times New Roman" w:hAnsi="Times New Roman" w:cs="Times New Roman"/>
          <w:sz w:val="24"/>
          <w:szCs w:val="24"/>
        </w:rPr>
        <w:t xml:space="preserve"> </w:t>
      </w:r>
      <w:r w:rsidR="00E8367E" w:rsidRPr="00237993">
        <w:rPr>
          <w:rFonts w:ascii="Times New Roman" w:hAnsi="Times New Roman" w:cs="Times New Roman"/>
          <w:sz w:val="24"/>
          <w:szCs w:val="24"/>
        </w:rPr>
        <w:t>neoliberalismo.</w:t>
      </w:r>
    </w:p>
    <w:p w:rsidR="00575B59" w:rsidRPr="00237993" w:rsidRDefault="002C760D" w:rsidP="00237993">
      <w:pPr>
        <w:spacing w:line="360" w:lineRule="auto"/>
        <w:jc w:val="both"/>
        <w:rPr>
          <w:rFonts w:ascii="Times New Roman" w:hAnsi="Times New Roman" w:cs="Times New Roman"/>
          <w:sz w:val="24"/>
          <w:szCs w:val="24"/>
        </w:rPr>
      </w:pPr>
      <w:r w:rsidRPr="00237993">
        <w:rPr>
          <w:rFonts w:ascii="Times New Roman" w:hAnsi="Times New Roman" w:cs="Times New Roman"/>
          <w:sz w:val="24"/>
          <w:szCs w:val="24"/>
        </w:rPr>
        <w:t xml:space="preserve">      </w:t>
      </w:r>
      <w:r w:rsidR="002D523A" w:rsidRPr="00237993">
        <w:rPr>
          <w:rFonts w:ascii="Times New Roman" w:hAnsi="Times New Roman" w:cs="Times New Roman"/>
          <w:sz w:val="24"/>
          <w:szCs w:val="24"/>
        </w:rPr>
        <w:t xml:space="preserve">La relación entre identidades nacionales y territorialidad ejerce una fuerza dominante donde </w:t>
      </w:r>
      <w:r w:rsidR="00575B59" w:rsidRPr="00237993">
        <w:rPr>
          <w:rFonts w:ascii="Times New Roman" w:hAnsi="Times New Roman" w:cs="Times New Roman"/>
          <w:sz w:val="24"/>
          <w:szCs w:val="24"/>
        </w:rPr>
        <w:t>no</w:t>
      </w:r>
      <w:r w:rsidR="007C4414" w:rsidRPr="00237993">
        <w:rPr>
          <w:rFonts w:ascii="Times New Roman" w:hAnsi="Times New Roman" w:cs="Times New Roman"/>
          <w:sz w:val="24"/>
          <w:szCs w:val="24"/>
        </w:rPr>
        <w:t xml:space="preserve"> </w:t>
      </w:r>
      <w:r w:rsidR="00575B59" w:rsidRPr="00237993">
        <w:rPr>
          <w:rFonts w:ascii="Times New Roman" w:hAnsi="Times New Roman" w:cs="Times New Roman"/>
          <w:sz w:val="24"/>
          <w:szCs w:val="24"/>
        </w:rPr>
        <w:t>tiene cabida</w:t>
      </w:r>
      <w:r w:rsidR="007C4414" w:rsidRPr="00237993">
        <w:rPr>
          <w:rFonts w:ascii="Times New Roman" w:hAnsi="Times New Roman" w:cs="Times New Roman"/>
          <w:sz w:val="24"/>
          <w:szCs w:val="24"/>
        </w:rPr>
        <w:t xml:space="preserve"> </w:t>
      </w:r>
      <w:r w:rsidR="000C52E8" w:rsidRPr="00237993">
        <w:rPr>
          <w:rFonts w:ascii="Times New Roman" w:hAnsi="Times New Roman" w:cs="Times New Roman"/>
          <w:sz w:val="24"/>
          <w:szCs w:val="24"/>
        </w:rPr>
        <w:t>"una moral de lo minoritario"</w:t>
      </w:r>
      <w:r w:rsidR="004B30B9">
        <w:rPr>
          <w:rStyle w:val="Refdenotaalpie"/>
          <w:rFonts w:ascii="Times New Roman" w:hAnsi="Times New Roman" w:cs="Times New Roman"/>
          <w:sz w:val="24"/>
          <w:szCs w:val="24"/>
        </w:rPr>
        <w:footnoteReference w:id="2"/>
      </w:r>
      <w:r w:rsidR="005D33C8" w:rsidRPr="00237993">
        <w:rPr>
          <w:rFonts w:ascii="Times New Roman" w:hAnsi="Times New Roman" w:cs="Times New Roman"/>
          <w:sz w:val="24"/>
          <w:szCs w:val="24"/>
        </w:rPr>
        <w:t xml:space="preserve"> que puede incorporar nuevas formas de creer, amar y </w:t>
      </w:r>
      <w:r w:rsidR="00575B59" w:rsidRPr="00237993">
        <w:rPr>
          <w:rFonts w:ascii="Times New Roman" w:hAnsi="Times New Roman" w:cs="Times New Roman"/>
          <w:sz w:val="24"/>
          <w:szCs w:val="24"/>
        </w:rPr>
        <w:t>sentir</w:t>
      </w:r>
      <w:r w:rsidR="007C4414" w:rsidRPr="00237993">
        <w:rPr>
          <w:rFonts w:ascii="Times New Roman" w:hAnsi="Times New Roman" w:cs="Times New Roman"/>
          <w:sz w:val="24"/>
          <w:szCs w:val="24"/>
        </w:rPr>
        <w:t>.</w:t>
      </w:r>
    </w:p>
    <w:p w:rsidR="00575B59" w:rsidRPr="00237993" w:rsidRDefault="00F82D9C" w:rsidP="00237993">
      <w:pPr>
        <w:spacing w:line="360" w:lineRule="auto"/>
        <w:jc w:val="both"/>
        <w:rPr>
          <w:rFonts w:ascii="Times New Roman" w:hAnsi="Times New Roman" w:cs="Times New Roman"/>
          <w:sz w:val="24"/>
          <w:szCs w:val="24"/>
        </w:rPr>
      </w:pPr>
      <w:r w:rsidRPr="00237993">
        <w:rPr>
          <w:rFonts w:ascii="Times New Roman" w:hAnsi="Times New Roman" w:cs="Times New Roman"/>
          <w:sz w:val="24"/>
          <w:szCs w:val="24"/>
        </w:rPr>
        <w:t xml:space="preserve">     </w:t>
      </w:r>
      <w:r w:rsidR="004263BB" w:rsidRPr="00237993">
        <w:rPr>
          <w:rFonts w:ascii="Times New Roman" w:hAnsi="Times New Roman" w:cs="Times New Roman"/>
          <w:sz w:val="24"/>
          <w:szCs w:val="24"/>
        </w:rPr>
        <w:t>En e</w:t>
      </w:r>
      <w:r w:rsidR="00575B59" w:rsidRPr="00237993">
        <w:rPr>
          <w:rFonts w:ascii="Times New Roman" w:hAnsi="Times New Roman" w:cs="Times New Roman"/>
          <w:sz w:val="24"/>
          <w:szCs w:val="24"/>
        </w:rPr>
        <w:t xml:space="preserve">l relato </w:t>
      </w:r>
      <w:r w:rsidR="004E414A">
        <w:rPr>
          <w:rFonts w:ascii="Times New Roman" w:hAnsi="Times New Roman" w:cs="Times New Roman"/>
          <w:sz w:val="24"/>
          <w:szCs w:val="24"/>
        </w:rPr>
        <w:t xml:space="preserve">que </w:t>
      </w:r>
      <w:r w:rsidR="004F020F">
        <w:rPr>
          <w:rFonts w:ascii="Times New Roman" w:hAnsi="Times New Roman" w:cs="Times New Roman"/>
          <w:sz w:val="24"/>
          <w:szCs w:val="24"/>
        </w:rPr>
        <w:t xml:space="preserve">se desarrolla </w:t>
      </w:r>
      <w:r w:rsidR="00D4752A" w:rsidRPr="00237993">
        <w:rPr>
          <w:rFonts w:ascii="Times New Roman" w:hAnsi="Times New Roman" w:cs="Times New Roman"/>
          <w:sz w:val="24"/>
          <w:szCs w:val="24"/>
        </w:rPr>
        <w:t xml:space="preserve">en </w:t>
      </w:r>
      <w:r w:rsidR="004F020F">
        <w:rPr>
          <w:rFonts w:ascii="Times New Roman" w:hAnsi="Times New Roman" w:cs="Times New Roman"/>
          <w:sz w:val="24"/>
          <w:szCs w:val="24"/>
        </w:rPr>
        <w:t xml:space="preserve">el </w:t>
      </w:r>
      <w:r w:rsidR="001645F4" w:rsidRPr="00BE4D6C">
        <w:rPr>
          <w:rFonts w:ascii="Times New Roman" w:hAnsi="Times New Roman" w:cs="Times New Roman"/>
          <w:i/>
          <w:sz w:val="24"/>
          <w:szCs w:val="24"/>
        </w:rPr>
        <w:t>Sertón</w:t>
      </w:r>
      <w:r w:rsidR="001645F4">
        <w:rPr>
          <w:rFonts w:ascii="Times New Roman" w:hAnsi="Times New Roman" w:cs="Times New Roman"/>
          <w:sz w:val="24"/>
          <w:szCs w:val="24"/>
        </w:rPr>
        <w:t xml:space="preserve"> mineiro, </w:t>
      </w:r>
      <w:r w:rsidR="002D523A" w:rsidRPr="00237993">
        <w:rPr>
          <w:rFonts w:ascii="Times New Roman" w:hAnsi="Times New Roman" w:cs="Times New Roman"/>
          <w:sz w:val="24"/>
          <w:szCs w:val="24"/>
        </w:rPr>
        <w:t>tierra seca de la bala y la religión</w:t>
      </w:r>
      <w:r w:rsidR="001645F4">
        <w:rPr>
          <w:rFonts w:ascii="Times New Roman" w:hAnsi="Times New Roman" w:cs="Times New Roman"/>
          <w:sz w:val="24"/>
          <w:szCs w:val="24"/>
        </w:rPr>
        <w:t>,</w:t>
      </w:r>
      <w:r w:rsidR="004F020F">
        <w:rPr>
          <w:rFonts w:ascii="Times New Roman" w:hAnsi="Times New Roman" w:cs="Times New Roman"/>
          <w:sz w:val="24"/>
          <w:szCs w:val="24"/>
        </w:rPr>
        <w:t xml:space="preserve"> </w:t>
      </w:r>
      <w:r w:rsidR="005D33C8" w:rsidRPr="00237993">
        <w:rPr>
          <w:rFonts w:ascii="Times New Roman" w:hAnsi="Times New Roman" w:cs="Times New Roman"/>
          <w:sz w:val="24"/>
          <w:szCs w:val="24"/>
        </w:rPr>
        <w:t xml:space="preserve">avanza </w:t>
      </w:r>
      <w:r w:rsidR="002D523A" w:rsidRPr="00237993">
        <w:rPr>
          <w:rFonts w:ascii="Times New Roman" w:hAnsi="Times New Roman" w:cs="Times New Roman"/>
          <w:sz w:val="24"/>
          <w:szCs w:val="24"/>
        </w:rPr>
        <w:t>una relación amorosa entre dos yagunzos</w:t>
      </w:r>
      <w:r w:rsidR="00F13D49" w:rsidRPr="00237993">
        <w:rPr>
          <w:rFonts w:ascii="Times New Roman" w:hAnsi="Times New Roman" w:cs="Times New Roman"/>
          <w:sz w:val="24"/>
          <w:szCs w:val="24"/>
        </w:rPr>
        <w:t xml:space="preserve">. </w:t>
      </w:r>
      <w:r w:rsidR="002D523A" w:rsidRPr="00237993">
        <w:rPr>
          <w:rFonts w:ascii="Times New Roman" w:hAnsi="Times New Roman" w:cs="Times New Roman"/>
          <w:sz w:val="24"/>
          <w:szCs w:val="24"/>
        </w:rPr>
        <w:t>El yagunzo es un tipo social que delata las tramas de poder heredadas de la colonización</w:t>
      </w:r>
      <w:r w:rsidR="007C4414" w:rsidRPr="00237993">
        <w:rPr>
          <w:rFonts w:ascii="Times New Roman" w:hAnsi="Times New Roman" w:cs="Times New Roman"/>
          <w:sz w:val="24"/>
          <w:szCs w:val="24"/>
        </w:rPr>
        <w:t xml:space="preserve"> que </w:t>
      </w:r>
      <w:r w:rsidR="002D523A" w:rsidRPr="00237993">
        <w:rPr>
          <w:rFonts w:ascii="Times New Roman" w:hAnsi="Times New Roman" w:cs="Times New Roman"/>
          <w:sz w:val="24"/>
          <w:szCs w:val="24"/>
        </w:rPr>
        <w:t xml:space="preserve">se reproducen en el criollismo incipiente de las naciones americanas independientes. </w:t>
      </w:r>
    </w:p>
    <w:p w:rsidR="00575B59" w:rsidRPr="00237993" w:rsidRDefault="004E414A" w:rsidP="00237993">
      <w:pPr>
        <w:spacing w:line="360" w:lineRule="auto"/>
        <w:jc w:val="both"/>
        <w:rPr>
          <w:rFonts w:ascii="Times New Roman" w:hAnsi="Times New Roman" w:cs="Times New Roman"/>
          <w:color w:val="215868" w:themeColor="accent5" w:themeShade="80"/>
          <w:sz w:val="24"/>
          <w:szCs w:val="24"/>
        </w:rPr>
      </w:pPr>
      <w:r>
        <w:rPr>
          <w:rFonts w:ascii="Times New Roman" w:hAnsi="Times New Roman" w:cs="Times New Roman"/>
          <w:sz w:val="24"/>
          <w:szCs w:val="24"/>
        </w:rPr>
        <w:t xml:space="preserve">      </w:t>
      </w:r>
      <w:r w:rsidR="002D523A" w:rsidRPr="00237993">
        <w:rPr>
          <w:rFonts w:ascii="Times New Roman" w:hAnsi="Times New Roman" w:cs="Times New Roman"/>
          <w:sz w:val="24"/>
          <w:szCs w:val="24"/>
        </w:rPr>
        <w:t>Antonio Cándido</w:t>
      </w:r>
      <w:r w:rsidR="00575B59" w:rsidRPr="00237993">
        <w:rPr>
          <w:rFonts w:ascii="Times New Roman" w:hAnsi="Times New Roman" w:cs="Times New Roman"/>
          <w:sz w:val="24"/>
          <w:szCs w:val="24"/>
        </w:rPr>
        <w:t>,</w:t>
      </w:r>
      <w:r w:rsidR="00BC5A00">
        <w:rPr>
          <w:rFonts w:ascii="Times New Roman" w:hAnsi="Times New Roman" w:cs="Times New Roman"/>
          <w:sz w:val="24"/>
          <w:szCs w:val="24"/>
        </w:rPr>
        <w:t xml:space="preserve"> </w:t>
      </w:r>
      <w:r w:rsidR="00575B59" w:rsidRPr="00237993">
        <w:rPr>
          <w:rFonts w:ascii="Times New Roman" w:hAnsi="Times New Roman" w:cs="Times New Roman"/>
          <w:sz w:val="24"/>
          <w:szCs w:val="24"/>
        </w:rPr>
        <w:t>desde la teoría literaria</w:t>
      </w:r>
      <w:r w:rsidR="007C4414" w:rsidRPr="00237993">
        <w:rPr>
          <w:rFonts w:ascii="Times New Roman" w:hAnsi="Times New Roman" w:cs="Times New Roman"/>
          <w:color w:val="215868" w:themeColor="accent5" w:themeShade="80"/>
          <w:sz w:val="24"/>
          <w:szCs w:val="24"/>
        </w:rPr>
        <w:t xml:space="preserve"> </w:t>
      </w:r>
      <w:r w:rsidR="0066771E" w:rsidRPr="00237993">
        <w:rPr>
          <w:rFonts w:ascii="Times New Roman" w:hAnsi="Times New Roman" w:cs="Times New Roman"/>
          <w:sz w:val="24"/>
          <w:szCs w:val="24"/>
        </w:rPr>
        <w:t xml:space="preserve">define a </w:t>
      </w:r>
      <w:r w:rsidR="005D33C8" w:rsidRPr="00237993">
        <w:rPr>
          <w:rFonts w:ascii="Times New Roman" w:hAnsi="Times New Roman" w:cs="Times New Roman"/>
          <w:sz w:val="24"/>
          <w:szCs w:val="24"/>
        </w:rPr>
        <w:t xml:space="preserve">la obra </w:t>
      </w:r>
      <w:r w:rsidR="002D523A" w:rsidRPr="00237993">
        <w:rPr>
          <w:rFonts w:ascii="Times New Roman" w:hAnsi="Times New Roman" w:cs="Times New Roman"/>
          <w:sz w:val="24"/>
          <w:szCs w:val="24"/>
        </w:rPr>
        <w:t xml:space="preserve">de </w:t>
      </w:r>
      <w:r w:rsidR="008D507C" w:rsidRPr="00237993">
        <w:rPr>
          <w:rFonts w:ascii="Times New Roman" w:hAnsi="Times New Roman" w:cs="Times New Roman"/>
          <w:sz w:val="24"/>
          <w:szCs w:val="24"/>
        </w:rPr>
        <w:t>Guimarães</w:t>
      </w:r>
      <w:r w:rsidR="002D523A" w:rsidRPr="00237993">
        <w:rPr>
          <w:rFonts w:ascii="Times New Roman" w:hAnsi="Times New Roman" w:cs="Times New Roman"/>
          <w:sz w:val="24"/>
          <w:szCs w:val="24"/>
        </w:rPr>
        <w:t xml:space="preserve"> como un supraregionalismo</w:t>
      </w:r>
      <w:r w:rsidR="007C4414" w:rsidRPr="00237993">
        <w:rPr>
          <w:rFonts w:ascii="Times New Roman" w:hAnsi="Times New Roman" w:cs="Times New Roman"/>
          <w:sz w:val="24"/>
          <w:szCs w:val="24"/>
        </w:rPr>
        <w:t xml:space="preserve"> </w:t>
      </w:r>
      <w:r w:rsidR="002D523A" w:rsidRPr="00237993">
        <w:rPr>
          <w:rFonts w:ascii="Times New Roman" w:hAnsi="Times New Roman" w:cs="Times New Roman"/>
          <w:sz w:val="24"/>
          <w:szCs w:val="24"/>
        </w:rPr>
        <w:t xml:space="preserve">que trasciende al regionalismo literario </w:t>
      </w:r>
      <w:r w:rsidR="00E66DC4" w:rsidRPr="00237993">
        <w:rPr>
          <w:rFonts w:ascii="Times New Roman" w:hAnsi="Times New Roman" w:cs="Times New Roman"/>
          <w:sz w:val="24"/>
          <w:szCs w:val="24"/>
        </w:rPr>
        <w:t>del pintoresquismo</w:t>
      </w:r>
      <w:r w:rsidR="00F82D9C" w:rsidRPr="00237993">
        <w:rPr>
          <w:rFonts w:ascii="Times New Roman" w:hAnsi="Times New Roman" w:cs="Times New Roman"/>
          <w:sz w:val="24"/>
          <w:szCs w:val="24"/>
        </w:rPr>
        <w:t xml:space="preserve"> </w:t>
      </w:r>
      <w:r w:rsidR="008D507C" w:rsidRPr="00237993">
        <w:rPr>
          <w:rFonts w:ascii="Times New Roman" w:hAnsi="Times New Roman" w:cs="Times New Roman"/>
          <w:sz w:val="24"/>
          <w:szCs w:val="24"/>
        </w:rPr>
        <w:t>romántico</w:t>
      </w:r>
      <w:r w:rsidR="00575B59" w:rsidRPr="00237993">
        <w:rPr>
          <w:rFonts w:ascii="Times New Roman" w:hAnsi="Times New Roman" w:cs="Times New Roman"/>
          <w:sz w:val="24"/>
          <w:szCs w:val="24"/>
        </w:rPr>
        <w:t xml:space="preserve"> y el Arcadismo</w:t>
      </w:r>
      <w:r w:rsidR="007C4414" w:rsidRPr="00237993">
        <w:rPr>
          <w:rFonts w:ascii="Times New Roman" w:hAnsi="Times New Roman" w:cs="Times New Roman"/>
          <w:sz w:val="24"/>
          <w:szCs w:val="24"/>
        </w:rPr>
        <w:t xml:space="preserve"> </w:t>
      </w:r>
      <w:r w:rsidR="00E66DC4" w:rsidRPr="00237993">
        <w:rPr>
          <w:rFonts w:ascii="Times New Roman" w:hAnsi="Times New Roman" w:cs="Times New Roman"/>
          <w:sz w:val="24"/>
          <w:szCs w:val="24"/>
        </w:rPr>
        <w:t xml:space="preserve">incorporando </w:t>
      </w:r>
      <w:r w:rsidR="007C4414" w:rsidRPr="00237993">
        <w:rPr>
          <w:rFonts w:ascii="Times New Roman" w:hAnsi="Times New Roman" w:cs="Times New Roman"/>
          <w:sz w:val="24"/>
          <w:szCs w:val="24"/>
        </w:rPr>
        <w:t xml:space="preserve">con </w:t>
      </w:r>
      <w:r w:rsidR="00E66DC4" w:rsidRPr="00237993">
        <w:rPr>
          <w:rFonts w:ascii="Times New Roman" w:hAnsi="Times New Roman" w:cs="Times New Roman"/>
          <w:sz w:val="24"/>
          <w:szCs w:val="24"/>
        </w:rPr>
        <w:t>el narrador intradiegético elementos metafísicos</w:t>
      </w:r>
      <w:r w:rsidR="00E8367E" w:rsidRPr="00237993">
        <w:rPr>
          <w:rFonts w:ascii="Times New Roman" w:hAnsi="Times New Roman" w:cs="Times New Roman"/>
          <w:sz w:val="24"/>
          <w:szCs w:val="24"/>
        </w:rPr>
        <w:t xml:space="preserve">, </w:t>
      </w:r>
      <w:r w:rsidR="00E66DC4" w:rsidRPr="00237993">
        <w:rPr>
          <w:rFonts w:ascii="Times New Roman" w:hAnsi="Times New Roman" w:cs="Times New Roman"/>
          <w:sz w:val="24"/>
          <w:szCs w:val="24"/>
        </w:rPr>
        <w:t xml:space="preserve">contradicciones </w:t>
      </w:r>
      <w:r w:rsidR="000C52E8" w:rsidRPr="00237993">
        <w:rPr>
          <w:rFonts w:ascii="Times New Roman" w:hAnsi="Times New Roman" w:cs="Times New Roman"/>
          <w:sz w:val="24"/>
          <w:szCs w:val="24"/>
        </w:rPr>
        <w:t>existenciales</w:t>
      </w:r>
      <w:r w:rsidR="00E8367E" w:rsidRPr="00237993">
        <w:rPr>
          <w:rFonts w:ascii="Times New Roman" w:hAnsi="Times New Roman" w:cs="Times New Roman"/>
          <w:sz w:val="24"/>
          <w:szCs w:val="24"/>
        </w:rPr>
        <w:t xml:space="preserve"> </w:t>
      </w:r>
      <w:r w:rsidR="00E66DC4" w:rsidRPr="00237993">
        <w:rPr>
          <w:rFonts w:ascii="Times New Roman" w:hAnsi="Times New Roman" w:cs="Times New Roman"/>
          <w:sz w:val="24"/>
          <w:szCs w:val="24"/>
        </w:rPr>
        <w:t>y la confesión íntima</w:t>
      </w:r>
      <w:r w:rsidR="00575B59" w:rsidRPr="00237993">
        <w:rPr>
          <w:rFonts w:ascii="Times New Roman" w:hAnsi="Times New Roman" w:cs="Times New Roman"/>
          <w:sz w:val="24"/>
          <w:szCs w:val="24"/>
        </w:rPr>
        <w:t>,</w:t>
      </w:r>
      <w:r w:rsidR="00E66DC4" w:rsidRPr="00237993">
        <w:rPr>
          <w:rFonts w:ascii="Times New Roman" w:hAnsi="Times New Roman" w:cs="Times New Roman"/>
          <w:sz w:val="24"/>
          <w:szCs w:val="24"/>
        </w:rPr>
        <w:t xml:space="preserve"> en un territorio vacío pronto para ser llenado de civilidad</w:t>
      </w:r>
      <w:r w:rsidR="00575B59" w:rsidRPr="00237993">
        <w:rPr>
          <w:rFonts w:ascii="Times New Roman" w:hAnsi="Times New Roman" w:cs="Times New Roman"/>
          <w:sz w:val="24"/>
          <w:szCs w:val="24"/>
        </w:rPr>
        <w:t>. S</w:t>
      </w:r>
      <w:r w:rsidR="00E8367E" w:rsidRPr="00237993">
        <w:rPr>
          <w:rFonts w:ascii="Times New Roman" w:hAnsi="Times New Roman" w:cs="Times New Roman"/>
          <w:sz w:val="24"/>
          <w:szCs w:val="24"/>
        </w:rPr>
        <w:t xml:space="preserve">in embargo, </w:t>
      </w:r>
      <w:r w:rsidR="005D33C8" w:rsidRPr="00237993">
        <w:rPr>
          <w:rFonts w:ascii="Times New Roman" w:hAnsi="Times New Roman" w:cs="Times New Roman"/>
          <w:sz w:val="24"/>
          <w:szCs w:val="24"/>
        </w:rPr>
        <w:t xml:space="preserve">a la relación entre los personajes </w:t>
      </w:r>
      <w:r w:rsidR="00F13D49" w:rsidRPr="00237993">
        <w:rPr>
          <w:rFonts w:ascii="Times New Roman" w:hAnsi="Times New Roman" w:cs="Times New Roman"/>
          <w:sz w:val="24"/>
          <w:szCs w:val="24"/>
        </w:rPr>
        <w:t xml:space="preserve">le dedica </w:t>
      </w:r>
      <w:r w:rsidR="005D33C8" w:rsidRPr="00237993">
        <w:rPr>
          <w:rFonts w:ascii="Times New Roman" w:hAnsi="Times New Roman" w:cs="Times New Roman"/>
          <w:sz w:val="24"/>
          <w:szCs w:val="24"/>
        </w:rPr>
        <w:t>una escueta definición: "inmenso amor"</w:t>
      </w:r>
      <w:r w:rsidR="004B30B9">
        <w:rPr>
          <w:rStyle w:val="Refdenotaalpie"/>
          <w:rFonts w:ascii="Times New Roman" w:hAnsi="Times New Roman" w:cs="Times New Roman"/>
          <w:sz w:val="24"/>
          <w:szCs w:val="24"/>
        </w:rPr>
        <w:footnoteReference w:id="3"/>
      </w:r>
      <w:r w:rsidR="00E66DC4" w:rsidRPr="00237993">
        <w:rPr>
          <w:rFonts w:ascii="Times New Roman" w:hAnsi="Times New Roman" w:cs="Times New Roman"/>
          <w:sz w:val="24"/>
          <w:szCs w:val="24"/>
        </w:rPr>
        <w:t xml:space="preserve">. </w:t>
      </w:r>
      <w:r w:rsidR="00B66F37">
        <w:rPr>
          <w:rFonts w:ascii="Times New Roman" w:hAnsi="Times New Roman" w:cs="Times New Roman"/>
          <w:sz w:val="24"/>
          <w:szCs w:val="24"/>
        </w:rPr>
        <w:t>L</w:t>
      </w:r>
      <w:r w:rsidR="007C4414" w:rsidRPr="00237993">
        <w:rPr>
          <w:rFonts w:ascii="Times New Roman" w:hAnsi="Times New Roman" w:cs="Times New Roman"/>
          <w:sz w:val="24"/>
          <w:szCs w:val="24"/>
        </w:rPr>
        <w:t xml:space="preserve">a recepción critica de </w:t>
      </w:r>
      <w:r w:rsidR="00B66F37">
        <w:rPr>
          <w:rFonts w:ascii="Times New Roman" w:hAnsi="Times New Roman" w:cs="Times New Roman"/>
          <w:sz w:val="24"/>
          <w:szCs w:val="24"/>
        </w:rPr>
        <w:t xml:space="preserve">la </w:t>
      </w:r>
      <w:r w:rsidR="007C4414" w:rsidRPr="00237993">
        <w:rPr>
          <w:rFonts w:ascii="Times New Roman" w:hAnsi="Times New Roman" w:cs="Times New Roman"/>
          <w:sz w:val="24"/>
          <w:szCs w:val="24"/>
        </w:rPr>
        <w:t xml:space="preserve">novela  propone un </w:t>
      </w:r>
      <w:r w:rsidR="001645F4">
        <w:rPr>
          <w:rFonts w:ascii="Times New Roman" w:hAnsi="Times New Roman" w:cs="Times New Roman"/>
          <w:sz w:val="24"/>
          <w:szCs w:val="24"/>
        </w:rPr>
        <w:t xml:space="preserve">nuevo </w:t>
      </w:r>
      <w:r w:rsidR="007C4414" w:rsidRPr="00237993">
        <w:rPr>
          <w:rFonts w:ascii="Times New Roman" w:hAnsi="Times New Roman" w:cs="Times New Roman"/>
          <w:sz w:val="24"/>
          <w:szCs w:val="24"/>
        </w:rPr>
        <w:t>modelo</w:t>
      </w:r>
      <w:r w:rsidR="001645F4">
        <w:rPr>
          <w:rFonts w:ascii="Times New Roman" w:hAnsi="Times New Roman" w:cs="Times New Roman"/>
          <w:sz w:val="24"/>
          <w:szCs w:val="24"/>
        </w:rPr>
        <w:t xml:space="preserve"> </w:t>
      </w:r>
      <w:r w:rsidR="007C4414" w:rsidRPr="00237993">
        <w:rPr>
          <w:rFonts w:ascii="Times New Roman" w:hAnsi="Times New Roman" w:cs="Times New Roman"/>
          <w:sz w:val="24"/>
          <w:szCs w:val="24"/>
        </w:rPr>
        <w:t>para la modernidad</w:t>
      </w:r>
      <w:r w:rsidR="00EE213B">
        <w:rPr>
          <w:rFonts w:ascii="Times New Roman" w:hAnsi="Times New Roman" w:cs="Times New Roman"/>
          <w:sz w:val="24"/>
          <w:szCs w:val="24"/>
        </w:rPr>
        <w:t xml:space="preserve"> </w:t>
      </w:r>
      <w:r w:rsidR="001645F4">
        <w:rPr>
          <w:rFonts w:ascii="Times New Roman" w:hAnsi="Times New Roman" w:cs="Times New Roman"/>
          <w:sz w:val="24"/>
          <w:szCs w:val="24"/>
        </w:rPr>
        <w:t xml:space="preserve">literaria americana </w:t>
      </w:r>
      <w:r w:rsidR="007C4414" w:rsidRPr="00237993">
        <w:rPr>
          <w:rFonts w:ascii="Times New Roman" w:hAnsi="Times New Roman" w:cs="Times New Roman"/>
          <w:sz w:val="24"/>
          <w:szCs w:val="24"/>
        </w:rPr>
        <w:t xml:space="preserve">(supraregionalismo, transculturación) </w:t>
      </w:r>
      <w:r w:rsidR="004F020F">
        <w:rPr>
          <w:rFonts w:ascii="Times New Roman" w:hAnsi="Times New Roman" w:cs="Times New Roman"/>
          <w:sz w:val="24"/>
          <w:szCs w:val="24"/>
        </w:rPr>
        <w:t xml:space="preserve">donde </w:t>
      </w:r>
      <w:r w:rsidR="004263BB" w:rsidRPr="00237993">
        <w:rPr>
          <w:rFonts w:ascii="Times New Roman" w:hAnsi="Times New Roman" w:cs="Times New Roman"/>
          <w:sz w:val="24"/>
          <w:szCs w:val="24"/>
        </w:rPr>
        <w:t xml:space="preserve">el caso que se presenta </w:t>
      </w:r>
      <w:r w:rsidR="007C4414" w:rsidRPr="00237993">
        <w:rPr>
          <w:rFonts w:ascii="Times New Roman" w:hAnsi="Times New Roman" w:cs="Times New Roman"/>
          <w:sz w:val="24"/>
          <w:szCs w:val="24"/>
        </w:rPr>
        <w:t>recibe poco estudio</w:t>
      </w:r>
      <w:r w:rsidR="004263BB" w:rsidRPr="00237993">
        <w:rPr>
          <w:rFonts w:ascii="Times New Roman" w:hAnsi="Times New Roman" w:cs="Times New Roman"/>
          <w:sz w:val="24"/>
          <w:szCs w:val="24"/>
        </w:rPr>
        <w:t xml:space="preserve">. </w:t>
      </w:r>
    </w:p>
    <w:p w:rsidR="00D4752A" w:rsidRPr="00237993" w:rsidRDefault="00F82D9C" w:rsidP="00237993">
      <w:pPr>
        <w:spacing w:line="360" w:lineRule="auto"/>
        <w:jc w:val="both"/>
        <w:rPr>
          <w:rFonts w:ascii="Times New Roman" w:hAnsi="Times New Roman" w:cs="Times New Roman"/>
          <w:sz w:val="24"/>
          <w:szCs w:val="24"/>
        </w:rPr>
      </w:pPr>
      <w:r w:rsidRPr="00237993">
        <w:rPr>
          <w:rFonts w:ascii="Times New Roman" w:hAnsi="Times New Roman" w:cs="Times New Roman"/>
          <w:sz w:val="24"/>
          <w:szCs w:val="24"/>
        </w:rPr>
        <w:t xml:space="preserve">     </w:t>
      </w:r>
      <w:r w:rsidR="00E66DC4" w:rsidRPr="00237993">
        <w:rPr>
          <w:rFonts w:ascii="Times New Roman" w:hAnsi="Times New Roman" w:cs="Times New Roman"/>
          <w:sz w:val="24"/>
          <w:szCs w:val="24"/>
        </w:rPr>
        <w:t xml:space="preserve">La novela desarrolla dos tramas: </w:t>
      </w:r>
      <w:r w:rsidR="004F020F">
        <w:rPr>
          <w:rFonts w:ascii="Times New Roman" w:hAnsi="Times New Roman" w:cs="Times New Roman"/>
          <w:sz w:val="24"/>
          <w:szCs w:val="24"/>
        </w:rPr>
        <w:t>por un lado</w:t>
      </w:r>
      <w:r w:rsidR="00E66DC4" w:rsidRPr="00237993">
        <w:rPr>
          <w:rFonts w:ascii="Times New Roman" w:hAnsi="Times New Roman" w:cs="Times New Roman"/>
          <w:sz w:val="24"/>
          <w:szCs w:val="24"/>
        </w:rPr>
        <w:t>, las circunstancias que convierten al yagunzo Riobaldo en un líder</w:t>
      </w:r>
      <w:r w:rsidR="005D33C8" w:rsidRPr="00237993">
        <w:rPr>
          <w:rFonts w:ascii="Times New Roman" w:hAnsi="Times New Roman" w:cs="Times New Roman"/>
          <w:sz w:val="24"/>
          <w:szCs w:val="24"/>
        </w:rPr>
        <w:t xml:space="preserve">, </w:t>
      </w:r>
      <w:r w:rsidR="000C52E8" w:rsidRPr="00237993">
        <w:rPr>
          <w:rFonts w:ascii="Times New Roman" w:hAnsi="Times New Roman" w:cs="Times New Roman"/>
          <w:sz w:val="24"/>
          <w:szCs w:val="24"/>
        </w:rPr>
        <w:t xml:space="preserve">sus pactos </w:t>
      </w:r>
      <w:r w:rsidR="00E66DC4" w:rsidRPr="00237993">
        <w:rPr>
          <w:rFonts w:ascii="Times New Roman" w:hAnsi="Times New Roman" w:cs="Times New Roman"/>
          <w:sz w:val="24"/>
          <w:szCs w:val="24"/>
        </w:rPr>
        <w:t>y con</w:t>
      </w:r>
      <w:r w:rsidR="000C52E8" w:rsidRPr="00237993">
        <w:rPr>
          <w:rFonts w:ascii="Times New Roman" w:hAnsi="Times New Roman" w:cs="Times New Roman"/>
          <w:sz w:val="24"/>
          <w:szCs w:val="24"/>
        </w:rPr>
        <w:t>tradicciones;</w:t>
      </w:r>
      <w:r w:rsidR="00E66DC4" w:rsidRPr="00237993">
        <w:rPr>
          <w:rFonts w:ascii="Times New Roman" w:hAnsi="Times New Roman" w:cs="Times New Roman"/>
          <w:sz w:val="24"/>
          <w:szCs w:val="24"/>
        </w:rPr>
        <w:t xml:space="preserve"> y </w:t>
      </w:r>
      <w:r w:rsidR="004F020F">
        <w:rPr>
          <w:rFonts w:ascii="Times New Roman" w:hAnsi="Times New Roman" w:cs="Times New Roman"/>
          <w:sz w:val="24"/>
          <w:szCs w:val="24"/>
        </w:rPr>
        <w:t>por otro</w:t>
      </w:r>
      <w:r w:rsidR="000C52E8" w:rsidRPr="00237993">
        <w:rPr>
          <w:rFonts w:ascii="Times New Roman" w:hAnsi="Times New Roman" w:cs="Times New Roman"/>
          <w:sz w:val="24"/>
          <w:szCs w:val="24"/>
        </w:rPr>
        <w:t>,</w:t>
      </w:r>
      <w:r w:rsidR="007C4414" w:rsidRPr="00237993">
        <w:rPr>
          <w:rFonts w:ascii="Times New Roman" w:hAnsi="Times New Roman" w:cs="Times New Roman"/>
          <w:sz w:val="24"/>
          <w:szCs w:val="24"/>
        </w:rPr>
        <w:t xml:space="preserve"> </w:t>
      </w:r>
      <w:r w:rsidR="00E66DC4" w:rsidRPr="00237993">
        <w:rPr>
          <w:rFonts w:ascii="Times New Roman" w:hAnsi="Times New Roman" w:cs="Times New Roman"/>
          <w:sz w:val="24"/>
          <w:szCs w:val="24"/>
        </w:rPr>
        <w:t>la tensión erótica entre los personajes a partir de</w:t>
      </w:r>
      <w:r w:rsidR="00E8367E" w:rsidRPr="00237993">
        <w:rPr>
          <w:rFonts w:ascii="Times New Roman" w:hAnsi="Times New Roman" w:cs="Times New Roman"/>
          <w:sz w:val="24"/>
          <w:szCs w:val="24"/>
        </w:rPr>
        <w:t>l p</w:t>
      </w:r>
      <w:r w:rsidR="00E66DC4" w:rsidRPr="00237993">
        <w:rPr>
          <w:rFonts w:ascii="Times New Roman" w:hAnsi="Times New Roman" w:cs="Times New Roman"/>
          <w:sz w:val="24"/>
          <w:szCs w:val="24"/>
        </w:rPr>
        <w:t>rimer encuentro</w:t>
      </w:r>
      <w:r w:rsidR="00E8367E" w:rsidRPr="00237993">
        <w:rPr>
          <w:rFonts w:ascii="Times New Roman" w:hAnsi="Times New Roman" w:cs="Times New Roman"/>
          <w:sz w:val="24"/>
          <w:szCs w:val="24"/>
        </w:rPr>
        <w:t xml:space="preserve"> paradisíaco</w:t>
      </w:r>
      <w:r w:rsidR="00F13D49" w:rsidRPr="00237993">
        <w:rPr>
          <w:rFonts w:ascii="Times New Roman" w:hAnsi="Times New Roman" w:cs="Times New Roman"/>
          <w:sz w:val="24"/>
          <w:szCs w:val="24"/>
        </w:rPr>
        <w:t xml:space="preserve"> en la infancia</w:t>
      </w:r>
      <w:r w:rsidR="00E8367E" w:rsidRPr="00237993">
        <w:rPr>
          <w:rFonts w:ascii="Times New Roman" w:hAnsi="Times New Roman" w:cs="Times New Roman"/>
          <w:sz w:val="24"/>
          <w:szCs w:val="24"/>
        </w:rPr>
        <w:t xml:space="preserve">. </w:t>
      </w:r>
    </w:p>
    <w:p w:rsidR="008D507C" w:rsidRPr="00237993" w:rsidRDefault="00F82D9C" w:rsidP="00237993">
      <w:pPr>
        <w:spacing w:line="360" w:lineRule="auto"/>
        <w:jc w:val="both"/>
        <w:rPr>
          <w:rFonts w:ascii="Times New Roman" w:hAnsi="Times New Roman" w:cs="Times New Roman"/>
          <w:color w:val="215868" w:themeColor="accent5" w:themeShade="80"/>
          <w:sz w:val="24"/>
          <w:szCs w:val="24"/>
        </w:rPr>
      </w:pPr>
      <w:r w:rsidRPr="00237993">
        <w:rPr>
          <w:rFonts w:ascii="Times New Roman" w:hAnsi="Times New Roman" w:cs="Times New Roman"/>
          <w:sz w:val="24"/>
          <w:szCs w:val="24"/>
        </w:rPr>
        <w:t xml:space="preserve">     </w:t>
      </w:r>
      <w:r w:rsidR="00F13D49" w:rsidRPr="00237993">
        <w:rPr>
          <w:rFonts w:ascii="Times New Roman" w:hAnsi="Times New Roman" w:cs="Times New Roman"/>
          <w:sz w:val="24"/>
          <w:szCs w:val="24"/>
        </w:rPr>
        <w:t xml:space="preserve">En la </w:t>
      </w:r>
      <w:r w:rsidR="00F55EC7" w:rsidRPr="00237993">
        <w:rPr>
          <w:rFonts w:ascii="Times New Roman" w:hAnsi="Times New Roman" w:cs="Times New Roman"/>
          <w:sz w:val="24"/>
          <w:szCs w:val="24"/>
        </w:rPr>
        <w:t>anagnórisis terrorífica de Riobaldo cuando descubre que Diadorim es una mujer</w:t>
      </w:r>
      <w:r w:rsidR="00F13D49" w:rsidRPr="00237993">
        <w:rPr>
          <w:rFonts w:ascii="Times New Roman" w:hAnsi="Times New Roman" w:cs="Times New Roman"/>
          <w:sz w:val="24"/>
          <w:szCs w:val="24"/>
        </w:rPr>
        <w:t xml:space="preserve">, </w:t>
      </w:r>
      <w:r w:rsidR="008D507C" w:rsidRPr="00237993">
        <w:rPr>
          <w:rFonts w:ascii="Times New Roman" w:hAnsi="Times New Roman" w:cs="Times New Roman"/>
          <w:sz w:val="24"/>
          <w:szCs w:val="24"/>
        </w:rPr>
        <w:t>Guimarães</w:t>
      </w:r>
      <w:r w:rsidR="00F55EC7" w:rsidRPr="00237993">
        <w:rPr>
          <w:rFonts w:ascii="Times New Roman" w:hAnsi="Times New Roman" w:cs="Times New Roman"/>
          <w:sz w:val="24"/>
          <w:szCs w:val="24"/>
        </w:rPr>
        <w:t xml:space="preserve"> </w:t>
      </w:r>
      <w:r w:rsidR="004F020F">
        <w:rPr>
          <w:rFonts w:ascii="Times New Roman" w:hAnsi="Times New Roman" w:cs="Times New Roman"/>
          <w:sz w:val="24"/>
          <w:szCs w:val="24"/>
        </w:rPr>
        <w:t xml:space="preserve">desarrolla estrategias de enmascaramiento en sus personajes </w:t>
      </w:r>
      <w:r w:rsidR="00F55EC7" w:rsidRPr="00237993">
        <w:rPr>
          <w:rFonts w:ascii="Times New Roman" w:hAnsi="Times New Roman" w:cs="Times New Roman"/>
          <w:sz w:val="24"/>
          <w:szCs w:val="24"/>
        </w:rPr>
        <w:t xml:space="preserve">para </w:t>
      </w:r>
      <w:r w:rsidR="00F55EC7" w:rsidRPr="00237993">
        <w:rPr>
          <w:rFonts w:ascii="Times New Roman" w:hAnsi="Times New Roman" w:cs="Times New Roman"/>
          <w:sz w:val="24"/>
          <w:szCs w:val="24"/>
        </w:rPr>
        <w:lastRenderedPageBreak/>
        <w:t xml:space="preserve">presentar en </w:t>
      </w:r>
      <w:r w:rsidR="00F13D49" w:rsidRPr="00237993">
        <w:rPr>
          <w:rFonts w:ascii="Times New Roman" w:hAnsi="Times New Roman" w:cs="Times New Roman"/>
          <w:sz w:val="24"/>
          <w:szCs w:val="24"/>
        </w:rPr>
        <w:t xml:space="preserve">el seco </w:t>
      </w:r>
      <w:r w:rsidR="00F13D49" w:rsidRPr="00BE4D6C">
        <w:rPr>
          <w:rFonts w:ascii="Times New Roman" w:hAnsi="Times New Roman" w:cs="Times New Roman"/>
          <w:i/>
          <w:sz w:val="24"/>
          <w:szCs w:val="24"/>
        </w:rPr>
        <w:t>Sert</w:t>
      </w:r>
      <w:r w:rsidR="00EE213B" w:rsidRPr="00BE4D6C">
        <w:rPr>
          <w:rFonts w:ascii="Times New Roman" w:hAnsi="Times New Roman" w:cs="Times New Roman"/>
          <w:i/>
          <w:sz w:val="24"/>
          <w:szCs w:val="24"/>
        </w:rPr>
        <w:t>ón</w:t>
      </w:r>
      <w:r w:rsidR="007C4414" w:rsidRPr="00237993">
        <w:rPr>
          <w:rFonts w:ascii="Times New Roman" w:hAnsi="Times New Roman" w:cs="Times New Roman"/>
          <w:sz w:val="24"/>
          <w:szCs w:val="24"/>
        </w:rPr>
        <w:t xml:space="preserve"> </w:t>
      </w:r>
      <w:r w:rsidR="00F55EC7" w:rsidRPr="00237993">
        <w:rPr>
          <w:rFonts w:ascii="Times New Roman" w:hAnsi="Times New Roman" w:cs="Times New Roman"/>
          <w:sz w:val="24"/>
          <w:szCs w:val="24"/>
        </w:rPr>
        <w:t>la geografía sinuosa de las contradicciones de la existencia humana</w:t>
      </w:r>
      <w:r w:rsidR="00F13D49" w:rsidRPr="00237993">
        <w:rPr>
          <w:rFonts w:ascii="Times New Roman" w:hAnsi="Times New Roman" w:cs="Times New Roman"/>
          <w:sz w:val="24"/>
          <w:szCs w:val="24"/>
        </w:rPr>
        <w:t>,</w:t>
      </w:r>
      <w:r w:rsidR="00F55EC7" w:rsidRPr="00237993">
        <w:rPr>
          <w:rFonts w:ascii="Times New Roman" w:hAnsi="Times New Roman" w:cs="Times New Roman"/>
          <w:sz w:val="24"/>
          <w:szCs w:val="24"/>
        </w:rPr>
        <w:t xml:space="preserve"> donde la identidad sexual como parte de la conformación de identidades nacionales asociadas a la territorialidad</w:t>
      </w:r>
      <w:r w:rsidR="007C4414" w:rsidRPr="00237993">
        <w:rPr>
          <w:rFonts w:ascii="Times New Roman" w:hAnsi="Times New Roman" w:cs="Times New Roman"/>
          <w:sz w:val="24"/>
          <w:szCs w:val="24"/>
        </w:rPr>
        <w:t xml:space="preserve"> </w:t>
      </w:r>
      <w:r w:rsidR="00F55EC7" w:rsidRPr="00237993">
        <w:rPr>
          <w:rFonts w:ascii="Times New Roman" w:hAnsi="Times New Roman" w:cs="Times New Roman"/>
          <w:sz w:val="24"/>
          <w:szCs w:val="24"/>
        </w:rPr>
        <w:t>ocupa</w:t>
      </w:r>
      <w:r w:rsidR="007C4414" w:rsidRPr="00237993">
        <w:rPr>
          <w:rFonts w:ascii="Times New Roman" w:hAnsi="Times New Roman" w:cs="Times New Roman"/>
          <w:sz w:val="24"/>
          <w:szCs w:val="24"/>
        </w:rPr>
        <w:t xml:space="preserve"> un </w:t>
      </w:r>
      <w:r w:rsidR="00F55EC7" w:rsidRPr="00237993">
        <w:rPr>
          <w:rFonts w:ascii="Times New Roman" w:hAnsi="Times New Roman" w:cs="Times New Roman"/>
          <w:sz w:val="24"/>
          <w:szCs w:val="24"/>
        </w:rPr>
        <w:t xml:space="preserve">lugar </w:t>
      </w:r>
      <w:r w:rsidR="007C4414" w:rsidRPr="00237993">
        <w:rPr>
          <w:rFonts w:ascii="Times New Roman" w:hAnsi="Times New Roman" w:cs="Times New Roman"/>
          <w:sz w:val="24"/>
          <w:szCs w:val="24"/>
        </w:rPr>
        <w:t>indecible por el lenguaje, un espacio de</w:t>
      </w:r>
      <w:r w:rsidR="00F13D49" w:rsidRPr="00237993">
        <w:rPr>
          <w:rFonts w:ascii="Times New Roman" w:hAnsi="Times New Roman" w:cs="Times New Roman"/>
          <w:sz w:val="24"/>
          <w:szCs w:val="24"/>
        </w:rPr>
        <w:t xml:space="preserve"> silencio </w:t>
      </w:r>
      <w:r w:rsidR="00F55EC7" w:rsidRPr="00237993">
        <w:rPr>
          <w:rFonts w:ascii="Times New Roman" w:hAnsi="Times New Roman" w:cs="Times New Roman"/>
          <w:sz w:val="24"/>
          <w:szCs w:val="24"/>
        </w:rPr>
        <w:t>monstruoso</w:t>
      </w:r>
      <w:r w:rsidR="00F13D49" w:rsidRPr="00237993">
        <w:rPr>
          <w:rFonts w:ascii="Times New Roman" w:hAnsi="Times New Roman" w:cs="Times New Roman"/>
          <w:sz w:val="24"/>
          <w:szCs w:val="24"/>
        </w:rPr>
        <w:t xml:space="preserve"> y </w:t>
      </w:r>
      <w:r w:rsidR="00F55EC7" w:rsidRPr="00237993">
        <w:rPr>
          <w:rFonts w:ascii="Times New Roman" w:hAnsi="Times New Roman" w:cs="Times New Roman"/>
          <w:sz w:val="24"/>
          <w:szCs w:val="24"/>
        </w:rPr>
        <w:t>terrible</w:t>
      </w:r>
      <w:r w:rsidR="007C4414" w:rsidRPr="00237993">
        <w:rPr>
          <w:rFonts w:ascii="Times New Roman" w:hAnsi="Times New Roman" w:cs="Times New Roman"/>
          <w:sz w:val="24"/>
          <w:szCs w:val="24"/>
        </w:rPr>
        <w:t xml:space="preserve">. </w:t>
      </w:r>
    </w:p>
    <w:p w:rsidR="007C4414" w:rsidRPr="00237993" w:rsidRDefault="008D507C" w:rsidP="00237993">
      <w:pPr>
        <w:spacing w:line="360" w:lineRule="auto"/>
        <w:jc w:val="both"/>
        <w:rPr>
          <w:rFonts w:ascii="Times New Roman" w:hAnsi="Times New Roman" w:cs="Times New Roman"/>
          <w:sz w:val="24"/>
          <w:szCs w:val="24"/>
        </w:rPr>
      </w:pPr>
      <w:r w:rsidRPr="00DA0D24">
        <w:rPr>
          <w:rFonts w:ascii="Times New Roman" w:hAnsi="Times New Roman" w:cs="Times New Roman"/>
          <w:b/>
          <w:sz w:val="24"/>
          <w:szCs w:val="24"/>
        </w:rPr>
        <w:t>Palabras claves</w:t>
      </w:r>
      <w:r w:rsidRPr="00237993">
        <w:rPr>
          <w:rFonts w:ascii="Times New Roman" w:hAnsi="Times New Roman" w:cs="Times New Roman"/>
          <w:sz w:val="24"/>
          <w:szCs w:val="24"/>
        </w:rPr>
        <w:t xml:space="preserve">: </w:t>
      </w:r>
      <w:r w:rsidR="00D4752A" w:rsidRPr="00237993">
        <w:rPr>
          <w:rFonts w:ascii="Times New Roman" w:hAnsi="Times New Roman" w:cs="Times New Roman"/>
          <w:sz w:val="24"/>
          <w:szCs w:val="24"/>
        </w:rPr>
        <w:t>homoerótico</w:t>
      </w:r>
      <w:r w:rsidR="004263BB" w:rsidRPr="00237993">
        <w:rPr>
          <w:rFonts w:ascii="Times New Roman" w:hAnsi="Times New Roman" w:cs="Times New Roman"/>
          <w:sz w:val="24"/>
          <w:szCs w:val="24"/>
        </w:rPr>
        <w:t xml:space="preserve"> </w:t>
      </w:r>
      <w:r w:rsidR="00D4752A" w:rsidRPr="00237993">
        <w:rPr>
          <w:rFonts w:ascii="Times New Roman" w:hAnsi="Times New Roman" w:cs="Times New Roman"/>
          <w:sz w:val="24"/>
          <w:szCs w:val="24"/>
        </w:rPr>
        <w:t xml:space="preserve">-  </w:t>
      </w:r>
      <w:r w:rsidR="00907B10">
        <w:rPr>
          <w:rFonts w:ascii="Times New Roman" w:hAnsi="Times New Roman" w:cs="Times New Roman"/>
          <w:sz w:val="24"/>
          <w:szCs w:val="24"/>
        </w:rPr>
        <w:t>identidad sexual</w:t>
      </w:r>
      <w:r w:rsidR="004263BB" w:rsidRPr="00237993">
        <w:rPr>
          <w:rFonts w:ascii="Times New Roman" w:hAnsi="Times New Roman" w:cs="Times New Roman"/>
          <w:sz w:val="24"/>
          <w:szCs w:val="24"/>
        </w:rPr>
        <w:t xml:space="preserve"> -</w:t>
      </w:r>
      <w:r w:rsidRPr="00237993">
        <w:rPr>
          <w:rFonts w:ascii="Times New Roman" w:hAnsi="Times New Roman" w:cs="Times New Roman"/>
          <w:sz w:val="24"/>
          <w:szCs w:val="24"/>
        </w:rPr>
        <w:t xml:space="preserve"> </w:t>
      </w:r>
      <w:r w:rsidR="00907B10">
        <w:rPr>
          <w:rFonts w:ascii="Times New Roman" w:hAnsi="Times New Roman" w:cs="Times New Roman"/>
          <w:sz w:val="24"/>
          <w:szCs w:val="24"/>
        </w:rPr>
        <w:t>nacionalidad</w:t>
      </w:r>
      <w:r w:rsidR="00BE4D6C">
        <w:rPr>
          <w:rFonts w:ascii="Times New Roman" w:hAnsi="Times New Roman" w:cs="Times New Roman"/>
          <w:sz w:val="24"/>
          <w:szCs w:val="24"/>
        </w:rPr>
        <w:t>.</w:t>
      </w:r>
      <w:r w:rsidR="00907B10">
        <w:rPr>
          <w:rFonts w:ascii="Times New Roman" w:hAnsi="Times New Roman" w:cs="Times New Roman"/>
          <w:sz w:val="24"/>
          <w:szCs w:val="24"/>
        </w:rPr>
        <w:t xml:space="preserve"> </w:t>
      </w:r>
      <w:r w:rsidR="00CF1F76">
        <w:rPr>
          <w:rFonts w:ascii="Times New Roman" w:hAnsi="Times New Roman" w:cs="Times New Roman"/>
          <w:sz w:val="24"/>
          <w:szCs w:val="24"/>
        </w:rPr>
        <w:t xml:space="preserve"> </w:t>
      </w:r>
    </w:p>
    <w:p w:rsidR="00BE4D6C" w:rsidRDefault="00365CBA" w:rsidP="00237993">
      <w:pPr>
        <w:spacing w:line="360" w:lineRule="auto"/>
        <w:jc w:val="both"/>
        <w:rPr>
          <w:rFonts w:ascii="Times New Roman" w:hAnsi="Times New Roman" w:cs="Times New Roman"/>
          <w:sz w:val="24"/>
          <w:szCs w:val="24"/>
        </w:rPr>
      </w:pPr>
      <w:r w:rsidRPr="00237993">
        <w:rPr>
          <w:rFonts w:ascii="Times New Roman" w:hAnsi="Times New Roman" w:cs="Times New Roman"/>
          <w:sz w:val="24"/>
          <w:szCs w:val="24"/>
        </w:rPr>
        <w:t xml:space="preserve">    </w:t>
      </w:r>
    </w:p>
    <w:p w:rsidR="007E358B" w:rsidRPr="00237993" w:rsidRDefault="00365CBA" w:rsidP="00237993">
      <w:pPr>
        <w:spacing w:line="360" w:lineRule="auto"/>
        <w:jc w:val="both"/>
        <w:rPr>
          <w:rFonts w:ascii="Times New Roman" w:hAnsi="Times New Roman" w:cs="Times New Roman"/>
          <w:sz w:val="24"/>
          <w:szCs w:val="24"/>
        </w:rPr>
      </w:pPr>
      <w:r w:rsidRPr="00237993">
        <w:rPr>
          <w:rFonts w:ascii="Times New Roman" w:hAnsi="Times New Roman" w:cs="Times New Roman"/>
          <w:sz w:val="24"/>
          <w:szCs w:val="24"/>
        </w:rPr>
        <w:t xml:space="preserve"> </w:t>
      </w:r>
      <w:r w:rsidR="00162B4A">
        <w:rPr>
          <w:rFonts w:ascii="Times New Roman" w:hAnsi="Times New Roman" w:cs="Times New Roman"/>
          <w:sz w:val="24"/>
          <w:szCs w:val="24"/>
        </w:rPr>
        <w:t>E</w:t>
      </w:r>
      <w:r w:rsidR="004263BB" w:rsidRPr="00237993">
        <w:rPr>
          <w:rFonts w:ascii="Times New Roman" w:hAnsi="Times New Roman" w:cs="Times New Roman"/>
          <w:sz w:val="24"/>
          <w:szCs w:val="24"/>
        </w:rPr>
        <w:t>l yagunzo es</w:t>
      </w:r>
      <w:r w:rsidR="001B65CF" w:rsidRPr="00237993">
        <w:rPr>
          <w:rFonts w:ascii="Times New Roman" w:hAnsi="Times New Roman" w:cs="Times New Roman"/>
          <w:sz w:val="24"/>
          <w:szCs w:val="24"/>
        </w:rPr>
        <w:t>: "</w:t>
      </w:r>
      <w:r w:rsidR="007E358B" w:rsidRPr="00237993">
        <w:rPr>
          <w:rFonts w:ascii="Times New Roman" w:hAnsi="Times New Roman" w:cs="Times New Roman"/>
          <w:sz w:val="24"/>
          <w:szCs w:val="24"/>
        </w:rPr>
        <w:t>un valentón asalariado o camarada en armas que está ligado a la idea de prestación de servicios, típica en las disputas grupales o familiares" (</w:t>
      </w:r>
      <w:r w:rsidR="00D76832">
        <w:rPr>
          <w:rFonts w:ascii="Times New Roman" w:hAnsi="Times New Roman" w:cs="Times New Roman"/>
          <w:sz w:val="24"/>
          <w:szCs w:val="24"/>
        </w:rPr>
        <w:t>2011:7</w:t>
      </w:r>
      <w:r w:rsidR="007E358B" w:rsidRPr="00237993">
        <w:rPr>
          <w:rFonts w:ascii="Times New Roman" w:hAnsi="Times New Roman" w:cs="Times New Roman"/>
          <w:sz w:val="24"/>
          <w:szCs w:val="24"/>
        </w:rPr>
        <w:t>)</w:t>
      </w:r>
      <w:r w:rsidR="00C241E4">
        <w:rPr>
          <w:rStyle w:val="Refdenotaalpie"/>
          <w:rFonts w:ascii="Times New Roman" w:hAnsi="Times New Roman" w:cs="Times New Roman"/>
          <w:sz w:val="24"/>
          <w:szCs w:val="24"/>
        </w:rPr>
        <w:footnoteReference w:id="4"/>
      </w:r>
      <w:r w:rsidR="00917263">
        <w:rPr>
          <w:rFonts w:ascii="Times New Roman" w:hAnsi="Times New Roman" w:cs="Times New Roman"/>
          <w:sz w:val="24"/>
          <w:szCs w:val="24"/>
        </w:rPr>
        <w:t xml:space="preserve"> </w:t>
      </w:r>
      <w:r w:rsidR="004263BB" w:rsidRPr="00237993">
        <w:rPr>
          <w:rFonts w:ascii="Times New Roman" w:hAnsi="Times New Roman" w:cs="Times New Roman"/>
          <w:sz w:val="24"/>
          <w:szCs w:val="24"/>
        </w:rPr>
        <w:t xml:space="preserve">El yagunzo es el tipo social del Sertón, criollo heredero de los tipos sociales </w:t>
      </w:r>
      <w:r w:rsidR="003B53DE">
        <w:rPr>
          <w:rFonts w:ascii="Times New Roman" w:hAnsi="Times New Roman" w:cs="Times New Roman"/>
          <w:sz w:val="24"/>
          <w:szCs w:val="24"/>
        </w:rPr>
        <w:t xml:space="preserve">de </w:t>
      </w:r>
      <w:r w:rsidR="004263BB" w:rsidRPr="00237993">
        <w:rPr>
          <w:rFonts w:ascii="Times New Roman" w:hAnsi="Times New Roman" w:cs="Times New Roman"/>
          <w:sz w:val="24"/>
          <w:szCs w:val="24"/>
        </w:rPr>
        <w:t xml:space="preserve">la colonia. </w:t>
      </w:r>
    </w:p>
    <w:p w:rsidR="00C258E2" w:rsidRPr="00237993" w:rsidRDefault="007E358B" w:rsidP="00237993">
      <w:pPr>
        <w:spacing w:line="360" w:lineRule="auto"/>
        <w:jc w:val="both"/>
        <w:rPr>
          <w:rFonts w:ascii="Times New Roman" w:hAnsi="Times New Roman" w:cs="Times New Roman"/>
          <w:sz w:val="24"/>
          <w:szCs w:val="24"/>
        </w:rPr>
      </w:pPr>
      <w:r w:rsidRPr="00237993">
        <w:rPr>
          <w:rFonts w:ascii="Times New Roman" w:hAnsi="Times New Roman" w:cs="Times New Roman"/>
          <w:sz w:val="24"/>
          <w:szCs w:val="24"/>
        </w:rPr>
        <w:t xml:space="preserve">      </w:t>
      </w:r>
      <w:r w:rsidR="00365CBA" w:rsidRPr="00237993">
        <w:rPr>
          <w:rFonts w:ascii="Times New Roman" w:hAnsi="Times New Roman" w:cs="Times New Roman"/>
          <w:sz w:val="24"/>
          <w:szCs w:val="24"/>
        </w:rPr>
        <w:t xml:space="preserve">La novela desarrolla </w:t>
      </w:r>
      <w:r w:rsidR="004263BB" w:rsidRPr="00237993">
        <w:rPr>
          <w:rFonts w:ascii="Times New Roman" w:hAnsi="Times New Roman" w:cs="Times New Roman"/>
          <w:sz w:val="24"/>
          <w:szCs w:val="24"/>
        </w:rPr>
        <w:t xml:space="preserve">paralelamente </w:t>
      </w:r>
      <w:r w:rsidR="00365CBA" w:rsidRPr="00237993">
        <w:rPr>
          <w:rFonts w:ascii="Times New Roman" w:hAnsi="Times New Roman" w:cs="Times New Roman"/>
          <w:sz w:val="24"/>
          <w:szCs w:val="24"/>
        </w:rPr>
        <w:t xml:space="preserve">dos tramas: </w:t>
      </w:r>
      <w:r w:rsidR="004263BB" w:rsidRPr="00237993">
        <w:rPr>
          <w:rFonts w:ascii="Times New Roman" w:hAnsi="Times New Roman" w:cs="Times New Roman"/>
          <w:sz w:val="24"/>
          <w:szCs w:val="24"/>
        </w:rPr>
        <w:t>por un lado</w:t>
      </w:r>
      <w:r w:rsidR="00365CBA" w:rsidRPr="00237993">
        <w:rPr>
          <w:rFonts w:ascii="Times New Roman" w:hAnsi="Times New Roman" w:cs="Times New Roman"/>
          <w:sz w:val="24"/>
          <w:szCs w:val="24"/>
        </w:rPr>
        <w:t>, las circunstancias que convierten a Riobaldo en un líder</w:t>
      </w:r>
      <w:r w:rsidR="00C93488">
        <w:rPr>
          <w:rFonts w:ascii="Times New Roman" w:hAnsi="Times New Roman" w:cs="Times New Roman"/>
          <w:sz w:val="24"/>
          <w:szCs w:val="24"/>
        </w:rPr>
        <w:t xml:space="preserve"> yagunzo</w:t>
      </w:r>
      <w:r w:rsidR="00365CBA" w:rsidRPr="00237993">
        <w:rPr>
          <w:rFonts w:ascii="Times New Roman" w:hAnsi="Times New Roman" w:cs="Times New Roman"/>
          <w:sz w:val="24"/>
          <w:szCs w:val="24"/>
        </w:rPr>
        <w:t xml:space="preserve">; y </w:t>
      </w:r>
      <w:r w:rsidR="004263BB" w:rsidRPr="00237993">
        <w:rPr>
          <w:rFonts w:ascii="Times New Roman" w:hAnsi="Times New Roman" w:cs="Times New Roman"/>
          <w:sz w:val="24"/>
          <w:szCs w:val="24"/>
        </w:rPr>
        <w:t>por el otro</w:t>
      </w:r>
      <w:r w:rsidR="00365CBA" w:rsidRPr="00237993">
        <w:rPr>
          <w:rFonts w:ascii="Times New Roman" w:hAnsi="Times New Roman" w:cs="Times New Roman"/>
          <w:sz w:val="24"/>
          <w:szCs w:val="24"/>
        </w:rPr>
        <w:t xml:space="preserve">, la tensión erótica entre </w:t>
      </w:r>
      <w:r w:rsidR="004263BB" w:rsidRPr="00237993">
        <w:rPr>
          <w:rFonts w:ascii="Times New Roman" w:hAnsi="Times New Roman" w:cs="Times New Roman"/>
          <w:sz w:val="24"/>
          <w:szCs w:val="24"/>
        </w:rPr>
        <w:t xml:space="preserve"> </w:t>
      </w:r>
      <w:r w:rsidR="003B53DE">
        <w:rPr>
          <w:rFonts w:ascii="Times New Roman" w:hAnsi="Times New Roman" w:cs="Times New Roman"/>
          <w:sz w:val="24"/>
          <w:szCs w:val="24"/>
        </w:rPr>
        <w:t xml:space="preserve">Rioblado y Diadorim </w:t>
      </w:r>
      <w:r w:rsidR="004263BB" w:rsidRPr="00237993">
        <w:rPr>
          <w:rFonts w:ascii="Times New Roman" w:hAnsi="Times New Roman" w:cs="Times New Roman"/>
          <w:sz w:val="24"/>
          <w:szCs w:val="24"/>
        </w:rPr>
        <w:t>que se remonta a su primer encuentro en la infancia</w:t>
      </w:r>
      <w:r w:rsidR="00346EEF">
        <w:rPr>
          <w:rFonts w:ascii="Times New Roman" w:hAnsi="Times New Roman" w:cs="Times New Roman"/>
          <w:sz w:val="24"/>
          <w:szCs w:val="24"/>
        </w:rPr>
        <w:t>.</w:t>
      </w:r>
      <w:r w:rsidR="00C258E2" w:rsidRPr="00237993">
        <w:rPr>
          <w:rFonts w:ascii="Times New Roman" w:hAnsi="Times New Roman" w:cs="Times New Roman"/>
          <w:sz w:val="24"/>
          <w:szCs w:val="24"/>
        </w:rPr>
        <w:t xml:space="preserve"> </w:t>
      </w:r>
    </w:p>
    <w:p w:rsidR="00365CBA" w:rsidRPr="00237993" w:rsidRDefault="007E358B" w:rsidP="00237993">
      <w:pPr>
        <w:spacing w:line="360" w:lineRule="auto"/>
        <w:jc w:val="both"/>
        <w:rPr>
          <w:rFonts w:ascii="Times New Roman" w:hAnsi="Times New Roman" w:cs="Times New Roman"/>
          <w:sz w:val="24"/>
          <w:szCs w:val="24"/>
        </w:rPr>
      </w:pPr>
      <w:r w:rsidRPr="00237993">
        <w:rPr>
          <w:rFonts w:ascii="Times New Roman" w:hAnsi="Times New Roman" w:cs="Times New Roman"/>
          <w:sz w:val="24"/>
          <w:szCs w:val="24"/>
        </w:rPr>
        <w:t xml:space="preserve">      </w:t>
      </w:r>
      <w:r w:rsidR="003B53DE">
        <w:rPr>
          <w:rFonts w:ascii="Times New Roman" w:hAnsi="Times New Roman" w:cs="Times New Roman"/>
          <w:sz w:val="24"/>
          <w:szCs w:val="24"/>
        </w:rPr>
        <w:t xml:space="preserve">La novela </w:t>
      </w:r>
      <w:r w:rsidR="004E7E85">
        <w:rPr>
          <w:rFonts w:ascii="Times New Roman" w:hAnsi="Times New Roman" w:cs="Times New Roman"/>
          <w:sz w:val="24"/>
          <w:szCs w:val="24"/>
        </w:rPr>
        <w:t>es</w:t>
      </w:r>
      <w:r w:rsidR="003B53DE">
        <w:rPr>
          <w:rFonts w:ascii="Times New Roman" w:hAnsi="Times New Roman" w:cs="Times New Roman"/>
          <w:sz w:val="24"/>
          <w:szCs w:val="24"/>
        </w:rPr>
        <w:t xml:space="preserve"> u</w:t>
      </w:r>
      <w:r w:rsidR="001B65CF" w:rsidRPr="00237993">
        <w:rPr>
          <w:rFonts w:ascii="Times New Roman" w:hAnsi="Times New Roman" w:cs="Times New Roman"/>
          <w:sz w:val="24"/>
          <w:szCs w:val="24"/>
        </w:rPr>
        <w:t>n largo mon</w:t>
      </w:r>
      <w:r w:rsidR="004E7E85">
        <w:rPr>
          <w:rFonts w:ascii="Times New Roman" w:hAnsi="Times New Roman" w:cs="Times New Roman"/>
          <w:sz w:val="24"/>
          <w:szCs w:val="24"/>
        </w:rPr>
        <w:t>ó</w:t>
      </w:r>
      <w:r w:rsidR="001B65CF" w:rsidRPr="00237993">
        <w:rPr>
          <w:rFonts w:ascii="Times New Roman" w:hAnsi="Times New Roman" w:cs="Times New Roman"/>
          <w:sz w:val="24"/>
          <w:szCs w:val="24"/>
        </w:rPr>
        <w:t xml:space="preserve">logo </w:t>
      </w:r>
      <w:r w:rsidR="0052588A" w:rsidRPr="00237993">
        <w:rPr>
          <w:rFonts w:ascii="Times New Roman" w:hAnsi="Times New Roman" w:cs="Times New Roman"/>
          <w:sz w:val="24"/>
          <w:szCs w:val="24"/>
        </w:rPr>
        <w:t xml:space="preserve">dialógico </w:t>
      </w:r>
      <w:r w:rsidR="00E53FA5">
        <w:rPr>
          <w:rFonts w:ascii="Times New Roman" w:hAnsi="Times New Roman" w:cs="Times New Roman"/>
          <w:sz w:val="24"/>
          <w:szCs w:val="24"/>
        </w:rPr>
        <w:t xml:space="preserve">donde Riobaldo </w:t>
      </w:r>
      <w:r w:rsidR="00917263">
        <w:rPr>
          <w:rFonts w:ascii="Times New Roman" w:hAnsi="Times New Roman" w:cs="Times New Roman"/>
          <w:sz w:val="24"/>
          <w:szCs w:val="24"/>
        </w:rPr>
        <w:t xml:space="preserve">se confiesa con </w:t>
      </w:r>
      <w:r w:rsidR="00486575">
        <w:rPr>
          <w:rFonts w:ascii="Times New Roman" w:hAnsi="Times New Roman" w:cs="Times New Roman"/>
          <w:sz w:val="24"/>
          <w:szCs w:val="24"/>
        </w:rPr>
        <w:t>un</w:t>
      </w:r>
      <w:r w:rsidR="00E53FA5">
        <w:rPr>
          <w:rFonts w:ascii="Times New Roman" w:hAnsi="Times New Roman" w:cs="Times New Roman"/>
          <w:sz w:val="24"/>
          <w:szCs w:val="24"/>
        </w:rPr>
        <w:t xml:space="preserve"> doctor letrado</w:t>
      </w:r>
      <w:r w:rsidR="00917263">
        <w:rPr>
          <w:rFonts w:ascii="Times New Roman" w:hAnsi="Times New Roman" w:cs="Times New Roman"/>
          <w:sz w:val="24"/>
          <w:szCs w:val="24"/>
        </w:rPr>
        <w:t xml:space="preserve">. </w:t>
      </w:r>
      <w:r w:rsidR="003B53DE">
        <w:rPr>
          <w:rFonts w:ascii="Times New Roman" w:hAnsi="Times New Roman" w:cs="Times New Roman"/>
          <w:sz w:val="24"/>
          <w:szCs w:val="24"/>
        </w:rPr>
        <w:t>E</w:t>
      </w:r>
      <w:r w:rsidR="0052588A" w:rsidRPr="00237993">
        <w:rPr>
          <w:rFonts w:ascii="Times New Roman" w:hAnsi="Times New Roman" w:cs="Times New Roman"/>
          <w:sz w:val="24"/>
          <w:szCs w:val="24"/>
        </w:rPr>
        <w:t xml:space="preserve">l </w:t>
      </w:r>
      <w:r w:rsidR="0052588A" w:rsidRPr="00BE4D6C">
        <w:rPr>
          <w:rFonts w:ascii="Times New Roman" w:hAnsi="Times New Roman" w:cs="Times New Roman"/>
          <w:i/>
          <w:sz w:val="24"/>
          <w:szCs w:val="24"/>
        </w:rPr>
        <w:t>Sert</w:t>
      </w:r>
      <w:r w:rsidR="004263BB" w:rsidRPr="00BE4D6C">
        <w:rPr>
          <w:rFonts w:ascii="Times New Roman" w:hAnsi="Times New Roman" w:cs="Times New Roman"/>
          <w:i/>
          <w:sz w:val="24"/>
          <w:szCs w:val="24"/>
        </w:rPr>
        <w:t>ó</w:t>
      </w:r>
      <w:r w:rsidRPr="00BE4D6C">
        <w:rPr>
          <w:rFonts w:ascii="Times New Roman" w:hAnsi="Times New Roman" w:cs="Times New Roman"/>
          <w:i/>
          <w:sz w:val="24"/>
          <w:szCs w:val="24"/>
        </w:rPr>
        <w:t>n</w:t>
      </w:r>
      <w:r w:rsidR="001B65CF" w:rsidRPr="00237993">
        <w:rPr>
          <w:rFonts w:ascii="Times New Roman" w:hAnsi="Times New Roman" w:cs="Times New Roman"/>
          <w:sz w:val="24"/>
          <w:szCs w:val="24"/>
        </w:rPr>
        <w:t xml:space="preserve"> </w:t>
      </w:r>
      <w:r w:rsidR="0052588A" w:rsidRPr="00237993">
        <w:rPr>
          <w:rFonts w:ascii="Times New Roman" w:hAnsi="Times New Roman" w:cs="Times New Roman"/>
          <w:sz w:val="24"/>
          <w:szCs w:val="24"/>
        </w:rPr>
        <w:t>minero y bahiano</w:t>
      </w:r>
      <w:r w:rsidR="003B53DE">
        <w:rPr>
          <w:rFonts w:ascii="Times New Roman" w:hAnsi="Times New Roman" w:cs="Times New Roman"/>
          <w:sz w:val="24"/>
          <w:szCs w:val="24"/>
        </w:rPr>
        <w:t xml:space="preserve"> es un </w:t>
      </w:r>
      <w:r w:rsidR="00D569EC" w:rsidRPr="00237993">
        <w:rPr>
          <w:rFonts w:ascii="Times New Roman" w:hAnsi="Times New Roman" w:cs="Times New Roman"/>
          <w:sz w:val="24"/>
          <w:szCs w:val="24"/>
        </w:rPr>
        <w:t>á</w:t>
      </w:r>
      <w:r w:rsidR="0052588A" w:rsidRPr="00237993">
        <w:rPr>
          <w:rFonts w:ascii="Times New Roman" w:hAnsi="Times New Roman" w:cs="Times New Roman"/>
          <w:sz w:val="24"/>
          <w:szCs w:val="24"/>
        </w:rPr>
        <w:t>rea geográfica situada al nordeste del Brasil</w:t>
      </w:r>
      <w:r w:rsidR="0007742D">
        <w:rPr>
          <w:rFonts w:ascii="Times New Roman" w:hAnsi="Times New Roman" w:cs="Times New Roman"/>
          <w:sz w:val="24"/>
          <w:szCs w:val="24"/>
        </w:rPr>
        <w:t xml:space="preserve"> que</w:t>
      </w:r>
      <w:r w:rsidR="00D569EC" w:rsidRPr="00237993">
        <w:rPr>
          <w:rFonts w:ascii="Times New Roman" w:hAnsi="Times New Roman" w:cs="Times New Roman"/>
          <w:sz w:val="24"/>
          <w:szCs w:val="24"/>
        </w:rPr>
        <w:t xml:space="preserve"> "</w:t>
      </w:r>
      <w:r w:rsidR="0052588A" w:rsidRPr="00237993">
        <w:rPr>
          <w:rFonts w:ascii="Times New Roman" w:hAnsi="Times New Roman" w:cs="Times New Roman"/>
          <w:sz w:val="24"/>
          <w:szCs w:val="24"/>
        </w:rPr>
        <w:t xml:space="preserve">combina la </w:t>
      </w:r>
      <w:r w:rsidR="0052588A" w:rsidRPr="00237993">
        <w:rPr>
          <w:rFonts w:ascii="Times New Roman" w:hAnsi="Times New Roman" w:cs="Times New Roman"/>
          <w:i/>
          <w:sz w:val="24"/>
          <w:szCs w:val="24"/>
        </w:rPr>
        <w:t>caatinga</w:t>
      </w:r>
      <w:r w:rsidR="0052588A" w:rsidRPr="00237993">
        <w:rPr>
          <w:rFonts w:ascii="Times New Roman" w:hAnsi="Times New Roman" w:cs="Times New Roman"/>
          <w:sz w:val="24"/>
          <w:szCs w:val="24"/>
        </w:rPr>
        <w:t xml:space="preserve"> rala y la sequía agobiante de algunas zonas desérticas con los pastos abundantes y la frescura de las </w:t>
      </w:r>
      <w:r w:rsidR="0052588A" w:rsidRPr="00237993">
        <w:rPr>
          <w:rFonts w:ascii="Times New Roman" w:hAnsi="Times New Roman" w:cs="Times New Roman"/>
          <w:i/>
          <w:sz w:val="24"/>
          <w:szCs w:val="24"/>
        </w:rPr>
        <w:t>veredas</w:t>
      </w:r>
      <w:r w:rsidR="0052588A" w:rsidRPr="00237993">
        <w:rPr>
          <w:rFonts w:ascii="Times New Roman" w:hAnsi="Times New Roman" w:cs="Times New Roman"/>
          <w:sz w:val="24"/>
          <w:szCs w:val="24"/>
        </w:rPr>
        <w:t xml:space="preserve"> o esteros y riachos en los que crece una gran diversidad de flora y fauna"(</w:t>
      </w:r>
      <w:r w:rsidR="00074B95" w:rsidRPr="00237993">
        <w:rPr>
          <w:rFonts w:ascii="Times New Roman" w:hAnsi="Times New Roman" w:cs="Times New Roman"/>
          <w:sz w:val="24"/>
          <w:szCs w:val="24"/>
        </w:rPr>
        <w:t>2011</w:t>
      </w:r>
      <w:r w:rsidR="00D76832">
        <w:rPr>
          <w:rFonts w:ascii="Times New Roman" w:hAnsi="Times New Roman" w:cs="Times New Roman"/>
          <w:sz w:val="24"/>
          <w:szCs w:val="24"/>
        </w:rPr>
        <w:t>:</w:t>
      </w:r>
      <w:r w:rsidR="00074B95" w:rsidRPr="00237993">
        <w:rPr>
          <w:rFonts w:ascii="Times New Roman" w:hAnsi="Times New Roman" w:cs="Times New Roman"/>
          <w:sz w:val="24"/>
          <w:szCs w:val="24"/>
        </w:rPr>
        <w:t>8</w:t>
      </w:r>
      <w:r w:rsidR="0052588A" w:rsidRPr="00237993">
        <w:rPr>
          <w:rFonts w:ascii="Times New Roman" w:hAnsi="Times New Roman" w:cs="Times New Roman"/>
          <w:sz w:val="24"/>
          <w:szCs w:val="24"/>
        </w:rPr>
        <w:t>)</w:t>
      </w:r>
      <w:r w:rsidR="00C241E4">
        <w:rPr>
          <w:rStyle w:val="Refdenotaalpie"/>
          <w:rFonts w:ascii="Times New Roman" w:hAnsi="Times New Roman" w:cs="Times New Roman"/>
          <w:sz w:val="24"/>
          <w:szCs w:val="24"/>
        </w:rPr>
        <w:footnoteReference w:id="5"/>
      </w:r>
      <w:r w:rsidR="0052588A" w:rsidRPr="00237993">
        <w:rPr>
          <w:rFonts w:ascii="Times New Roman" w:hAnsi="Times New Roman" w:cs="Times New Roman"/>
          <w:sz w:val="24"/>
          <w:szCs w:val="24"/>
        </w:rPr>
        <w:t xml:space="preserve"> </w:t>
      </w:r>
      <w:r w:rsidR="004263BB" w:rsidRPr="00237993">
        <w:rPr>
          <w:rFonts w:ascii="Times New Roman" w:hAnsi="Times New Roman" w:cs="Times New Roman"/>
          <w:sz w:val="24"/>
          <w:szCs w:val="24"/>
        </w:rPr>
        <w:t>E</w:t>
      </w:r>
      <w:r w:rsidR="00D569EC" w:rsidRPr="00237993">
        <w:rPr>
          <w:rFonts w:ascii="Times New Roman" w:hAnsi="Times New Roman" w:cs="Times New Roman"/>
          <w:sz w:val="24"/>
          <w:szCs w:val="24"/>
        </w:rPr>
        <w:t>s</w:t>
      </w:r>
      <w:r w:rsidR="00917263">
        <w:rPr>
          <w:rFonts w:ascii="Times New Roman" w:hAnsi="Times New Roman" w:cs="Times New Roman"/>
          <w:sz w:val="24"/>
          <w:szCs w:val="24"/>
        </w:rPr>
        <w:t xml:space="preserve">te </w:t>
      </w:r>
      <w:r w:rsidR="0052588A" w:rsidRPr="00237993">
        <w:rPr>
          <w:rFonts w:ascii="Times New Roman" w:hAnsi="Times New Roman" w:cs="Times New Roman"/>
          <w:sz w:val="24"/>
          <w:szCs w:val="24"/>
        </w:rPr>
        <w:t>territorio desp</w:t>
      </w:r>
      <w:r w:rsidR="00D569EC" w:rsidRPr="00237993">
        <w:rPr>
          <w:rFonts w:ascii="Times New Roman" w:hAnsi="Times New Roman" w:cs="Times New Roman"/>
          <w:sz w:val="24"/>
          <w:szCs w:val="24"/>
        </w:rPr>
        <w:t>la</w:t>
      </w:r>
      <w:r w:rsidR="0052588A" w:rsidRPr="00237993">
        <w:rPr>
          <w:rFonts w:ascii="Times New Roman" w:hAnsi="Times New Roman" w:cs="Times New Roman"/>
          <w:sz w:val="24"/>
          <w:szCs w:val="24"/>
        </w:rPr>
        <w:t xml:space="preserve">zado por la modernidad, desconocido </w:t>
      </w:r>
      <w:r w:rsidR="003B53DE">
        <w:rPr>
          <w:rFonts w:ascii="Times New Roman" w:hAnsi="Times New Roman" w:cs="Times New Roman"/>
          <w:sz w:val="24"/>
          <w:szCs w:val="24"/>
        </w:rPr>
        <w:t xml:space="preserve">por el propio Brasil, </w:t>
      </w:r>
      <w:r w:rsidR="00D569EC" w:rsidRPr="00237993">
        <w:rPr>
          <w:rFonts w:ascii="Times New Roman" w:hAnsi="Times New Roman" w:cs="Times New Roman"/>
          <w:sz w:val="24"/>
          <w:szCs w:val="24"/>
        </w:rPr>
        <w:t xml:space="preserve">es el </w:t>
      </w:r>
      <w:r w:rsidR="0052588A" w:rsidRPr="00237993">
        <w:rPr>
          <w:rFonts w:ascii="Times New Roman" w:hAnsi="Times New Roman" w:cs="Times New Roman"/>
          <w:sz w:val="24"/>
          <w:szCs w:val="24"/>
        </w:rPr>
        <w:t xml:space="preserve">que </w:t>
      </w:r>
      <w:r w:rsidR="00D569EC" w:rsidRPr="00237993">
        <w:rPr>
          <w:rFonts w:ascii="Times New Roman" w:hAnsi="Times New Roman" w:cs="Times New Roman"/>
          <w:sz w:val="24"/>
          <w:szCs w:val="24"/>
        </w:rPr>
        <w:t>Guimarães</w:t>
      </w:r>
      <w:r w:rsidR="0052588A" w:rsidRPr="00237993">
        <w:rPr>
          <w:rFonts w:ascii="Times New Roman" w:hAnsi="Times New Roman" w:cs="Times New Roman"/>
          <w:sz w:val="24"/>
          <w:szCs w:val="24"/>
        </w:rPr>
        <w:t xml:space="preserve"> construye </w:t>
      </w:r>
      <w:r w:rsidR="00D569EC" w:rsidRPr="00237993">
        <w:rPr>
          <w:rFonts w:ascii="Times New Roman" w:hAnsi="Times New Roman" w:cs="Times New Roman"/>
          <w:sz w:val="24"/>
          <w:szCs w:val="24"/>
        </w:rPr>
        <w:t>lingüísticamente</w:t>
      </w:r>
      <w:r w:rsidR="0052588A" w:rsidRPr="00237993">
        <w:rPr>
          <w:rFonts w:ascii="Times New Roman" w:hAnsi="Times New Roman" w:cs="Times New Roman"/>
          <w:sz w:val="24"/>
          <w:szCs w:val="24"/>
        </w:rPr>
        <w:t xml:space="preserve"> para darle entidad</w:t>
      </w:r>
      <w:r w:rsidR="003C26C8" w:rsidRPr="00237993">
        <w:rPr>
          <w:rFonts w:ascii="Times New Roman" w:hAnsi="Times New Roman" w:cs="Times New Roman"/>
          <w:sz w:val="24"/>
          <w:szCs w:val="24"/>
        </w:rPr>
        <w:t xml:space="preserve">: </w:t>
      </w:r>
      <w:r w:rsidR="00A64EEB" w:rsidRPr="00237993">
        <w:rPr>
          <w:rFonts w:ascii="Times New Roman" w:hAnsi="Times New Roman" w:cs="Times New Roman"/>
          <w:sz w:val="24"/>
          <w:szCs w:val="24"/>
        </w:rPr>
        <w:t>"Le voy a hablar, le hablo del Sert</w:t>
      </w:r>
      <w:r w:rsidR="00237993" w:rsidRPr="00237993">
        <w:rPr>
          <w:rFonts w:ascii="Times New Roman" w:hAnsi="Times New Roman" w:cs="Times New Roman"/>
          <w:sz w:val="24"/>
          <w:szCs w:val="24"/>
        </w:rPr>
        <w:t>ón</w:t>
      </w:r>
      <w:r w:rsidR="00A64EEB" w:rsidRPr="00237993">
        <w:rPr>
          <w:rFonts w:ascii="Times New Roman" w:hAnsi="Times New Roman" w:cs="Times New Roman"/>
          <w:sz w:val="24"/>
          <w:szCs w:val="24"/>
        </w:rPr>
        <w:t>. De lo que no sé. ¡Un Gran Sertón! No lo sé. Nadie todavía lo sabe. Sólo unas poquísimas personas y sólo estas pocas veredas, vereditas" (2011</w:t>
      </w:r>
      <w:r w:rsidR="00D76832">
        <w:rPr>
          <w:rFonts w:ascii="Times New Roman" w:hAnsi="Times New Roman" w:cs="Times New Roman"/>
          <w:sz w:val="24"/>
          <w:szCs w:val="24"/>
        </w:rPr>
        <w:t>:</w:t>
      </w:r>
      <w:r w:rsidR="00A64EEB" w:rsidRPr="00237993">
        <w:rPr>
          <w:rFonts w:ascii="Times New Roman" w:hAnsi="Times New Roman" w:cs="Times New Roman"/>
          <w:sz w:val="24"/>
          <w:szCs w:val="24"/>
        </w:rPr>
        <w:t xml:space="preserve"> 105)</w:t>
      </w:r>
    </w:p>
    <w:p w:rsidR="00442FF2" w:rsidRDefault="00C93488" w:rsidP="0003215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66537">
        <w:rPr>
          <w:rFonts w:ascii="Times New Roman" w:hAnsi="Times New Roman" w:cs="Times New Roman"/>
          <w:i/>
          <w:sz w:val="24"/>
          <w:szCs w:val="24"/>
        </w:rPr>
        <w:t xml:space="preserve">      </w:t>
      </w:r>
      <w:r w:rsidR="002C760D" w:rsidRPr="00237993">
        <w:rPr>
          <w:rFonts w:ascii="Times New Roman" w:hAnsi="Times New Roman" w:cs="Times New Roman"/>
          <w:i/>
          <w:sz w:val="24"/>
          <w:szCs w:val="24"/>
        </w:rPr>
        <w:t>Epistemología del armario</w:t>
      </w:r>
      <w:r w:rsidR="002C760D" w:rsidRPr="00237993">
        <w:rPr>
          <w:rFonts w:ascii="Times New Roman" w:hAnsi="Times New Roman" w:cs="Times New Roman"/>
          <w:sz w:val="24"/>
          <w:szCs w:val="24"/>
        </w:rPr>
        <w:t xml:space="preserve"> de Eve Kosovsky Sedgwick (1998) es un</w:t>
      </w:r>
      <w:r w:rsidR="004E7E85">
        <w:rPr>
          <w:rFonts w:ascii="Times New Roman" w:hAnsi="Times New Roman" w:cs="Times New Roman"/>
          <w:sz w:val="24"/>
          <w:szCs w:val="24"/>
        </w:rPr>
        <w:t xml:space="preserve"> estudio</w:t>
      </w:r>
      <w:r w:rsidR="002C760D" w:rsidRPr="00237993">
        <w:rPr>
          <w:rFonts w:ascii="Times New Roman" w:hAnsi="Times New Roman" w:cs="Times New Roman"/>
          <w:sz w:val="24"/>
          <w:szCs w:val="24"/>
        </w:rPr>
        <w:t xml:space="preserve"> feminista sobre la condición gay masculina. Es también un intento deconstructivista de desmantelar las oposiciones que han reducido a categorías binarias a la cuestión gay</w:t>
      </w:r>
      <w:r w:rsidR="00B66F37">
        <w:rPr>
          <w:rFonts w:ascii="Times New Roman" w:hAnsi="Times New Roman" w:cs="Times New Roman"/>
          <w:sz w:val="24"/>
          <w:szCs w:val="24"/>
        </w:rPr>
        <w:t xml:space="preserve">. </w:t>
      </w:r>
      <w:r w:rsidR="002C760D" w:rsidRPr="00237993">
        <w:rPr>
          <w:rFonts w:ascii="Times New Roman" w:hAnsi="Times New Roman" w:cs="Times New Roman"/>
          <w:sz w:val="24"/>
          <w:szCs w:val="24"/>
        </w:rPr>
        <w:t xml:space="preserve"> </w:t>
      </w:r>
      <w:r w:rsidR="00CB55F6">
        <w:rPr>
          <w:rFonts w:ascii="Times New Roman" w:hAnsi="Times New Roman" w:cs="Times New Roman"/>
          <w:sz w:val="24"/>
          <w:szCs w:val="24"/>
        </w:rPr>
        <w:t>Una de las categorías más contradictorias para la autora es la que define a la homo/heterosexualidad</w:t>
      </w:r>
      <w:r w:rsidR="001645F4">
        <w:rPr>
          <w:rFonts w:ascii="Times New Roman" w:hAnsi="Times New Roman" w:cs="Times New Roman"/>
          <w:sz w:val="24"/>
          <w:szCs w:val="24"/>
        </w:rPr>
        <w:t xml:space="preserve"> en la Modernidad </w:t>
      </w:r>
      <w:r w:rsidR="006C6783">
        <w:rPr>
          <w:rFonts w:ascii="Times New Roman" w:hAnsi="Times New Roman" w:cs="Times New Roman"/>
          <w:sz w:val="24"/>
          <w:szCs w:val="24"/>
        </w:rPr>
        <w:t>tejida</w:t>
      </w:r>
      <w:r w:rsidR="00F74A4C">
        <w:rPr>
          <w:rFonts w:ascii="Times New Roman" w:hAnsi="Times New Roman" w:cs="Times New Roman"/>
          <w:sz w:val="24"/>
          <w:szCs w:val="24"/>
        </w:rPr>
        <w:t xml:space="preserve"> </w:t>
      </w:r>
      <w:r w:rsidR="001645F4">
        <w:rPr>
          <w:rFonts w:ascii="Times New Roman" w:hAnsi="Times New Roman" w:cs="Times New Roman"/>
          <w:sz w:val="24"/>
          <w:szCs w:val="24"/>
        </w:rPr>
        <w:t>bajo un manto de silencio e ignorancia.</w:t>
      </w:r>
      <w:r w:rsidR="00CB55F6">
        <w:rPr>
          <w:rFonts w:ascii="Times New Roman" w:hAnsi="Times New Roman" w:cs="Times New Roman"/>
          <w:sz w:val="24"/>
          <w:szCs w:val="24"/>
        </w:rPr>
        <w:t xml:space="preserve"> </w:t>
      </w:r>
      <w:r w:rsidR="00032154">
        <w:rPr>
          <w:rFonts w:ascii="Times New Roman" w:hAnsi="Times New Roman" w:cs="Times New Roman"/>
          <w:sz w:val="24"/>
          <w:szCs w:val="24"/>
        </w:rPr>
        <w:t>El siglo XVIII secularizó entre otras cosas la idea del amor y el conocimiento de la sexualidad</w:t>
      </w:r>
      <w:r w:rsidR="001645F4">
        <w:rPr>
          <w:rFonts w:ascii="Times New Roman" w:hAnsi="Times New Roman" w:cs="Times New Roman"/>
          <w:sz w:val="24"/>
          <w:szCs w:val="24"/>
        </w:rPr>
        <w:t xml:space="preserve">, los separó </w:t>
      </w:r>
      <w:r w:rsidR="00032154">
        <w:rPr>
          <w:rFonts w:ascii="Times New Roman" w:hAnsi="Times New Roman" w:cs="Times New Roman"/>
          <w:sz w:val="24"/>
          <w:szCs w:val="24"/>
        </w:rPr>
        <w:t>de la sujeción de los discursos religiosos. E</w:t>
      </w:r>
      <w:r w:rsidR="001645F4">
        <w:rPr>
          <w:rFonts w:ascii="Times New Roman" w:hAnsi="Times New Roman" w:cs="Times New Roman"/>
          <w:sz w:val="24"/>
          <w:szCs w:val="24"/>
        </w:rPr>
        <w:t>n</w:t>
      </w:r>
      <w:r w:rsidR="00032154">
        <w:rPr>
          <w:rFonts w:ascii="Times New Roman" w:hAnsi="Times New Roman" w:cs="Times New Roman"/>
          <w:sz w:val="24"/>
          <w:szCs w:val="24"/>
        </w:rPr>
        <w:t xml:space="preserve"> </w:t>
      </w:r>
      <w:r w:rsidR="001645F4">
        <w:rPr>
          <w:rFonts w:ascii="Times New Roman" w:hAnsi="Times New Roman" w:cs="Times New Roman"/>
          <w:sz w:val="24"/>
          <w:szCs w:val="24"/>
        </w:rPr>
        <w:t xml:space="preserve">el </w:t>
      </w:r>
      <w:r w:rsidR="00032154">
        <w:rPr>
          <w:rFonts w:ascii="Times New Roman" w:hAnsi="Times New Roman" w:cs="Times New Roman"/>
          <w:sz w:val="24"/>
          <w:szCs w:val="24"/>
        </w:rPr>
        <w:t xml:space="preserve">siglo XIX </w:t>
      </w:r>
      <w:r w:rsidR="001645F4">
        <w:rPr>
          <w:rFonts w:ascii="Times New Roman" w:hAnsi="Times New Roman" w:cs="Times New Roman"/>
          <w:sz w:val="24"/>
          <w:szCs w:val="24"/>
        </w:rPr>
        <w:t xml:space="preserve">se </w:t>
      </w:r>
      <w:r w:rsidR="001645F4">
        <w:rPr>
          <w:rFonts w:ascii="Times New Roman" w:hAnsi="Times New Roman" w:cs="Times New Roman"/>
          <w:sz w:val="24"/>
          <w:szCs w:val="24"/>
        </w:rPr>
        <w:lastRenderedPageBreak/>
        <w:t>desarrolla</w:t>
      </w:r>
      <w:r w:rsidR="008370FB">
        <w:rPr>
          <w:rFonts w:ascii="Times New Roman" w:hAnsi="Times New Roman" w:cs="Times New Roman"/>
          <w:sz w:val="24"/>
          <w:szCs w:val="24"/>
        </w:rPr>
        <w:t xml:space="preserve">ron </w:t>
      </w:r>
      <w:r w:rsidR="00032154">
        <w:rPr>
          <w:rFonts w:ascii="Times New Roman" w:hAnsi="Times New Roman" w:cs="Times New Roman"/>
          <w:sz w:val="24"/>
          <w:szCs w:val="24"/>
        </w:rPr>
        <w:t xml:space="preserve">los discursos </w:t>
      </w:r>
      <w:r w:rsidR="00486575">
        <w:rPr>
          <w:rFonts w:ascii="Times New Roman" w:hAnsi="Times New Roman" w:cs="Times New Roman"/>
          <w:sz w:val="24"/>
          <w:szCs w:val="24"/>
        </w:rPr>
        <w:t>psiquiátricos</w:t>
      </w:r>
      <w:r w:rsidR="00032154">
        <w:rPr>
          <w:rFonts w:ascii="Times New Roman" w:hAnsi="Times New Roman" w:cs="Times New Roman"/>
          <w:sz w:val="24"/>
          <w:szCs w:val="24"/>
        </w:rPr>
        <w:t xml:space="preserve"> sobre la homosexualidad</w:t>
      </w:r>
      <w:r w:rsidR="001645F4">
        <w:rPr>
          <w:rFonts w:ascii="Times New Roman" w:hAnsi="Times New Roman" w:cs="Times New Roman"/>
          <w:sz w:val="24"/>
          <w:szCs w:val="24"/>
        </w:rPr>
        <w:t xml:space="preserve">, </w:t>
      </w:r>
      <w:r w:rsidR="00486575">
        <w:rPr>
          <w:rFonts w:ascii="Times New Roman" w:hAnsi="Times New Roman" w:cs="Times New Roman"/>
          <w:sz w:val="24"/>
          <w:szCs w:val="24"/>
        </w:rPr>
        <w:t>pero también</w:t>
      </w:r>
      <w:r w:rsidR="00032154">
        <w:rPr>
          <w:rFonts w:ascii="Times New Roman" w:hAnsi="Times New Roman" w:cs="Times New Roman"/>
          <w:sz w:val="24"/>
          <w:szCs w:val="24"/>
        </w:rPr>
        <w:t xml:space="preserve"> la visualización social de una minoría de hombres </w:t>
      </w:r>
      <w:r w:rsidR="00486575">
        <w:rPr>
          <w:rFonts w:ascii="Times New Roman" w:hAnsi="Times New Roman" w:cs="Times New Roman"/>
          <w:sz w:val="24"/>
          <w:szCs w:val="24"/>
        </w:rPr>
        <w:t>consientes</w:t>
      </w:r>
      <w:r w:rsidR="00032154">
        <w:rPr>
          <w:rFonts w:ascii="Times New Roman" w:hAnsi="Times New Roman" w:cs="Times New Roman"/>
          <w:sz w:val="24"/>
          <w:szCs w:val="24"/>
        </w:rPr>
        <w:t xml:space="preserve"> de ser</w:t>
      </w:r>
      <w:r w:rsidR="00D42A62">
        <w:rPr>
          <w:rFonts w:ascii="Times New Roman" w:hAnsi="Times New Roman" w:cs="Times New Roman"/>
          <w:sz w:val="24"/>
          <w:szCs w:val="24"/>
        </w:rPr>
        <w:t>lo</w:t>
      </w:r>
      <w:r w:rsidR="00032154">
        <w:rPr>
          <w:rFonts w:ascii="Times New Roman" w:hAnsi="Times New Roman" w:cs="Times New Roman"/>
          <w:sz w:val="24"/>
          <w:szCs w:val="24"/>
        </w:rPr>
        <w:t>. Según Foucault</w:t>
      </w:r>
      <w:r w:rsidR="00BE4D6C">
        <w:rPr>
          <w:rFonts w:ascii="Times New Roman" w:hAnsi="Times New Roman" w:cs="Times New Roman"/>
          <w:sz w:val="24"/>
          <w:szCs w:val="24"/>
        </w:rPr>
        <w:t>,</w:t>
      </w:r>
      <w:r w:rsidR="00032154">
        <w:rPr>
          <w:rFonts w:ascii="Times New Roman" w:hAnsi="Times New Roman" w:cs="Times New Roman"/>
          <w:sz w:val="24"/>
          <w:szCs w:val="24"/>
        </w:rPr>
        <w:t xml:space="preserve"> sobre finales del siglo XIX</w:t>
      </w:r>
      <w:r w:rsidR="001645F4">
        <w:rPr>
          <w:rFonts w:ascii="Times New Roman" w:hAnsi="Times New Roman" w:cs="Times New Roman"/>
          <w:sz w:val="24"/>
          <w:szCs w:val="24"/>
        </w:rPr>
        <w:t>,</w:t>
      </w:r>
      <w:r w:rsidR="00032154">
        <w:rPr>
          <w:rFonts w:ascii="Times New Roman" w:hAnsi="Times New Roman" w:cs="Times New Roman"/>
          <w:sz w:val="24"/>
          <w:szCs w:val="24"/>
        </w:rPr>
        <w:t xml:space="preserve"> aparece la palabra homosexual en l</w:t>
      </w:r>
      <w:r w:rsidR="00486575">
        <w:rPr>
          <w:rFonts w:ascii="Times New Roman" w:hAnsi="Times New Roman" w:cs="Times New Roman"/>
          <w:sz w:val="24"/>
          <w:szCs w:val="24"/>
        </w:rPr>
        <w:t>os</w:t>
      </w:r>
      <w:r w:rsidR="00032154">
        <w:rPr>
          <w:rFonts w:ascii="Times New Roman" w:hAnsi="Times New Roman" w:cs="Times New Roman"/>
          <w:sz w:val="24"/>
          <w:szCs w:val="24"/>
        </w:rPr>
        <w:t xml:space="preserve"> discursos </w:t>
      </w:r>
      <w:r w:rsidR="00486575">
        <w:rPr>
          <w:rFonts w:ascii="Times New Roman" w:hAnsi="Times New Roman" w:cs="Times New Roman"/>
          <w:sz w:val="24"/>
          <w:szCs w:val="24"/>
        </w:rPr>
        <w:t xml:space="preserve">médicos, </w:t>
      </w:r>
      <w:r w:rsidR="00032154">
        <w:rPr>
          <w:rFonts w:ascii="Times New Roman" w:hAnsi="Times New Roman" w:cs="Times New Roman"/>
          <w:sz w:val="24"/>
          <w:szCs w:val="24"/>
        </w:rPr>
        <w:t xml:space="preserve">el homosexual </w:t>
      </w:r>
      <w:r w:rsidR="00D42A62">
        <w:rPr>
          <w:rFonts w:ascii="Times New Roman" w:hAnsi="Times New Roman" w:cs="Times New Roman"/>
          <w:sz w:val="24"/>
          <w:szCs w:val="24"/>
        </w:rPr>
        <w:t>deja de ser un sodomita y logra estatus de</w:t>
      </w:r>
      <w:r w:rsidR="00032154">
        <w:rPr>
          <w:rFonts w:ascii="Times New Roman" w:hAnsi="Times New Roman" w:cs="Times New Roman"/>
          <w:sz w:val="24"/>
          <w:szCs w:val="24"/>
        </w:rPr>
        <w:t xml:space="preserve"> especie</w:t>
      </w:r>
      <w:r w:rsidR="006C6783">
        <w:rPr>
          <w:rStyle w:val="Refdenotaalpie"/>
          <w:rFonts w:ascii="Times New Roman" w:hAnsi="Times New Roman" w:cs="Times New Roman"/>
          <w:sz w:val="24"/>
          <w:szCs w:val="24"/>
        </w:rPr>
        <w:footnoteReference w:id="6"/>
      </w:r>
      <w:r w:rsidR="00032154">
        <w:rPr>
          <w:rFonts w:ascii="Times New Roman" w:hAnsi="Times New Roman" w:cs="Times New Roman"/>
          <w:sz w:val="24"/>
          <w:szCs w:val="24"/>
        </w:rPr>
        <w:t>. Sin embargo para S</w:t>
      </w:r>
      <w:r w:rsidR="001645F4">
        <w:rPr>
          <w:rFonts w:ascii="Times New Roman" w:hAnsi="Times New Roman" w:cs="Times New Roman"/>
          <w:sz w:val="24"/>
          <w:szCs w:val="24"/>
        </w:rPr>
        <w:t>edgwick</w:t>
      </w:r>
      <w:r w:rsidR="00032154">
        <w:rPr>
          <w:rFonts w:ascii="Times New Roman" w:hAnsi="Times New Roman" w:cs="Times New Roman"/>
          <w:sz w:val="24"/>
          <w:szCs w:val="24"/>
        </w:rPr>
        <w:t xml:space="preserve"> est</w:t>
      </w:r>
      <w:r w:rsidR="00486575">
        <w:rPr>
          <w:rFonts w:ascii="Times New Roman" w:hAnsi="Times New Roman" w:cs="Times New Roman"/>
          <w:sz w:val="24"/>
          <w:szCs w:val="24"/>
        </w:rPr>
        <w:t xml:space="preserve">a definición </w:t>
      </w:r>
      <w:r w:rsidR="00032154">
        <w:rPr>
          <w:rFonts w:ascii="Times New Roman" w:hAnsi="Times New Roman" w:cs="Times New Roman"/>
          <w:sz w:val="24"/>
          <w:szCs w:val="24"/>
        </w:rPr>
        <w:t>no deja de ser unidireccional</w:t>
      </w:r>
      <w:r w:rsidR="00486575">
        <w:rPr>
          <w:rFonts w:ascii="Times New Roman" w:hAnsi="Times New Roman" w:cs="Times New Roman"/>
          <w:sz w:val="24"/>
          <w:szCs w:val="24"/>
        </w:rPr>
        <w:t xml:space="preserve"> y continua con respecto a </w:t>
      </w:r>
      <w:r w:rsidR="00907B10">
        <w:rPr>
          <w:rFonts w:ascii="Times New Roman" w:hAnsi="Times New Roman" w:cs="Times New Roman"/>
          <w:sz w:val="24"/>
          <w:szCs w:val="24"/>
        </w:rPr>
        <w:t xml:space="preserve">la </w:t>
      </w:r>
      <w:r w:rsidR="00032154">
        <w:rPr>
          <w:rFonts w:ascii="Times New Roman" w:hAnsi="Times New Roman" w:cs="Times New Roman"/>
          <w:sz w:val="24"/>
          <w:szCs w:val="24"/>
        </w:rPr>
        <w:t xml:space="preserve">inversión y transitividad de género. </w:t>
      </w:r>
      <w:r w:rsidR="001645F4">
        <w:rPr>
          <w:rFonts w:ascii="Times New Roman" w:hAnsi="Times New Roman" w:cs="Times New Roman"/>
          <w:sz w:val="24"/>
          <w:szCs w:val="24"/>
        </w:rPr>
        <w:t>La autora p</w:t>
      </w:r>
      <w:r w:rsidR="00032154">
        <w:rPr>
          <w:rFonts w:ascii="Times New Roman" w:hAnsi="Times New Roman" w:cs="Times New Roman"/>
          <w:sz w:val="24"/>
          <w:szCs w:val="24"/>
        </w:rPr>
        <w:t>ropone una definición</w:t>
      </w:r>
      <w:r w:rsidR="00B66F37">
        <w:rPr>
          <w:rFonts w:ascii="Times New Roman" w:hAnsi="Times New Roman" w:cs="Times New Roman"/>
          <w:sz w:val="24"/>
          <w:szCs w:val="24"/>
        </w:rPr>
        <w:t xml:space="preserve"> </w:t>
      </w:r>
      <w:r w:rsidR="00032154">
        <w:rPr>
          <w:rFonts w:ascii="Times New Roman" w:hAnsi="Times New Roman" w:cs="Times New Roman"/>
          <w:sz w:val="24"/>
          <w:szCs w:val="24"/>
        </w:rPr>
        <w:t xml:space="preserve">de homo/heterosexualidad ubicada precisamente en el intersticio de </w:t>
      </w:r>
      <w:r w:rsidR="00907B10">
        <w:rPr>
          <w:rFonts w:ascii="Times New Roman" w:hAnsi="Times New Roman" w:cs="Times New Roman"/>
          <w:sz w:val="24"/>
          <w:szCs w:val="24"/>
        </w:rPr>
        <w:t xml:space="preserve">estos extremos: </w:t>
      </w:r>
      <w:r w:rsidR="00486575">
        <w:rPr>
          <w:rFonts w:ascii="Times New Roman" w:hAnsi="Times New Roman" w:cs="Times New Roman"/>
          <w:sz w:val="24"/>
          <w:szCs w:val="24"/>
        </w:rPr>
        <w:t xml:space="preserve">el </w:t>
      </w:r>
      <w:r w:rsidR="00486575" w:rsidRPr="0008025E">
        <w:rPr>
          <w:rFonts w:ascii="Times New Roman" w:hAnsi="Times New Roman" w:cs="Times New Roman"/>
          <w:i/>
          <w:sz w:val="24"/>
          <w:szCs w:val="24"/>
        </w:rPr>
        <w:t>closet</w:t>
      </w:r>
      <w:r w:rsidR="00032154">
        <w:rPr>
          <w:rFonts w:ascii="Times New Roman" w:hAnsi="Times New Roman" w:cs="Times New Roman"/>
          <w:sz w:val="24"/>
          <w:szCs w:val="24"/>
        </w:rPr>
        <w:t xml:space="preserve">. </w:t>
      </w:r>
      <w:r w:rsidR="001645F4">
        <w:rPr>
          <w:rFonts w:ascii="Times New Roman" w:hAnsi="Times New Roman" w:cs="Times New Roman"/>
          <w:sz w:val="24"/>
          <w:szCs w:val="24"/>
        </w:rPr>
        <w:t xml:space="preserve">El </w:t>
      </w:r>
      <w:r w:rsidR="001645F4" w:rsidRPr="0008025E">
        <w:rPr>
          <w:rFonts w:ascii="Times New Roman" w:hAnsi="Times New Roman" w:cs="Times New Roman"/>
          <w:i/>
          <w:sz w:val="24"/>
          <w:szCs w:val="24"/>
        </w:rPr>
        <w:t>closet</w:t>
      </w:r>
      <w:r w:rsidR="001645F4">
        <w:rPr>
          <w:rFonts w:ascii="Times New Roman" w:hAnsi="Times New Roman" w:cs="Times New Roman"/>
          <w:sz w:val="24"/>
          <w:szCs w:val="24"/>
        </w:rPr>
        <w:t xml:space="preserve"> </w:t>
      </w:r>
      <w:r w:rsidR="00496090">
        <w:rPr>
          <w:rFonts w:ascii="Times New Roman" w:hAnsi="Times New Roman" w:cs="Times New Roman"/>
          <w:sz w:val="24"/>
          <w:szCs w:val="24"/>
        </w:rPr>
        <w:t xml:space="preserve">es la estructura que define la opresión gay en el siglo XX dando cuenta de las </w:t>
      </w:r>
      <w:r w:rsidR="00486575">
        <w:rPr>
          <w:rFonts w:ascii="Times New Roman" w:hAnsi="Times New Roman" w:cs="Times New Roman"/>
          <w:sz w:val="24"/>
          <w:szCs w:val="24"/>
        </w:rPr>
        <w:t>prácticas encubiertas de la homosexualidad</w:t>
      </w:r>
      <w:r w:rsidR="00496090">
        <w:rPr>
          <w:rFonts w:ascii="Times New Roman" w:hAnsi="Times New Roman" w:cs="Times New Roman"/>
          <w:sz w:val="24"/>
          <w:szCs w:val="24"/>
        </w:rPr>
        <w:t xml:space="preserve">. </w:t>
      </w:r>
      <w:r w:rsidR="00486575">
        <w:rPr>
          <w:rFonts w:ascii="Times New Roman" w:hAnsi="Times New Roman" w:cs="Times New Roman"/>
          <w:sz w:val="24"/>
          <w:szCs w:val="24"/>
        </w:rPr>
        <w:t xml:space="preserve">Las acciones que difuminan o encubren una práctica homosexual </w:t>
      </w:r>
      <w:r w:rsidR="001645F4">
        <w:rPr>
          <w:rFonts w:ascii="Times New Roman" w:hAnsi="Times New Roman" w:cs="Times New Roman"/>
          <w:sz w:val="24"/>
          <w:szCs w:val="24"/>
        </w:rPr>
        <w:t xml:space="preserve">que </w:t>
      </w:r>
      <w:r w:rsidR="00DB0E54">
        <w:rPr>
          <w:rFonts w:ascii="Times New Roman" w:hAnsi="Times New Roman" w:cs="Times New Roman"/>
          <w:sz w:val="24"/>
          <w:szCs w:val="24"/>
        </w:rPr>
        <w:t>de</w:t>
      </w:r>
      <w:r w:rsidR="0008025E">
        <w:rPr>
          <w:rFonts w:ascii="Times New Roman" w:hAnsi="Times New Roman" w:cs="Times New Roman"/>
          <w:sz w:val="24"/>
          <w:szCs w:val="24"/>
        </w:rPr>
        <w:t>finen</w:t>
      </w:r>
      <w:r w:rsidR="00DB0E54">
        <w:rPr>
          <w:rFonts w:ascii="Times New Roman" w:hAnsi="Times New Roman" w:cs="Times New Roman"/>
          <w:sz w:val="24"/>
          <w:szCs w:val="24"/>
        </w:rPr>
        <w:t xml:space="preserve"> </w:t>
      </w:r>
      <w:r w:rsidR="001645F4">
        <w:rPr>
          <w:rFonts w:ascii="Times New Roman" w:hAnsi="Times New Roman" w:cs="Times New Roman"/>
          <w:sz w:val="24"/>
          <w:szCs w:val="24"/>
        </w:rPr>
        <w:t xml:space="preserve">a su vez </w:t>
      </w:r>
      <w:r w:rsidR="00907B10">
        <w:rPr>
          <w:rFonts w:ascii="Times New Roman" w:hAnsi="Times New Roman" w:cs="Times New Roman"/>
          <w:sz w:val="24"/>
          <w:szCs w:val="24"/>
        </w:rPr>
        <w:t xml:space="preserve">la </w:t>
      </w:r>
      <w:r w:rsidR="00DB0E54">
        <w:rPr>
          <w:rFonts w:ascii="Times New Roman" w:hAnsi="Times New Roman" w:cs="Times New Roman"/>
          <w:sz w:val="24"/>
          <w:szCs w:val="24"/>
        </w:rPr>
        <w:t>visibilidad</w:t>
      </w:r>
      <w:r w:rsidR="001645F4">
        <w:rPr>
          <w:rFonts w:ascii="Times New Roman" w:hAnsi="Times New Roman" w:cs="Times New Roman"/>
          <w:sz w:val="24"/>
          <w:szCs w:val="24"/>
        </w:rPr>
        <w:t xml:space="preserve"> social</w:t>
      </w:r>
      <w:r w:rsidR="004F020F">
        <w:rPr>
          <w:rFonts w:ascii="Times New Roman" w:hAnsi="Times New Roman" w:cs="Times New Roman"/>
          <w:sz w:val="24"/>
          <w:szCs w:val="24"/>
        </w:rPr>
        <w:t>:</w:t>
      </w:r>
      <w:r w:rsidR="00DB0E54">
        <w:rPr>
          <w:rFonts w:ascii="Times New Roman" w:hAnsi="Times New Roman" w:cs="Times New Roman"/>
          <w:sz w:val="24"/>
          <w:szCs w:val="24"/>
        </w:rPr>
        <w:t xml:space="preserve"> la "fachada" </w:t>
      </w:r>
      <w:r w:rsidR="00DB0E54" w:rsidRPr="004E7E85">
        <w:rPr>
          <w:rFonts w:ascii="Times New Roman" w:hAnsi="Times New Roman" w:cs="Times New Roman"/>
          <w:i/>
          <w:sz w:val="24"/>
          <w:szCs w:val="24"/>
        </w:rPr>
        <w:t>(front</w:t>
      </w:r>
      <w:r w:rsidR="006C6783">
        <w:rPr>
          <w:rFonts w:ascii="Times New Roman" w:hAnsi="Times New Roman" w:cs="Times New Roman"/>
          <w:i/>
          <w:sz w:val="24"/>
          <w:szCs w:val="24"/>
        </w:rPr>
        <w:t xml:space="preserve">) </w:t>
      </w:r>
      <w:r w:rsidR="00DB0E54">
        <w:rPr>
          <w:rFonts w:ascii="Times New Roman" w:hAnsi="Times New Roman" w:cs="Times New Roman"/>
          <w:sz w:val="24"/>
          <w:szCs w:val="24"/>
        </w:rPr>
        <w:t>de Goffmann: "parte de la actuación del individuo que funciona regularmente de un modo general y prefijado, a fin de definir la situación con respecto de aquellos que observan la actuación"</w:t>
      </w:r>
      <w:r w:rsidR="00BE4D6C">
        <w:rPr>
          <w:rFonts w:ascii="Times New Roman" w:hAnsi="Times New Roman" w:cs="Times New Roman"/>
          <w:sz w:val="24"/>
          <w:szCs w:val="24"/>
        </w:rPr>
        <w:t>.</w:t>
      </w:r>
      <w:r w:rsidR="00DB0E54">
        <w:rPr>
          <w:rFonts w:ascii="Times New Roman" w:hAnsi="Times New Roman" w:cs="Times New Roman"/>
          <w:sz w:val="24"/>
          <w:szCs w:val="24"/>
        </w:rPr>
        <w:t xml:space="preserve"> (</w:t>
      </w:r>
      <w:r w:rsidR="0022018F">
        <w:rPr>
          <w:rFonts w:ascii="Times New Roman" w:hAnsi="Times New Roman" w:cs="Times New Roman"/>
          <w:sz w:val="24"/>
          <w:szCs w:val="24"/>
        </w:rPr>
        <w:t>1959</w:t>
      </w:r>
      <w:r w:rsidR="00DB0E54">
        <w:rPr>
          <w:rFonts w:ascii="Times New Roman" w:hAnsi="Times New Roman" w:cs="Times New Roman"/>
          <w:sz w:val="24"/>
          <w:szCs w:val="24"/>
        </w:rPr>
        <w:t xml:space="preserve">:14) </w:t>
      </w:r>
      <w:r w:rsidR="0022018F">
        <w:rPr>
          <w:rFonts w:ascii="Times New Roman" w:hAnsi="Times New Roman" w:cs="Times New Roman"/>
          <w:sz w:val="24"/>
          <w:szCs w:val="24"/>
        </w:rPr>
        <w:t>Inter</w:t>
      </w:r>
      <w:r w:rsidR="00BC2065">
        <w:rPr>
          <w:rFonts w:ascii="Times New Roman" w:hAnsi="Times New Roman" w:cs="Times New Roman"/>
          <w:sz w:val="24"/>
          <w:szCs w:val="24"/>
        </w:rPr>
        <w:t>acción entre medi</w:t>
      </w:r>
      <w:r w:rsidR="0022018F">
        <w:rPr>
          <w:rFonts w:ascii="Times New Roman" w:hAnsi="Times New Roman" w:cs="Times New Roman"/>
          <w:sz w:val="24"/>
          <w:szCs w:val="24"/>
        </w:rPr>
        <w:t>o</w:t>
      </w:r>
      <w:r w:rsidR="00BC2065">
        <w:rPr>
          <w:rFonts w:ascii="Times New Roman" w:hAnsi="Times New Roman" w:cs="Times New Roman"/>
          <w:sz w:val="24"/>
          <w:szCs w:val="24"/>
        </w:rPr>
        <w:t xml:space="preserve"> </w:t>
      </w:r>
      <w:r w:rsidR="004F020F">
        <w:rPr>
          <w:rFonts w:ascii="Times New Roman" w:hAnsi="Times New Roman" w:cs="Times New Roman"/>
          <w:sz w:val="24"/>
          <w:szCs w:val="24"/>
        </w:rPr>
        <w:t xml:space="preserve">e </w:t>
      </w:r>
      <w:r w:rsidR="00BC2065">
        <w:rPr>
          <w:rFonts w:ascii="Times New Roman" w:hAnsi="Times New Roman" w:cs="Times New Roman"/>
          <w:sz w:val="24"/>
          <w:szCs w:val="24"/>
        </w:rPr>
        <w:t>individuo</w:t>
      </w:r>
      <w:r w:rsidR="0022018F">
        <w:rPr>
          <w:rFonts w:ascii="Times New Roman" w:hAnsi="Times New Roman" w:cs="Times New Roman"/>
          <w:sz w:val="24"/>
          <w:szCs w:val="24"/>
        </w:rPr>
        <w:t xml:space="preserve">, </w:t>
      </w:r>
      <w:r w:rsidR="004F020F">
        <w:rPr>
          <w:rFonts w:ascii="Times New Roman" w:hAnsi="Times New Roman" w:cs="Times New Roman"/>
          <w:sz w:val="24"/>
          <w:szCs w:val="24"/>
        </w:rPr>
        <w:t xml:space="preserve">entre </w:t>
      </w:r>
      <w:r w:rsidR="00BC2065">
        <w:rPr>
          <w:rFonts w:ascii="Times New Roman" w:hAnsi="Times New Roman" w:cs="Times New Roman"/>
          <w:sz w:val="24"/>
          <w:szCs w:val="24"/>
        </w:rPr>
        <w:t>apariencias y modales, juego de máscaras que define a la persona</w:t>
      </w:r>
      <w:r w:rsidR="00D7793F">
        <w:rPr>
          <w:rStyle w:val="Refdenotaalpie"/>
          <w:rFonts w:ascii="Times New Roman" w:hAnsi="Times New Roman" w:cs="Times New Roman"/>
          <w:sz w:val="24"/>
          <w:szCs w:val="24"/>
        </w:rPr>
        <w:footnoteReference w:id="7"/>
      </w:r>
      <w:r w:rsidR="0022018F">
        <w:rPr>
          <w:rFonts w:ascii="Times New Roman" w:hAnsi="Times New Roman" w:cs="Times New Roman"/>
          <w:sz w:val="24"/>
          <w:szCs w:val="24"/>
        </w:rPr>
        <w:t>.</w:t>
      </w:r>
      <w:r w:rsidR="00BC2065">
        <w:rPr>
          <w:rFonts w:ascii="Times New Roman" w:hAnsi="Times New Roman" w:cs="Times New Roman"/>
          <w:sz w:val="24"/>
          <w:szCs w:val="24"/>
        </w:rPr>
        <w:t xml:space="preserve"> En el homosexual</w:t>
      </w:r>
      <w:r w:rsidR="0022018F">
        <w:rPr>
          <w:rFonts w:ascii="Times New Roman" w:hAnsi="Times New Roman" w:cs="Times New Roman"/>
          <w:sz w:val="24"/>
          <w:szCs w:val="24"/>
        </w:rPr>
        <w:t xml:space="preserve"> </w:t>
      </w:r>
      <w:r w:rsidR="00BC2065">
        <w:rPr>
          <w:rFonts w:ascii="Times New Roman" w:hAnsi="Times New Roman" w:cs="Times New Roman"/>
          <w:sz w:val="24"/>
          <w:szCs w:val="24"/>
        </w:rPr>
        <w:t>la fachada es el l</w:t>
      </w:r>
      <w:r w:rsidR="004F020F">
        <w:rPr>
          <w:rFonts w:ascii="Times New Roman" w:hAnsi="Times New Roman" w:cs="Times New Roman"/>
          <w:sz w:val="24"/>
          <w:szCs w:val="24"/>
        </w:rPr>
        <w:t xml:space="preserve">ugar </w:t>
      </w:r>
      <w:r w:rsidR="0022018F">
        <w:rPr>
          <w:rFonts w:ascii="Times New Roman" w:hAnsi="Times New Roman" w:cs="Times New Roman"/>
          <w:sz w:val="24"/>
          <w:szCs w:val="24"/>
        </w:rPr>
        <w:t xml:space="preserve">donde se aloja </w:t>
      </w:r>
      <w:r w:rsidR="00BC2065">
        <w:rPr>
          <w:rFonts w:ascii="Times New Roman" w:hAnsi="Times New Roman" w:cs="Times New Roman"/>
          <w:sz w:val="24"/>
          <w:szCs w:val="24"/>
        </w:rPr>
        <w:t>la injuria</w:t>
      </w:r>
      <w:r w:rsidR="00CF1F76">
        <w:rPr>
          <w:rFonts w:ascii="Times New Roman" w:hAnsi="Times New Roman" w:cs="Times New Roman"/>
          <w:sz w:val="24"/>
          <w:szCs w:val="24"/>
        </w:rPr>
        <w:t xml:space="preserve">. </w:t>
      </w:r>
      <w:r w:rsidR="00442FF2">
        <w:rPr>
          <w:rFonts w:ascii="Times New Roman" w:hAnsi="Times New Roman" w:cs="Times New Roman"/>
          <w:sz w:val="24"/>
          <w:szCs w:val="24"/>
        </w:rPr>
        <w:t>L</w:t>
      </w:r>
      <w:r w:rsidR="00A90633" w:rsidRPr="00237993">
        <w:rPr>
          <w:rFonts w:ascii="Times New Roman" w:hAnsi="Times New Roman" w:cs="Times New Roman"/>
          <w:sz w:val="24"/>
          <w:szCs w:val="24"/>
        </w:rPr>
        <w:t xml:space="preserve">a </w:t>
      </w:r>
      <w:r w:rsidR="00BC6E05" w:rsidRPr="00237993">
        <w:rPr>
          <w:rFonts w:ascii="Times New Roman" w:hAnsi="Times New Roman" w:cs="Times New Roman"/>
          <w:sz w:val="24"/>
          <w:szCs w:val="24"/>
        </w:rPr>
        <w:t>epistemología</w:t>
      </w:r>
      <w:r w:rsidR="00A90633" w:rsidRPr="00237993">
        <w:rPr>
          <w:rFonts w:ascii="Times New Roman" w:hAnsi="Times New Roman" w:cs="Times New Roman"/>
          <w:sz w:val="24"/>
          <w:szCs w:val="24"/>
        </w:rPr>
        <w:t xml:space="preserve"> del armario</w:t>
      </w:r>
      <w:r w:rsidR="00442FF2">
        <w:rPr>
          <w:rFonts w:ascii="Times New Roman" w:hAnsi="Times New Roman" w:cs="Times New Roman"/>
          <w:sz w:val="24"/>
          <w:szCs w:val="24"/>
        </w:rPr>
        <w:t xml:space="preserve"> </w:t>
      </w:r>
      <w:r w:rsidR="00A90633" w:rsidRPr="00237993">
        <w:rPr>
          <w:rFonts w:ascii="Times New Roman" w:hAnsi="Times New Roman" w:cs="Times New Roman"/>
          <w:sz w:val="24"/>
          <w:szCs w:val="24"/>
        </w:rPr>
        <w:t>es un comportamiento que "se ha iniciado como tal por el acto mismo del silencio, no un silencio concreto, sino un silencio que va obteniendo su particularidad</w:t>
      </w:r>
      <w:r w:rsidR="00907B10">
        <w:rPr>
          <w:rFonts w:ascii="Times New Roman" w:hAnsi="Times New Roman" w:cs="Times New Roman"/>
          <w:sz w:val="24"/>
          <w:szCs w:val="24"/>
        </w:rPr>
        <w:t>"</w:t>
      </w:r>
      <w:r w:rsidR="0008025E">
        <w:rPr>
          <w:rFonts w:ascii="Times New Roman" w:hAnsi="Times New Roman" w:cs="Times New Roman"/>
          <w:sz w:val="24"/>
          <w:szCs w:val="24"/>
        </w:rPr>
        <w:t xml:space="preserve"> </w:t>
      </w:r>
      <w:r w:rsidR="00BE4D6C">
        <w:rPr>
          <w:rFonts w:ascii="Times New Roman" w:hAnsi="Times New Roman" w:cs="Times New Roman"/>
          <w:sz w:val="24"/>
          <w:szCs w:val="24"/>
        </w:rPr>
        <w:t>[</w:t>
      </w:r>
      <w:r w:rsidR="00907B10">
        <w:rPr>
          <w:rFonts w:ascii="Times New Roman" w:hAnsi="Times New Roman" w:cs="Times New Roman"/>
          <w:sz w:val="24"/>
          <w:szCs w:val="24"/>
        </w:rPr>
        <w:t>...</w:t>
      </w:r>
      <w:r w:rsidR="00BE4D6C">
        <w:rPr>
          <w:rFonts w:ascii="Times New Roman" w:hAnsi="Times New Roman" w:cs="Times New Roman"/>
          <w:sz w:val="24"/>
          <w:szCs w:val="24"/>
        </w:rPr>
        <w:t>]</w:t>
      </w:r>
      <w:r w:rsidR="00907B10">
        <w:rPr>
          <w:rFonts w:ascii="Times New Roman" w:hAnsi="Times New Roman" w:cs="Times New Roman"/>
          <w:sz w:val="24"/>
          <w:szCs w:val="24"/>
        </w:rPr>
        <w:t xml:space="preserve"> "</w:t>
      </w:r>
      <w:r w:rsidR="00A90633" w:rsidRPr="00237993">
        <w:rPr>
          <w:rFonts w:ascii="Times New Roman" w:hAnsi="Times New Roman" w:cs="Times New Roman"/>
          <w:sz w:val="24"/>
          <w:szCs w:val="24"/>
        </w:rPr>
        <w:t>en re</w:t>
      </w:r>
      <w:r w:rsidR="00BC6E05" w:rsidRPr="00237993">
        <w:rPr>
          <w:rFonts w:ascii="Times New Roman" w:hAnsi="Times New Roman" w:cs="Times New Roman"/>
          <w:sz w:val="24"/>
          <w:szCs w:val="24"/>
        </w:rPr>
        <w:t>la</w:t>
      </w:r>
      <w:r w:rsidR="00A90633" w:rsidRPr="00237993">
        <w:rPr>
          <w:rFonts w:ascii="Times New Roman" w:hAnsi="Times New Roman" w:cs="Times New Roman"/>
          <w:sz w:val="24"/>
          <w:szCs w:val="24"/>
        </w:rPr>
        <w:t>ción con el discurso que lo envuelve y lo constituye de forma diferencial</w:t>
      </w:r>
      <w:r w:rsidR="00BE4D6C">
        <w:rPr>
          <w:rFonts w:ascii="Times New Roman" w:hAnsi="Times New Roman" w:cs="Times New Roman"/>
          <w:sz w:val="24"/>
          <w:szCs w:val="24"/>
        </w:rPr>
        <w:t>".</w:t>
      </w:r>
      <w:r w:rsidR="00A90633" w:rsidRPr="00237993">
        <w:rPr>
          <w:rFonts w:ascii="Times New Roman" w:hAnsi="Times New Roman" w:cs="Times New Roman"/>
          <w:sz w:val="24"/>
          <w:szCs w:val="24"/>
        </w:rPr>
        <w:t xml:space="preserve"> (</w:t>
      </w:r>
      <w:r w:rsidR="0040764E">
        <w:rPr>
          <w:rFonts w:ascii="Times New Roman" w:hAnsi="Times New Roman" w:cs="Times New Roman"/>
          <w:sz w:val="24"/>
          <w:szCs w:val="24"/>
        </w:rPr>
        <w:t>199</w:t>
      </w:r>
      <w:r w:rsidR="00BE389D">
        <w:rPr>
          <w:rFonts w:ascii="Times New Roman" w:hAnsi="Times New Roman" w:cs="Times New Roman"/>
          <w:sz w:val="24"/>
          <w:szCs w:val="24"/>
        </w:rPr>
        <w:t>8</w:t>
      </w:r>
      <w:r w:rsidR="0040764E">
        <w:rPr>
          <w:rFonts w:ascii="Times New Roman" w:hAnsi="Times New Roman" w:cs="Times New Roman"/>
          <w:sz w:val="24"/>
          <w:szCs w:val="24"/>
        </w:rPr>
        <w:t>:</w:t>
      </w:r>
      <w:r w:rsidR="00A90633" w:rsidRPr="00237993">
        <w:rPr>
          <w:rFonts w:ascii="Times New Roman" w:hAnsi="Times New Roman" w:cs="Times New Roman"/>
          <w:sz w:val="24"/>
          <w:szCs w:val="24"/>
        </w:rPr>
        <w:t xml:space="preserve">14) </w:t>
      </w:r>
      <w:r w:rsidR="00442FF2">
        <w:rPr>
          <w:rFonts w:ascii="Times New Roman" w:hAnsi="Times New Roman" w:cs="Times New Roman"/>
          <w:sz w:val="24"/>
          <w:szCs w:val="24"/>
        </w:rPr>
        <w:t xml:space="preserve">Continúa la autora: </w:t>
      </w:r>
    </w:p>
    <w:p w:rsidR="00442FF2" w:rsidRDefault="00A90633" w:rsidP="00442FF2">
      <w:pPr>
        <w:spacing w:line="240" w:lineRule="auto"/>
        <w:ind w:left="1416"/>
        <w:rPr>
          <w:rFonts w:ascii="Times New Roman" w:hAnsi="Times New Roman" w:cs="Times New Roman"/>
          <w:sz w:val="24"/>
          <w:szCs w:val="24"/>
        </w:rPr>
      </w:pPr>
      <w:r w:rsidRPr="00237993">
        <w:rPr>
          <w:rFonts w:ascii="Times New Roman" w:hAnsi="Times New Roman" w:cs="Times New Roman"/>
          <w:sz w:val="24"/>
          <w:szCs w:val="24"/>
        </w:rPr>
        <w:t xml:space="preserve">el hecho de que el silencio sea tan intencionado como transformativo como el discurso, en las relaciones en torno al armario depende de que la ignorancia sea tan poderosa </w:t>
      </w:r>
      <w:r w:rsidR="006931A9" w:rsidRPr="00237993">
        <w:rPr>
          <w:rFonts w:ascii="Times New Roman" w:hAnsi="Times New Roman" w:cs="Times New Roman"/>
          <w:sz w:val="24"/>
          <w:szCs w:val="24"/>
        </w:rPr>
        <w:t xml:space="preserve">y múltiple como el conocimiento. El conocimiento después de todo, no es por </w:t>
      </w:r>
      <w:r w:rsidR="00BC6E05" w:rsidRPr="00237993">
        <w:rPr>
          <w:rFonts w:ascii="Times New Roman" w:hAnsi="Times New Roman" w:cs="Times New Roman"/>
          <w:sz w:val="24"/>
          <w:szCs w:val="24"/>
        </w:rPr>
        <w:t>sí</w:t>
      </w:r>
      <w:r w:rsidR="006931A9" w:rsidRPr="00237993">
        <w:rPr>
          <w:rFonts w:ascii="Times New Roman" w:hAnsi="Times New Roman" w:cs="Times New Roman"/>
          <w:sz w:val="24"/>
          <w:szCs w:val="24"/>
        </w:rPr>
        <w:t xml:space="preserve"> mismo poder, aunque es el campo magnético del poder. La ignorancia y la opacidad actúan en connivencia o compiten con el saber en la activación de fuentes de energía, de deseo, de producción de si</w:t>
      </w:r>
      <w:r w:rsidR="00442FF2">
        <w:rPr>
          <w:rFonts w:ascii="Times New Roman" w:hAnsi="Times New Roman" w:cs="Times New Roman"/>
          <w:sz w:val="24"/>
          <w:szCs w:val="24"/>
        </w:rPr>
        <w:t>gnificados y de personas</w:t>
      </w:r>
      <w:r w:rsidR="00BE4D6C">
        <w:rPr>
          <w:rFonts w:ascii="Times New Roman" w:hAnsi="Times New Roman" w:cs="Times New Roman"/>
          <w:sz w:val="24"/>
          <w:szCs w:val="24"/>
        </w:rPr>
        <w:t xml:space="preserve">. </w:t>
      </w:r>
      <w:r w:rsidR="00442FF2">
        <w:rPr>
          <w:rFonts w:ascii="Times New Roman" w:hAnsi="Times New Roman" w:cs="Times New Roman"/>
          <w:sz w:val="24"/>
          <w:szCs w:val="24"/>
        </w:rPr>
        <w:t>(</w:t>
      </w:r>
      <w:r w:rsidR="0040764E">
        <w:rPr>
          <w:rFonts w:ascii="Times New Roman" w:hAnsi="Times New Roman" w:cs="Times New Roman"/>
          <w:sz w:val="24"/>
          <w:szCs w:val="24"/>
        </w:rPr>
        <w:t>199</w:t>
      </w:r>
      <w:r w:rsidR="00BE389D">
        <w:rPr>
          <w:rFonts w:ascii="Times New Roman" w:hAnsi="Times New Roman" w:cs="Times New Roman"/>
          <w:sz w:val="24"/>
          <w:szCs w:val="24"/>
        </w:rPr>
        <w:t>8</w:t>
      </w:r>
      <w:r w:rsidR="0040764E">
        <w:rPr>
          <w:rFonts w:ascii="Times New Roman" w:hAnsi="Times New Roman" w:cs="Times New Roman"/>
          <w:sz w:val="24"/>
          <w:szCs w:val="24"/>
        </w:rPr>
        <w:t>:</w:t>
      </w:r>
      <w:r w:rsidR="00442FF2">
        <w:rPr>
          <w:rFonts w:ascii="Times New Roman" w:hAnsi="Times New Roman" w:cs="Times New Roman"/>
          <w:sz w:val="24"/>
          <w:szCs w:val="24"/>
        </w:rPr>
        <w:t>14)</w:t>
      </w:r>
    </w:p>
    <w:p w:rsidR="00346EEF" w:rsidRDefault="0040764E" w:rsidP="00237993">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596777">
        <w:rPr>
          <w:rFonts w:ascii="Times New Roman" w:hAnsi="Times New Roman" w:cs="Times New Roman"/>
          <w:sz w:val="24"/>
          <w:szCs w:val="24"/>
        </w:rPr>
        <w:t xml:space="preserve">En </w:t>
      </w:r>
      <w:r w:rsidR="00442FF2">
        <w:rPr>
          <w:rFonts w:ascii="Times New Roman" w:hAnsi="Times New Roman" w:cs="Times New Roman"/>
          <w:sz w:val="24"/>
          <w:szCs w:val="24"/>
        </w:rPr>
        <w:t xml:space="preserve">síntesis, </w:t>
      </w:r>
      <w:r w:rsidR="00596777">
        <w:rPr>
          <w:rFonts w:ascii="Times New Roman" w:hAnsi="Times New Roman" w:cs="Times New Roman"/>
          <w:sz w:val="24"/>
          <w:szCs w:val="24"/>
        </w:rPr>
        <w:t>en la</w:t>
      </w:r>
      <w:r w:rsidR="00E61110">
        <w:rPr>
          <w:rFonts w:ascii="Times New Roman" w:hAnsi="Times New Roman" w:cs="Times New Roman"/>
          <w:sz w:val="24"/>
          <w:szCs w:val="24"/>
        </w:rPr>
        <w:t xml:space="preserve">s relaciones conflictivas entre </w:t>
      </w:r>
      <w:r w:rsidR="00596777">
        <w:rPr>
          <w:rFonts w:ascii="Times New Roman" w:hAnsi="Times New Roman" w:cs="Times New Roman"/>
          <w:sz w:val="24"/>
          <w:szCs w:val="24"/>
        </w:rPr>
        <w:t>homo/heterosexual</w:t>
      </w:r>
      <w:r w:rsidR="004F020F">
        <w:rPr>
          <w:rFonts w:ascii="Times New Roman" w:hAnsi="Times New Roman" w:cs="Times New Roman"/>
          <w:sz w:val="24"/>
          <w:szCs w:val="24"/>
        </w:rPr>
        <w:t>idad</w:t>
      </w:r>
      <w:r w:rsidR="00596777">
        <w:rPr>
          <w:rFonts w:ascii="Times New Roman" w:hAnsi="Times New Roman" w:cs="Times New Roman"/>
          <w:sz w:val="24"/>
          <w:szCs w:val="24"/>
        </w:rPr>
        <w:t xml:space="preserve">, </w:t>
      </w:r>
      <w:r w:rsidR="00CF1F76">
        <w:rPr>
          <w:rFonts w:ascii="Times New Roman" w:hAnsi="Times New Roman" w:cs="Times New Roman"/>
          <w:sz w:val="24"/>
          <w:szCs w:val="24"/>
        </w:rPr>
        <w:t xml:space="preserve">ésta </w:t>
      </w:r>
      <w:r w:rsidR="00596777">
        <w:rPr>
          <w:rFonts w:ascii="Times New Roman" w:hAnsi="Times New Roman" w:cs="Times New Roman"/>
          <w:sz w:val="24"/>
          <w:szCs w:val="24"/>
        </w:rPr>
        <w:t xml:space="preserve">envuelve en un manto de silencio e ignorancia a su opuesto, </w:t>
      </w:r>
      <w:r w:rsidR="00BE7845">
        <w:rPr>
          <w:rFonts w:ascii="Times New Roman" w:hAnsi="Times New Roman" w:cs="Times New Roman"/>
          <w:sz w:val="24"/>
          <w:szCs w:val="24"/>
        </w:rPr>
        <w:t>y</w:t>
      </w:r>
      <w:r w:rsidR="00596777">
        <w:rPr>
          <w:rFonts w:ascii="Times New Roman" w:hAnsi="Times New Roman" w:cs="Times New Roman"/>
          <w:sz w:val="24"/>
          <w:szCs w:val="24"/>
        </w:rPr>
        <w:t xml:space="preserve"> a su vez lo define. </w:t>
      </w:r>
      <w:r w:rsidR="004F020F">
        <w:rPr>
          <w:rFonts w:ascii="Times New Roman" w:hAnsi="Times New Roman" w:cs="Times New Roman"/>
          <w:sz w:val="24"/>
          <w:szCs w:val="24"/>
        </w:rPr>
        <w:t xml:space="preserve">Uno de los pilares desde donde se </w:t>
      </w:r>
      <w:r w:rsidR="00BE7845">
        <w:rPr>
          <w:rFonts w:ascii="Times New Roman" w:hAnsi="Times New Roman" w:cs="Times New Roman"/>
          <w:sz w:val="24"/>
          <w:szCs w:val="24"/>
        </w:rPr>
        <w:t xml:space="preserve">define </w:t>
      </w:r>
      <w:r w:rsidR="004F020F">
        <w:rPr>
          <w:rFonts w:ascii="Times New Roman" w:hAnsi="Times New Roman" w:cs="Times New Roman"/>
          <w:sz w:val="24"/>
          <w:szCs w:val="24"/>
        </w:rPr>
        <w:t xml:space="preserve">lo nacional es justamente la heterosexualidad. </w:t>
      </w:r>
      <w:r w:rsidR="0022018F">
        <w:rPr>
          <w:rFonts w:ascii="Times New Roman" w:hAnsi="Times New Roman" w:cs="Times New Roman"/>
          <w:sz w:val="24"/>
          <w:szCs w:val="24"/>
        </w:rPr>
        <w:t xml:space="preserve">En la novela de </w:t>
      </w:r>
      <w:r w:rsidR="004E7E85">
        <w:rPr>
          <w:rFonts w:ascii="Times New Roman" w:hAnsi="Times New Roman" w:cs="Times New Roman"/>
          <w:sz w:val="24"/>
          <w:szCs w:val="24"/>
        </w:rPr>
        <w:t>Guimarães</w:t>
      </w:r>
      <w:r w:rsidR="0022018F">
        <w:rPr>
          <w:rFonts w:ascii="Times New Roman" w:hAnsi="Times New Roman" w:cs="Times New Roman"/>
          <w:sz w:val="24"/>
          <w:szCs w:val="24"/>
        </w:rPr>
        <w:t xml:space="preserve">, </w:t>
      </w:r>
      <w:r w:rsidR="004F020F">
        <w:rPr>
          <w:rFonts w:ascii="Times New Roman" w:hAnsi="Times New Roman" w:cs="Times New Roman"/>
          <w:sz w:val="24"/>
          <w:szCs w:val="24"/>
        </w:rPr>
        <w:t xml:space="preserve">identidades nacionales e individuales dialogan a través del trayecto homoafectivo de los personajes. </w:t>
      </w:r>
      <w:r w:rsidR="0022018F">
        <w:rPr>
          <w:rFonts w:ascii="Times New Roman" w:hAnsi="Times New Roman" w:cs="Times New Roman"/>
          <w:sz w:val="24"/>
          <w:szCs w:val="24"/>
        </w:rPr>
        <w:t xml:space="preserve">Uno de los objetivos de este trabajo es estudiar </w:t>
      </w:r>
      <w:r w:rsidR="0022018F">
        <w:rPr>
          <w:rFonts w:ascii="Times New Roman" w:hAnsi="Times New Roman" w:cs="Times New Roman"/>
          <w:sz w:val="24"/>
          <w:szCs w:val="24"/>
        </w:rPr>
        <w:lastRenderedPageBreak/>
        <w:t>de qué manera se construye algo de lo nacional en relación a la identidad sexual individual</w:t>
      </w:r>
      <w:r w:rsidR="006C6783">
        <w:rPr>
          <w:rFonts w:ascii="Times New Roman" w:hAnsi="Times New Roman" w:cs="Times New Roman"/>
          <w:sz w:val="24"/>
          <w:szCs w:val="24"/>
        </w:rPr>
        <w:t xml:space="preserve"> a través de sus silencios y opacidades</w:t>
      </w:r>
      <w:r w:rsidR="008D1825">
        <w:rPr>
          <w:rFonts w:ascii="Times New Roman" w:hAnsi="Times New Roman" w:cs="Times New Roman"/>
          <w:sz w:val="24"/>
          <w:szCs w:val="24"/>
        </w:rPr>
        <w:t>.</w:t>
      </w:r>
      <w:r w:rsidR="0022018F">
        <w:rPr>
          <w:rFonts w:ascii="Times New Roman" w:hAnsi="Times New Roman" w:cs="Times New Roman"/>
          <w:sz w:val="24"/>
          <w:szCs w:val="24"/>
        </w:rPr>
        <w:t xml:space="preserve">  </w:t>
      </w:r>
    </w:p>
    <w:p w:rsidR="009069A4" w:rsidRDefault="00C93488" w:rsidP="00F74A4C">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346EEF">
        <w:rPr>
          <w:rFonts w:ascii="Times New Roman" w:hAnsi="Times New Roman" w:cs="Times New Roman"/>
          <w:sz w:val="24"/>
          <w:szCs w:val="24"/>
        </w:rPr>
        <w:t xml:space="preserve">Me centraré en dos elementos que desestabilizan la definición universalizadora de la </w:t>
      </w:r>
      <w:r w:rsidR="008C6C09">
        <w:rPr>
          <w:rFonts w:ascii="Times New Roman" w:hAnsi="Times New Roman" w:cs="Times New Roman"/>
          <w:sz w:val="24"/>
          <w:szCs w:val="24"/>
        </w:rPr>
        <w:t>homo/</w:t>
      </w:r>
      <w:r w:rsidR="00346EEF">
        <w:rPr>
          <w:rFonts w:ascii="Times New Roman" w:hAnsi="Times New Roman" w:cs="Times New Roman"/>
          <w:sz w:val="24"/>
          <w:szCs w:val="24"/>
        </w:rPr>
        <w:t>heterosexualidad presentes en la novela: la amistad entre hombres</w:t>
      </w:r>
      <w:r w:rsidR="0022018F">
        <w:rPr>
          <w:rFonts w:ascii="Times New Roman" w:hAnsi="Times New Roman" w:cs="Times New Roman"/>
          <w:sz w:val="24"/>
          <w:szCs w:val="24"/>
        </w:rPr>
        <w:t xml:space="preserve"> </w:t>
      </w:r>
      <w:r w:rsidR="00346EEF">
        <w:rPr>
          <w:rFonts w:ascii="Times New Roman" w:hAnsi="Times New Roman" w:cs="Times New Roman"/>
          <w:sz w:val="24"/>
          <w:szCs w:val="24"/>
        </w:rPr>
        <w:t xml:space="preserve">y la </w:t>
      </w:r>
      <w:r w:rsidR="006303BA">
        <w:rPr>
          <w:rFonts w:ascii="Times New Roman" w:hAnsi="Times New Roman" w:cs="Times New Roman"/>
          <w:sz w:val="24"/>
          <w:szCs w:val="24"/>
        </w:rPr>
        <w:t xml:space="preserve">representación </w:t>
      </w:r>
      <w:r w:rsidR="0022018F">
        <w:rPr>
          <w:rFonts w:ascii="Times New Roman" w:hAnsi="Times New Roman" w:cs="Times New Roman"/>
          <w:sz w:val="24"/>
          <w:szCs w:val="24"/>
        </w:rPr>
        <w:t>simbólica</w:t>
      </w:r>
      <w:r w:rsidR="00346EEF">
        <w:rPr>
          <w:rFonts w:ascii="Times New Roman" w:hAnsi="Times New Roman" w:cs="Times New Roman"/>
          <w:sz w:val="24"/>
          <w:szCs w:val="24"/>
        </w:rPr>
        <w:t xml:space="preserve"> del diablo. Ambas </w:t>
      </w:r>
      <w:r w:rsidR="00EC1180">
        <w:rPr>
          <w:rFonts w:ascii="Times New Roman" w:hAnsi="Times New Roman" w:cs="Times New Roman"/>
          <w:sz w:val="24"/>
          <w:szCs w:val="24"/>
        </w:rPr>
        <w:t>f</w:t>
      </w:r>
      <w:r w:rsidR="00346EEF">
        <w:rPr>
          <w:rFonts w:ascii="Times New Roman" w:hAnsi="Times New Roman" w:cs="Times New Roman"/>
          <w:sz w:val="24"/>
          <w:szCs w:val="24"/>
        </w:rPr>
        <w:t xml:space="preserve">uncionan como </w:t>
      </w:r>
      <w:r w:rsidR="00EC1180">
        <w:rPr>
          <w:rFonts w:ascii="Times New Roman" w:hAnsi="Times New Roman" w:cs="Times New Roman"/>
          <w:sz w:val="24"/>
          <w:szCs w:val="24"/>
        </w:rPr>
        <w:t xml:space="preserve">"estantes" </w:t>
      </w:r>
      <w:r w:rsidR="00346EEF">
        <w:rPr>
          <w:rFonts w:ascii="Times New Roman" w:hAnsi="Times New Roman" w:cs="Times New Roman"/>
          <w:sz w:val="24"/>
          <w:szCs w:val="24"/>
        </w:rPr>
        <w:t xml:space="preserve">del </w:t>
      </w:r>
      <w:r w:rsidR="00346EEF" w:rsidRPr="0008025E">
        <w:rPr>
          <w:rFonts w:ascii="Times New Roman" w:hAnsi="Times New Roman" w:cs="Times New Roman"/>
          <w:i/>
          <w:sz w:val="24"/>
          <w:szCs w:val="24"/>
        </w:rPr>
        <w:t>closet</w:t>
      </w:r>
      <w:r w:rsidR="009069A4">
        <w:rPr>
          <w:rFonts w:ascii="Times New Roman" w:hAnsi="Times New Roman" w:cs="Times New Roman"/>
          <w:sz w:val="24"/>
          <w:szCs w:val="24"/>
        </w:rPr>
        <w:t xml:space="preserve">. </w:t>
      </w:r>
      <w:r w:rsidR="00EC1180">
        <w:rPr>
          <w:rFonts w:ascii="Times New Roman" w:hAnsi="Times New Roman" w:cs="Times New Roman"/>
          <w:sz w:val="24"/>
          <w:szCs w:val="24"/>
        </w:rPr>
        <w:t xml:space="preserve"> </w:t>
      </w:r>
      <w:r w:rsidR="004712DA">
        <w:rPr>
          <w:rFonts w:ascii="Times New Roman" w:hAnsi="Times New Roman" w:cs="Times New Roman"/>
          <w:sz w:val="24"/>
          <w:szCs w:val="24"/>
        </w:rPr>
        <w:t xml:space="preserve">Según </w:t>
      </w:r>
      <w:r w:rsidR="0022018F">
        <w:rPr>
          <w:rFonts w:ascii="Times New Roman" w:hAnsi="Times New Roman" w:cs="Times New Roman"/>
          <w:sz w:val="24"/>
          <w:szCs w:val="24"/>
        </w:rPr>
        <w:t>Sedgwick</w:t>
      </w:r>
      <w:r w:rsidR="009069A4">
        <w:rPr>
          <w:rFonts w:ascii="Times New Roman" w:hAnsi="Times New Roman" w:cs="Times New Roman"/>
          <w:sz w:val="24"/>
          <w:szCs w:val="24"/>
        </w:rPr>
        <w:t xml:space="preserve"> el </w:t>
      </w:r>
      <w:r w:rsidR="009069A4" w:rsidRPr="0008025E">
        <w:rPr>
          <w:rFonts w:ascii="Times New Roman" w:hAnsi="Times New Roman" w:cs="Times New Roman"/>
          <w:i/>
          <w:sz w:val="24"/>
          <w:szCs w:val="24"/>
        </w:rPr>
        <w:t>closet</w:t>
      </w:r>
      <w:r w:rsidR="009069A4">
        <w:rPr>
          <w:rFonts w:ascii="Times New Roman" w:hAnsi="Times New Roman" w:cs="Times New Roman"/>
          <w:sz w:val="24"/>
          <w:szCs w:val="24"/>
        </w:rPr>
        <w:t xml:space="preserve"> instala ese lugar de visibilidad controlada por el secreto entorno a las cuestiones homosexuales que mantienen una relación indicativa con: </w:t>
      </w:r>
      <w:r w:rsidR="004712DA">
        <w:rPr>
          <w:rFonts w:ascii="Times New Roman" w:hAnsi="Times New Roman" w:cs="Times New Roman"/>
          <w:sz w:val="24"/>
          <w:szCs w:val="24"/>
        </w:rPr>
        <w:t xml:space="preserve"> </w:t>
      </w:r>
    </w:p>
    <w:p w:rsidR="00DA0D24" w:rsidRDefault="004712DA" w:rsidP="00DA0D24">
      <w:pPr>
        <w:spacing w:line="240" w:lineRule="auto"/>
        <w:ind w:left="1416"/>
        <w:rPr>
          <w:rFonts w:ascii="Times New Roman" w:hAnsi="Times New Roman" w:cs="Times New Roman"/>
          <w:sz w:val="24"/>
          <w:szCs w:val="24"/>
        </w:rPr>
      </w:pPr>
      <w:r>
        <w:rPr>
          <w:rFonts w:ascii="Times New Roman" w:hAnsi="Times New Roman" w:cs="Times New Roman"/>
          <w:sz w:val="24"/>
          <w:szCs w:val="24"/>
        </w:rPr>
        <w:t>estructuras más amplias sobre el secreto y la revelación y sobre lo privado y lo público que eran y son generalmente problemáticas para las estructuras sexuales, económicas y de género del conjunto de la cultura heterosexista, estructuras cuya incoherencia posibilista pero peligrosa se ha vuelto opresiva y perdurablemente condensada en determinadas figuras de la homosexualidad.</w:t>
      </w:r>
      <w:r w:rsidR="00D61881">
        <w:rPr>
          <w:rFonts w:ascii="Times New Roman" w:hAnsi="Times New Roman" w:cs="Times New Roman"/>
          <w:sz w:val="24"/>
          <w:szCs w:val="24"/>
        </w:rPr>
        <w:t xml:space="preserve"> </w:t>
      </w:r>
      <w:r w:rsidR="009069A4">
        <w:rPr>
          <w:rFonts w:ascii="Times New Roman" w:hAnsi="Times New Roman" w:cs="Times New Roman"/>
          <w:sz w:val="24"/>
          <w:szCs w:val="24"/>
        </w:rPr>
        <w:t>(</w:t>
      </w:r>
      <w:r w:rsidR="00D61881">
        <w:rPr>
          <w:rFonts w:ascii="Times New Roman" w:hAnsi="Times New Roman" w:cs="Times New Roman"/>
          <w:sz w:val="24"/>
          <w:szCs w:val="24"/>
        </w:rPr>
        <w:t>1998:</w:t>
      </w:r>
      <w:r w:rsidR="00496090">
        <w:rPr>
          <w:rFonts w:ascii="Times New Roman" w:hAnsi="Times New Roman" w:cs="Times New Roman"/>
          <w:sz w:val="24"/>
          <w:szCs w:val="24"/>
        </w:rPr>
        <w:t>95</w:t>
      </w:r>
      <w:r w:rsidR="00D61881">
        <w:rPr>
          <w:rFonts w:ascii="Times New Roman" w:hAnsi="Times New Roman" w:cs="Times New Roman"/>
          <w:sz w:val="24"/>
          <w:szCs w:val="24"/>
        </w:rPr>
        <w:t>)</w:t>
      </w:r>
    </w:p>
    <w:p w:rsidR="0008025E" w:rsidRDefault="0008025E" w:rsidP="00DA0D24">
      <w:pPr>
        <w:spacing w:line="240" w:lineRule="auto"/>
        <w:ind w:left="1416"/>
        <w:rPr>
          <w:rFonts w:ascii="Times New Roman" w:hAnsi="Times New Roman" w:cs="Times New Roman"/>
          <w:sz w:val="24"/>
          <w:szCs w:val="24"/>
        </w:rPr>
      </w:pPr>
    </w:p>
    <w:p w:rsidR="00B73E9C" w:rsidRDefault="00B73E9C" w:rsidP="00237993">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034F5E">
        <w:rPr>
          <w:rFonts w:ascii="Times New Roman" w:hAnsi="Times New Roman" w:cs="Times New Roman"/>
          <w:sz w:val="24"/>
          <w:szCs w:val="24"/>
        </w:rPr>
        <w:t xml:space="preserve">La amistad entre hombres es </w:t>
      </w:r>
      <w:r w:rsidR="00EB1F57">
        <w:rPr>
          <w:rFonts w:ascii="Times New Roman" w:hAnsi="Times New Roman" w:cs="Times New Roman"/>
          <w:sz w:val="24"/>
          <w:szCs w:val="24"/>
        </w:rPr>
        <w:t>una de esas figuras</w:t>
      </w:r>
      <w:r w:rsidR="0022018F">
        <w:rPr>
          <w:rFonts w:ascii="Times New Roman" w:hAnsi="Times New Roman" w:cs="Times New Roman"/>
          <w:sz w:val="24"/>
          <w:szCs w:val="24"/>
        </w:rPr>
        <w:t xml:space="preserve">. </w:t>
      </w:r>
      <w:r w:rsidR="006C6783">
        <w:rPr>
          <w:rFonts w:ascii="Times New Roman" w:hAnsi="Times New Roman" w:cs="Times New Roman"/>
          <w:sz w:val="24"/>
          <w:szCs w:val="24"/>
        </w:rPr>
        <w:t>L</w:t>
      </w:r>
      <w:r w:rsidR="0022018F">
        <w:rPr>
          <w:rFonts w:ascii="Times New Roman" w:hAnsi="Times New Roman" w:cs="Times New Roman"/>
          <w:sz w:val="24"/>
          <w:szCs w:val="24"/>
        </w:rPr>
        <w:t xml:space="preserve">a </w:t>
      </w:r>
      <w:r w:rsidR="00EB1F57">
        <w:rPr>
          <w:rFonts w:ascii="Times New Roman" w:hAnsi="Times New Roman" w:cs="Times New Roman"/>
          <w:sz w:val="24"/>
          <w:szCs w:val="24"/>
        </w:rPr>
        <w:t xml:space="preserve"> historia del </w:t>
      </w:r>
      <w:r w:rsidR="00BC2065">
        <w:rPr>
          <w:rFonts w:ascii="Times New Roman" w:hAnsi="Times New Roman" w:cs="Times New Roman"/>
          <w:sz w:val="24"/>
          <w:szCs w:val="24"/>
        </w:rPr>
        <w:t>pensamiento</w:t>
      </w:r>
      <w:r w:rsidR="00EB1F57">
        <w:rPr>
          <w:rFonts w:ascii="Times New Roman" w:hAnsi="Times New Roman" w:cs="Times New Roman"/>
          <w:sz w:val="24"/>
          <w:szCs w:val="24"/>
        </w:rPr>
        <w:t xml:space="preserve"> de occidente está constituida por una </w:t>
      </w:r>
      <w:r w:rsidR="0022018F">
        <w:rPr>
          <w:rFonts w:ascii="Times New Roman" w:hAnsi="Times New Roman" w:cs="Times New Roman"/>
          <w:sz w:val="24"/>
          <w:szCs w:val="24"/>
        </w:rPr>
        <w:t xml:space="preserve">larga </w:t>
      </w:r>
      <w:r w:rsidR="00EB1F57">
        <w:rPr>
          <w:rFonts w:ascii="Times New Roman" w:hAnsi="Times New Roman" w:cs="Times New Roman"/>
          <w:sz w:val="24"/>
          <w:szCs w:val="24"/>
        </w:rPr>
        <w:t xml:space="preserve">historia de relaciones pederásticas entre hombres </w:t>
      </w:r>
      <w:r w:rsidR="00BC2065">
        <w:rPr>
          <w:rFonts w:ascii="Times New Roman" w:hAnsi="Times New Roman" w:cs="Times New Roman"/>
          <w:sz w:val="24"/>
          <w:szCs w:val="24"/>
        </w:rPr>
        <w:t xml:space="preserve">que han regulado </w:t>
      </w:r>
      <w:r w:rsidR="00EC1180">
        <w:rPr>
          <w:rFonts w:ascii="Times New Roman" w:hAnsi="Times New Roman" w:cs="Times New Roman"/>
          <w:sz w:val="24"/>
          <w:szCs w:val="24"/>
        </w:rPr>
        <w:t>la esfera entre lo público y lo privado</w:t>
      </w:r>
      <w:r w:rsidR="006C6783">
        <w:rPr>
          <w:rFonts w:ascii="Times New Roman" w:hAnsi="Times New Roman" w:cs="Times New Roman"/>
          <w:sz w:val="24"/>
          <w:szCs w:val="24"/>
        </w:rPr>
        <w:t xml:space="preserve"> desarrollando: </w:t>
      </w:r>
      <w:r w:rsidR="00D7793F">
        <w:rPr>
          <w:rFonts w:ascii="Times New Roman" w:hAnsi="Times New Roman" w:cs="Times New Roman"/>
          <w:sz w:val="24"/>
          <w:szCs w:val="24"/>
        </w:rPr>
        <w:t>"</w:t>
      </w:r>
      <w:r w:rsidR="008C6C09">
        <w:rPr>
          <w:rFonts w:ascii="Times New Roman" w:hAnsi="Times New Roman" w:cs="Times New Roman"/>
          <w:sz w:val="24"/>
          <w:szCs w:val="24"/>
        </w:rPr>
        <w:t xml:space="preserve">Una </w:t>
      </w:r>
      <w:r w:rsidR="00AC0353">
        <w:rPr>
          <w:rFonts w:ascii="Times New Roman" w:hAnsi="Times New Roman" w:cs="Times New Roman"/>
          <w:sz w:val="24"/>
          <w:szCs w:val="24"/>
        </w:rPr>
        <w:t>larga tradición de relaciones intermasculinas, jerárquicas, interdependientes y solidarias entre hombres</w:t>
      </w:r>
      <w:r w:rsidR="00D7793F">
        <w:rPr>
          <w:rFonts w:ascii="Times New Roman" w:hAnsi="Times New Roman" w:cs="Times New Roman"/>
          <w:sz w:val="24"/>
          <w:szCs w:val="24"/>
        </w:rPr>
        <w:t>"</w:t>
      </w:r>
      <w:r w:rsidR="009069A4">
        <w:rPr>
          <w:rFonts w:ascii="Times New Roman" w:hAnsi="Times New Roman" w:cs="Times New Roman"/>
          <w:sz w:val="24"/>
          <w:szCs w:val="24"/>
        </w:rPr>
        <w:t xml:space="preserve"> (1998:</w:t>
      </w:r>
      <w:r w:rsidR="008D1825">
        <w:rPr>
          <w:rFonts w:ascii="Times New Roman" w:hAnsi="Times New Roman" w:cs="Times New Roman"/>
          <w:sz w:val="24"/>
          <w:szCs w:val="24"/>
        </w:rPr>
        <w:t>233</w:t>
      </w:r>
      <w:r w:rsidR="009069A4">
        <w:rPr>
          <w:rFonts w:ascii="Times New Roman" w:hAnsi="Times New Roman" w:cs="Times New Roman"/>
          <w:sz w:val="24"/>
          <w:szCs w:val="24"/>
        </w:rPr>
        <w:t>)</w:t>
      </w:r>
      <w:r w:rsidR="004E7E85">
        <w:rPr>
          <w:rFonts w:ascii="Times New Roman" w:hAnsi="Times New Roman" w:cs="Times New Roman"/>
          <w:sz w:val="24"/>
          <w:szCs w:val="24"/>
        </w:rPr>
        <w:t>,</w:t>
      </w:r>
      <w:r w:rsidR="00AC0353">
        <w:rPr>
          <w:rFonts w:ascii="Times New Roman" w:hAnsi="Times New Roman" w:cs="Times New Roman"/>
          <w:sz w:val="24"/>
          <w:szCs w:val="24"/>
        </w:rPr>
        <w:t xml:space="preserve"> que según </w:t>
      </w:r>
      <w:r w:rsidR="00EB3FBE">
        <w:rPr>
          <w:rFonts w:ascii="Times New Roman" w:hAnsi="Times New Roman" w:cs="Times New Roman"/>
          <w:sz w:val="24"/>
          <w:szCs w:val="24"/>
        </w:rPr>
        <w:t>Heidi Hartman</w:t>
      </w:r>
      <w:r w:rsidR="00D7793F">
        <w:rPr>
          <w:rStyle w:val="Refdenotaalpie"/>
          <w:rFonts w:ascii="Times New Roman" w:hAnsi="Times New Roman" w:cs="Times New Roman"/>
          <w:sz w:val="24"/>
          <w:szCs w:val="24"/>
        </w:rPr>
        <w:footnoteReference w:id="8"/>
      </w:r>
      <w:r w:rsidR="00EB3FBE">
        <w:rPr>
          <w:rFonts w:ascii="Times New Roman" w:hAnsi="Times New Roman" w:cs="Times New Roman"/>
          <w:sz w:val="24"/>
          <w:szCs w:val="24"/>
        </w:rPr>
        <w:t xml:space="preserve"> define</w:t>
      </w:r>
      <w:r w:rsidR="00D61881">
        <w:rPr>
          <w:rFonts w:ascii="Times New Roman" w:hAnsi="Times New Roman" w:cs="Times New Roman"/>
          <w:sz w:val="24"/>
          <w:szCs w:val="24"/>
        </w:rPr>
        <w:t>n</w:t>
      </w:r>
      <w:r w:rsidR="00EB3FBE">
        <w:rPr>
          <w:rFonts w:ascii="Times New Roman" w:hAnsi="Times New Roman" w:cs="Times New Roman"/>
          <w:sz w:val="24"/>
          <w:szCs w:val="24"/>
        </w:rPr>
        <w:t xml:space="preserve"> al patriarcado</w:t>
      </w:r>
      <w:r w:rsidR="006303BA">
        <w:rPr>
          <w:rFonts w:ascii="Times New Roman" w:hAnsi="Times New Roman" w:cs="Times New Roman"/>
          <w:sz w:val="24"/>
          <w:szCs w:val="24"/>
        </w:rPr>
        <w:t xml:space="preserve"> y someten a la mujer</w:t>
      </w:r>
      <w:r w:rsidR="00AC0353">
        <w:rPr>
          <w:rFonts w:ascii="Times New Roman" w:hAnsi="Times New Roman" w:cs="Times New Roman"/>
          <w:sz w:val="24"/>
          <w:szCs w:val="24"/>
        </w:rPr>
        <w:t xml:space="preserve">. En </w:t>
      </w:r>
      <w:r w:rsidR="00AC0353" w:rsidRPr="004E7E85">
        <w:rPr>
          <w:rFonts w:ascii="Times New Roman" w:hAnsi="Times New Roman" w:cs="Times New Roman"/>
          <w:i/>
          <w:sz w:val="24"/>
          <w:szCs w:val="24"/>
        </w:rPr>
        <w:t>Gran Sertón:</w:t>
      </w:r>
      <w:r w:rsidR="008370FB">
        <w:rPr>
          <w:rFonts w:ascii="Times New Roman" w:hAnsi="Times New Roman" w:cs="Times New Roman"/>
          <w:i/>
          <w:sz w:val="24"/>
          <w:szCs w:val="24"/>
        </w:rPr>
        <w:t xml:space="preserve"> </w:t>
      </w:r>
      <w:r w:rsidR="00AC0353" w:rsidRPr="004E7E85">
        <w:rPr>
          <w:rFonts w:ascii="Times New Roman" w:hAnsi="Times New Roman" w:cs="Times New Roman"/>
          <w:i/>
          <w:sz w:val="24"/>
          <w:szCs w:val="24"/>
        </w:rPr>
        <w:t>Veredas</w:t>
      </w:r>
      <w:r w:rsidR="004E7E85">
        <w:rPr>
          <w:rFonts w:ascii="Times New Roman" w:hAnsi="Times New Roman" w:cs="Times New Roman"/>
          <w:sz w:val="24"/>
          <w:szCs w:val="24"/>
        </w:rPr>
        <w:t>, l</w:t>
      </w:r>
      <w:r w:rsidR="00AC0353">
        <w:rPr>
          <w:rFonts w:ascii="Times New Roman" w:hAnsi="Times New Roman" w:cs="Times New Roman"/>
          <w:sz w:val="24"/>
          <w:szCs w:val="24"/>
        </w:rPr>
        <w:t xml:space="preserve">a mujer aparece </w:t>
      </w:r>
      <w:r w:rsidR="00D61881">
        <w:rPr>
          <w:rFonts w:ascii="Times New Roman" w:hAnsi="Times New Roman" w:cs="Times New Roman"/>
          <w:sz w:val="24"/>
          <w:szCs w:val="24"/>
        </w:rPr>
        <w:t xml:space="preserve">como objeto sexual, </w:t>
      </w:r>
      <w:r w:rsidR="006303BA">
        <w:rPr>
          <w:rFonts w:ascii="Times New Roman" w:hAnsi="Times New Roman" w:cs="Times New Roman"/>
          <w:sz w:val="24"/>
          <w:szCs w:val="24"/>
        </w:rPr>
        <w:t xml:space="preserve">como proyecto de estabilidad heterosexual, </w:t>
      </w:r>
      <w:r w:rsidR="00AC0353">
        <w:rPr>
          <w:rFonts w:ascii="Times New Roman" w:hAnsi="Times New Roman" w:cs="Times New Roman"/>
          <w:sz w:val="24"/>
          <w:szCs w:val="24"/>
        </w:rPr>
        <w:t xml:space="preserve">y por supuesto, como lugar de lo imposible. La amistad entre hombres en la novela estructura </w:t>
      </w:r>
      <w:r w:rsidR="009069A4">
        <w:rPr>
          <w:rFonts w:ascii="Times New Roman" w:hAnsi="Times New Roman" w:cs="Times New Roman"/>
          <w:sz w:val="24"/>
          <w:szCs w:val="24"/>
        </w:rPr>
        <w:t xml:space="preserve">una de </w:t>
      </w:r>
      <w:r w:rsidR="00AC0353">
        <w:rPr>
          <w:rFonts w:ascii="Times New Roman" w:hAnsi="Times New Roman" w:cs="Times New Roman"/>
          <w:sz w:val="24"/>
          <w:szCs w:val="24"/>
        </w:rPr>
        <w:t>la</w:t>
      </w:r>
      <w:r w:rsidR="009069A4">
        <w:rPr>
          <w:rFonts w:ascii="Times New Roman" w:hAnsi="Times New Roman" w:cs="Times New Roman"/>
          <w:sz w:val="24"/>
          <w:szCs w:val="24"/>
        </w:rPr>
        <w:t>s</w:t>
      </w:r>
      <w:r w:rsidR="00AC0353">
        <w:rPr>
          <w:rFonts w:ascii="Times New Roman" w:hAnsi="Times New Roman" w:cs="Times New Roman"/>
          <w:sz w:val="24"/>
          <w:szCs w:val="24"/>
        </w:rPr>
        <w:t xml:space="preserve"> trama</w:t>
      </w:r>
      <w:r w:rsidR="009069A4">
        <w:rPr>
          <w:rFonts w:ascii="Times New Roman" w:hAnsi="Times New Roman" w:cs="Times New Roman"/>
          <w:sz w:val="24"/>
          <w:szCs w:val="24"/>
        </w:rPr>
        <w:t>s</w:t>
      </w:r>
      <w:r w:rsidR="00AC0353">
        <w:rPr>
          <w:rFonts w:ascii="Times New Roman" w:hAnsi="Times New Roman" w:cs="Times New Roman"/>
          <w:sz w:val="24"/>
          <w:szCs w:val="24"/>
        </w:rPr>
        <w:t xml:space="preserve"> y el trayecto homoafectivo de los personajes desde su infancia: </w:t>
      </w:r>
      <w:r>
        <w:rPr>
          <w:rFonts w:ascii="Times New Roman" w:hAnsi="Times New Roman" w:cs="Times New Roman"/>
          <w:sz w:val="24"/>
          <w:szCs w:val="24"/>
        </w:rPr>
        <w:t xml:space="preserve"> </w:t>
      </w:r>
    </w:p>
    <w:p w:rsidR="00EB3FBE" w:rsidRDefault="00EB3FBE" w:rsidP="00EB3FBE">
      <w:pPr>
        <w:spacing w:line="240" w:lineRule="auto"/>
        <w:ind w:left="1416"/>
        <w:rPr>
          <w:rFonts w:ascii="Times New Roman" w:hAnsi="Times New Roman" w:cs="Times New Roman"/>
          <w:sz w:val="24"/>
          <w:szCs w:val="24"/>
        </w:rPr>
      </w:pPr>
      <w:r>
        <w:rPr>
          <w:rFonts w:ascii="Times New Roman" w:hAnsi="Times New Roman" w:cs="Times New Roman"/>
          <w:sz w:val="24"/>
          <w:szCs w:val="24"/>
        </w:rPr>
        <w:t>Él, el muchacho, era desemejante, ya lo dije, no se parecía ni un poco a ninguna persona. Represéntelo el señor comparable a lo suave del ser,  aseado y fuerte así como si fuese un aroma bueno sin ningún aroma sensible. Las ropas mismas no tenían ninguna mancha ni frunces, no se arrugaban. Para decir bien, poco hablaba. Se veía que estaba apreciando el aire del tiempo, callado y sabedor, y todo en él era seguridad en sí. Yo quería que él gustase de mi. (2011:109)</w:t>
      </w:r>
    </w:p>
    <w:p w:rsidR="00AC0353" w:rsidRDefault="00CC246D" w:rsidP="00DE4A98">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BC2065">
        <w:rPr>
          <w:rFonts w:ascii="Times New Roman" w:hAnsi="Times New Roman" w:cs="Times New Roman"/>
          <w:sz w:val="24"/>
          <w:szCs w:val="24"/>
        </w:rPr>
        <w:t xml:space="preserve">El </w:t>
      </w:r>
      <w:r w:rsidR="00BC2065" w:rsidRPr="0008025E">
        <w:rPr>
          <w:rFonts w:ascii="Times New Roman" w:hAnsi="Times New Roman" w:cs="Times New Roman"/>
          <w:i/>
          <w:sz w:val="24"/>
          <w:szCs w:val="24"/>
        </w:rPr>
        <w:t>Sertón</w:t>
      </w:r>
      <w:r w:rsidR="00BC2065">
        <w:rPr>
          <w:rFonts w:ascii="Times New Roman" w:hAnsi="Times New Roman" w:cs="Times New Roman"/>
          <w:sz w:val="24"/>
          <w:szCs w:val="24"/>
        </w:rPr>
        <w:t xml:space="preserve"> </w:t>
      </w:r>
      <w:r w:rsidR="006303BA">
        <w:rPr>
          <w:rFonts w:ascii="Times New Roman" w:hAnsi="Times New Roman" w:cs="Times New Roman"/>
          <w:sz w:val="24"/>
          <w:szCs w:val="24"/>
        </w:rPr>
        <w:t xml:space="preserve">es tierra de </w:t>
      </w:r>
      <w:r w:rsidR="006C6783">
        <w:rPr>
          <w:rFonts w:ascii="Times New Roman" w:hAnsi="Times New Roman" w:cs="Times New Roman"/>
          <w:sz w:val="24"/>
          <w:szCs w:val="24"/>
        </w:rPr>
        <w:t xml:space="preserve">ley y </w:t>
      </w:r>
      <w:r w:rsidR="006303BA">
        <w:rPr>
          <w:rFonts w:ascii="Times New Roman" w:hAnsi="Times New Roman" w:cs="Times New Roman"/>
          <w:sz w:val="24"/>
          <w:szCs w:val="24"/>
        </w:rPr>
        <w:t>violencia</w:t>
      </w:r>
      <w:r w:rsidR="009069A4">
        <w:rPr>
          <w:rFonts w:ascii="Times New Roman" w:hAnsi="Times New Roman" w:cs="Times New Roman"/>
          <w:sz w:val="24"/>
          <w:szCs w:val="24"/>
        </w:rPr>
        <w:t xml:space="preserve"> masculina, </w:t>
      </w:r>
      <w:r w:rsidR="00BC2065">
        <w:rPr>
          <w:rFonts w:ascii="Times New Roman" w:hAnsi="Times New Roman" w:cs="Times New Roman"/>
          <w:sz w:val="24"/>
          <w:szCs w:val="24"/>
        </w:rPr>
        <w:t>l</w:t>
      </w:r>
      <w:r w:rsidR="00EB3FBE">
        <w:rPr>
          <w:rFonts w:ascii="Times New Roman" w:hAnsi="Times New Roman" w:cs="Times New Roman"/>
          <w:sz w:val="24"/>
          <w:szCs w:val="24"/>
        </w:rPr>
        <w:t xml:space="preserve">a </w:t>
      </w:r>
      <w:r w:rsidR="00AC0353">
        <w:rPr>
          <w:rFonts w:ascii="Times New Roman" w:hAnsi="Times New Roman" w:cs="Times New Roman"/>
          <w:sz w:val="24"/>
          <w:szCs w:val="24"/>
        </w:rPr>
        <w:t>a</w:t>
      </w:r>
      <w:r w:rsidR="00EB3FBE">
        <w:rPr>
          <w:rFonts w:ascii="Times New Roman" w:hAnsi="Times New Roman" w:cs="Times New Roman"/>
          <w:sz w:val="24"/>
          <w:szCs w:val="24"/>
        </w:rPr>
        <w:t xml:space="preserve">mistad entre hombres </w:t>
      </w:r>
      <w:r w:rsidR="00BC2065">
        <w:rPr>
          <w:rFonts w:ascii="Times New Roman" w:hAnsi="Times New Roman" w:cs="Times New Roman"/>
          <w:sz w:val="24"/>
          <w:szCs w:val="24"/>
        </w:rPr>
        <w:t>está definida por el código militar</w:t>
      </w:r>
      <w:r w:rsidR="0008025E">
        <w:rPr>
          <w:rFonts w:ascii="Times New Roman" w:hAnsi="Times New Roman" w:cs="Times New Roman"/>
          <w:sz w:val="24"/>
          <w:szCs w:val="24"/>
        </w:rPr>
        <w:t xml:space="preserve">. </w:t>
      </w:r>
      <w:r w:rsidR="006303BA">
        <w:rPr>
          <w:rFonts w:ascii="Times New Roman" w:hAnsi="Times New Roman" w:cs="Times New Roman"/>
          <w:sz w:val="24"/>
          <w:szCs w:val="24"/>
        </w:rPr>
        <w:t>L</w:t>
      </w:r>
      <w:r w:rsidR="00BC2065">
        <w:rPr>
          <w:rFonts w:ascii="Times New Roman" w:hAnsi="Times New Roman" w:cs="Times New Roman"/>
          <w:sz w:val="24"/>
          <w:szCs w:val="24"/>
        </w:rPr>
        <w:t xml:space="preserve">os discursos militares </w:t>
      </w:r>
      <w:r w:rsidR="00AC0353">
        <w:rPr>
          <w:rFonts w:ascii="Times New Roman" w:hAnsi="Times New Roman" w:cs="Times New Roman"/>
          <w:sz w:val="24"/>
          <w:szCs w:val="24"/>
        </w:rPr>
        <w:t xml:space="preserve">validan </w:t>
      </w:r>
      <w:r w:rsidR="00BC2065">
        <w:rPr>
          <w:rFonts w:ascii="Times New Roman" w:hAnsi="Times New Roman" w:cs="Times New Roman"/>
          <w:sz w:val="24"/>
          <w:szCs w:val="24"/>
        </w:rPr>
        <w:t>las relaciones masculinas basadas en el honor</w:t>
      </w:r>
      <w:r w:rsidR="006303BA">
        <w:rPr>
          <w:rFonts w:ascii="Times New Roman" w:hAnsi="Times New Roman" w:cs="Times New Roman"/>
          <w:sz w:val="24"/>
          <w:szCs w:val="24"/>
        </w:rPr>
        <w:t xml:space="preserve"> y </w:t>
      </w:r>
      <w:r w:rsidR="00BC2065">
        <w:rPr>
          <w:rFonts w:ascii="Times New Roman" w:hAnsi="Times New Roman" w:cs="Times New Roman"/>
          <w:sz w:val="24"/>
          <w:szCs w:val="24"/>
        </w:rPr>
        <w:t>el valor</w:t>
      </w:r>
      <w:r w:rsidR="00D61881">
        <w:rPr>
          <w:rFonts w:ascii="Times New Roman" w:hAnsi="Times New Roman" w:cs="Times New Roman"/>
          <w:sz w:val="24"/>
          <w:szCs w:val="24"/>
        </w:rPr>
        <w:t xml:space="preserve"> </w:t>
      </w:r>
      <w:r w:rsidR="00BC2065">
        <w:rPr>
          <w:rFonts w:ascii="Times New Roman" w:hAnsi="Times New Roman" w:cs="Times New Roman"/>
          <w:sz w:val="24"/>
          <w:szCs w:val="24"/>
        </w:rPr>
        <w:t>trad</w:t>
      </w:r>
      <w:r w:rsidR="00AC0353">
        <w:rPr>
          <w:rFonts w:ascii="Times New Roman" w:hAnsi="Times New Roman" w:cs="Times New Roman"/>
          <w:sz w:val="24"/>
          <w:szCs w:val="24"/>
        </w:rPr>
        <w:t>u</w:t>
      </w:r>
      <w:r w:rsidR="00BC2065">
        <w:rPr>
          <w:rFonts w:ascii="Times New Roman" w:hAnsi="Times New Roman" w:cs="Times New Roman"/>
          <w:sz w:val="24"/>
          <w:szCs w:val="24"/>
        </w:rPr>
        <w:t xml:space="preserve">cidos </w:t>
      </w:r>
      <w:r w:rsidR="00AC0353">
        <w:rPr>
          <w:rFonts w:ascii="Times New Roman" w:hAnsi="Times New Roman" w:cs="Times New Roman"/>
          <w:sz w:val="24"/>
          <w:szCs w:val="24"/>
        </w:rPr>
        <w:t>simbólicamente</w:t>
      </w:r>
      <w:r w:rsidR="00BC2065">
        <w:rPr>
          <w:rFonts w:ascii="Times New Roman" w:hAnsi="Times New Roman" w:cs="Times New Roman"/>
          <w:sz w:val="24"/>
          <w:szCs w:val="24"/>
        </w:rPr>
        <w:t xml:space="preserve"> en la defensa de lo naci</w:t>
      </w:r>
      <w:r w:rsidR="00AC0353">
        <w:rPr>
          <w:rFonts w:ascii="Times New Roman" w:hAnsi="Times New Roman" w:cs="Times New Roman"/>
          <w:sz w:val="24"/>
          <w:szCs w:val="24"/>
        </w:rPr>
        <w:t>o</w:t>
      </w:r>
      <w:r w:rsidR="00BC2065">
        <w:rPr>
          <w:rFonts w:ascii="Times New Roman" w:hAnsi="Times New Roman" w:cs="Times New Roman"/>
          <w:sz w:val="24"/>
          <w:szCs w:val="24"/>
        </w:rPr>
        <w:t xml:space="preserve">nal y la patria. </w:t>
      </w:r>
    </w:p>
    <w:p w:rsidR="00501655" w:rsidRDefault="00CC246D" w:rsidP="00501655">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00BE7845">
        <w:rPr>
          <w:rFonts w:ascii="Times New Roman" w:hAnsi="Times New Roman" w:cs="Times New Roman"/>
          <w:sz w:val="24"/>
          <w:szCs w:val="24"/>
        </w:rPr>
        <w:t xml:space="preserve">El juego </w:t>
      </w:r>
      <w:r w:rsidR="00DE4A98">
        <w:rPr>
          <w:rFonts w:ascii="Times New Roman" w:hAnsi="Times New Roman" w:cs="Times New Roman"/>
          <w:sz w:val="24"/>
          <w:szCs w:val="24"/>
        </w:rPr>
        <w:t>entre lo</w:t>
      </w:r>
      <w:r w:rsidR="004822EA">
        <w:rPr>
          <w:rFonts w:ascii="Times New Roman" w:hAnsi="Times New Roman" w:cs="Times New Roman"/>
          <w:sz w:val="24"/>
          <w:szCs w:val="24"/>
        </w:rPr>
        <w:t xml:space="preserve"> </w:t>
      </w:r>
      <w:r w:rsidR="00BE7845">
        <w:rPr>
          <w:rFonts w:ascii="Times New Roman" w:hAnsi="Times New Roman" w:cs="Times New Roman"/>
          <w:sz w:val="24"/>
          <w:szCs w:val="24"/>
        </w:rPr>
        <w:t xml:space="preserve">semejante y lo </w:t>
      </w:r>
      <w:r w:rsidR="00EB3FBE">
        <w:rPr>
          <w:rFonts w:ascii="Times New Roman" w:hAnsi="Times New Roman" w:cs="Times New Roman"/>
          <w:sz w:val="24"/>
          <w:szCs w:val="24"/>
        </w:rPr>
        <w:t>desemejante</w:t>
      </w:r>
      <w:r w:rsidR="009069A4">
        <w:rPr>
          <w:rFonts w:ascii="Times New Roman" w:hAnsi="Times New Roman" w:cs="Times New Roman"/>
          <w:sz w:val="24"/>
          <w:szCs w:val="24"/>
        </w:rPr>
        <w:t xml:space="preserve"> </w:t>
      </w:r>
      <w:r w:rsidR="00DE4A98">
        <w:rPr>
          <w:rFonts w:ascii="Times New Roman" w:hAnsi="Times New Roman" w:cs="Times New Roman"/>
          <w:sz w:val="24"/>
          <w:szCs w:val="24"/>
        </w:rPr>
        <w:t>ejerce un magnetismo especial para el personaje</w:t>
      </w:r>
      <w:r w:rsidR="00BE7845">
        <w:rPr>
          <w:rFonts w:ascii="Times New Roman" w:hAnsi="Times New Roman" w:cs="Times New Roman"/>
          <w:sz w:val="24"/>
          <w:szCs w:val="24"/>
        </w:rPr>
        <w:t xml:space="preserve">. Lo </w:t>
      </w:r>
      <w:r w:rsidR="004822EA">
        <w:rPr>
          <w:rFonts w:ascii="Times New Roman" w:hAnsi="Times New Roman" w:cs="Times New Roman"/>
          <w:sz w:val="24"/>
          <w:szCs w:val="24"/>
        </w:rPr>
        <w:t>semejante</w:t>
      </w:r>
      <w:r w:rsidR="00BE7845">
        <w:rPr>
          <w:rFonts w:ascii="Times New Roman" w:hAnsi="Times New Roman" w:cs="Times New Roman"/>
          <w:sz w:val="24"/>
          <w:szCs w:val="24"/>
        </w:rPr>
        <w:t xml:space="preserve"> es </w:t>
      </w:r>
      <w:r w:rsidR="004822EA">
        <w:rPr>
          <w:rFonts w:ascii="Times New Roman" w:hAnsi="Times New Roman" w:cs="Times New Roman"/>
          <w:sz w:val="24"/>
          <w:szCs w:val="24"/>
        </w:rPr>
        <w:t>l</w:t>
      </w:r>
      <w:r w:rsidR="00AC0353">
        <w:rPr>
          <w:rFonts w:ascii="Times New Roman" w:hAnsi="Times New Roman" w:cs="Times New Roman"/>
          <w:sz w:val="24"/>
          <w:szCs w:val="24"/>
        </w:rPr>
        <w:t>a</w:t>
      </w:r>
      <w:r w:rsidR="00DE4A98">
        <w:rPr>
          <w:rFonts w:ascii="Times New Roman" w:hAnsi="Times New Roman" w:cs="Times New Roman"/>
          <w:sz w:val="24"/>
          <w:szCs w:val="24"/>
        </w:rPr>
        <w:t xml:space="preserve"> limpi</w:t>
      </w:r>
      <w:r w:rsidR="00AC0353">
        <w:rPr>
          <w:rFonts w:ascii="Times New Roman" w:hAnsi="Times New Roman" w:cs="Times New Roman"/>
          <w:sz w:val="24"/>
          <w:szCs w:val="24"/>
        </w:rPr>
        <w:t>eza del cuerpo</w:t>
      </w:r>
      <w:r w:rsidR="00DE4A98">
        <w:rPr>
          <w:rFonts w:ascii="Times New Roman" w:hAnsi="Times New Roman" w:cs="Times New Roman"/>
          <w:sz w:val="24"/>
          <w:szCs w:val="24"/>
        </w:rPr>
        <w:t xml:space="preserve">, </w:t>
      </w:r>
      <w:r w:rsidR="00AC0353">
        <w:rPr>
          <w:rFonts w:ascii="Times New Roman" w:hAnsi="Times New Roman" w:cs="Times New Roman"/>
          <w:sz w:val="24"/>
          <w:szCs w:val="24"/>
        </w:rPr>
        <w:t>la tendencia a</w:t>
      </w:r>
      <w:r>
        <w:rPr>
          <w:rFonts w:ascii="Times New Roman" w:hAnsi="Times New Roman" w:cs="Times New Roman"/>
          <w:sz w:val="24"/>
          <w:szCs w:val="24"/>
        </w:rPr>
        <w:t>l bien</w:t>
      </w:r>
      <w:r w:rsidR="00DE4A98">
        <w:rPr>
          <w:rFonts w:ascii="Times New Roman" w:hAnsi="Times New Roman" w:cs="Times New Roman"/>
          <w:sz w:val="24"/>
          <w:szCs w:val="24"/>
        </w:rPr>
        <w:t xml:space="preserve">, </w:t>
      </w:r>
      <w:r w:rsidR="00AC0353">
        <w:rPr>
          <w:rFonts w:ascii="Times New Roman" w:hAnsi="Times New Roman" w:cs="Times New Roman"/>
          <w:sz w:val="24"/>
          <w:szCs w:val="24"/>
        </w:rPr>
        <w:t>la frontalidad</w:t>
      </w:r>
      <w:r w:rsidR="00DE4A98">
        <w:rPr>
          <w:rFonts w:ascii="Times New Roman" w:hAnsi="Times New Roman" w:cs="Times New Roman"/>
          <w:sz w:val="24"/>
          <w:szCs w:val="24"/>
        </w:rPr>
        <w:t xml:space="preserve">, </w:t>
      </w:r>
      <w:r w:rsidR="00AC0353">
        <w:rPr>
          <w:rFonts w:ascii="Times New Roman" w:hAnsi="Times New Roman" w:cs="Times New Roman"/>
          <w:sz w:val="24"/>
          <w:szCs w:val="24"/>
        </w:rPr>
        <w:t xml:space="preserve">el silencio </w:t>
      </w:r>
      <w:r w:rsidR="00D61881">
        <w:rPr>
          <w:rFonts w:ascii="Times New Roman" w:hAnsi="Times New Roman" w:cs="Times New Roman"/>
          <w:sz w:val="24"/>
          <w:szCs w:val="24"/>
        </w:rPr>
        <w:t>estoico y sabio</w:t>
      </w:r>
      <w:r w:rsidR="00AC0353">
        <w:rPr>
          <w:rFonts w:ascii="Times New Roman" w:hAnsi="Times New Roman" w:cs="Times New Roman"/>
          <w:sz w:val="24"/>
          <w:szCs w:val="24"/>
        </w:rPr>
        <w:t>,</w:t>
      </w:r>
      <w:r>
        <w:rPr>
          <w:rFonts w:ascii="Times New Roman" w:hAnsi="Times New Roman" w:cs="Times New Roman"/>
          <w:sz w:val="24"/>
          <w:szCs w:val="24"/>
        </w:rPr>
        <w:t xml:space="preserve"> </w:t>
      </w:r>
      <w:r w:rsidR="00DE4A98">
        <w:rPr>
          <w:rFonts w:ascii="Times New Roman" w:hAnsi="Times New Roman" w:cs="Times New Roman"/>
          <w:sz w:val="24"/>
          <w:szCs w:val="24"/>
        </w:rPr>
        <w:t>la segur</w:t>
      </w:r>
      <w:r w:rsidR="00AC0353">
        <w:rPr>
          <w:rFonts w:ascii="Times New Roman" w:hAnsi="Times New Roman" w:cs="Times New Roman"/>
          <w:sz w:val="24"/>
          <w:szCs w:val="24"/>
        </w:rPr>
        <w:t>idad</w:t>
      </w:r>
      <w:r w:rsidR="009069A4">
        <w:rPr>
          <w:rFonts w:ascii="Times New Roman" w:hAnsi="Times New Roman" w:cs="Times New Roman"/>
          <w:sz w:val="24"/>
          <w:szCs w:val="24"/>
        </w:rPr>
        <w:t>: v</w:t>
      </w:r>
      <w:r w:rsidR="004822EA">
        <w:rPr>
          <w:rFonts w:ascii="Times New Roman" w:hAnsi="Times New Roman" w:cs="Times New Roman"/>
          <w:sz w:val="24"/>
          <w:szCs w:val="24"/>
        </w:rPr>
        <w:t xml:space="preserve">alores estables, patrimonio compartible e intercambiable </w:t>
      </w:r>
      <w:r w:rsidR="004E414A">
        <w:rPr>
          <w:rFonts w:ascii="Times New Roman" w:hAnsi="Times New Roman" w:cs="Times New Roman"/>
          <w:sz w:val="24"/>
          <w:szCs w:val="24"/>
        </w:rPr>
        <w:t xml:space="preserve">exclusivamente </w:t>
      </w:r>
      <w:r w:rsidR="004822EA">
        <w:rPr>
          <w:rFonts w:ascii="Times New Roman" w:hAnsi="Times New Roman" w:cs="Times New Roman"/>
          <w:sz w:val="24"/>
          <w:szCs w:val="24"/>
        </w:rPr>
        <w:t>entre hombres.</w:t>
      </w:r>
      <w:r w:rsidR="00EB3FBE">
        <w:rPr>
          <w:rFonts w:ascii="Times New Roman" w:hAnsi="Times New Roman" w:cs="Times New Roman"/>
          <w:sz w:val="24"/>
          <w:szCs w:val="24"/>
        </w:rPr>
        <w:t xml:space="preserve"> </w:t>
      </w:r>
      <w:r w:rsidR="00DE4A98">
        <w:rPr>
          <w:rFonts w:ascii="Times New Roman" w:hAnsi="Times New Roman" w:cs="Times New Roman"/>
          <w:sz w:val="24"/>
          <w:szCs w:val="24"/>
        </w:rPr>
        <w:t>Al final de la cita el deseo se desdobla, ya no es solamente el deseo por el otro sino el deseo que el otro lo desee. La pederastia griega institu</w:t>
      </w:r>
      <w:r>
        <w:rPr>
          <w:rFonts w:ascii="Times New Roman" w:hAnsi="Times New Roman" w:cs="Times New Roman"/>
          <w:sz w:val="24"/>
          <w:szCs w:val="24"/>
        </w:rPr>
        <w:t>cionalizó</w:t>
      </w:r>
      <w:r w:rsidR="00DE4A98">
        <w:rPr>
          <w:rFonts w:ascii="Times New Roman" w:hAnsi="Times New Roman" w:cs="Times New Roman"/>
          <w:sz w:val="24"/>
          <w:szCs w:val="24"/>
        </w:rPr>
        <w:t xml:space="preserve"> la relación entre hombres como una pedagogía donde un hombre adulto alecciona y protege a un hombre menor para su inserción en la comunidad como ciudadano de la polis, dicho aleccionamiento incluía el intercambio de fluidos corporales</w:t>
      </w:r>
      <w:r w:rsidR="006303BA">
        <w:rPr>
          <w:rFonts w:ascii="Times New Roman" w:hAnsi="Times New Roman" w:cs="Times New Roman"/>
          <w:sz w:val="24"/>
          <w:szCs w:val="24"/>
        </w:rPr>
        <w:t xml:space="preserve"> pero uno de sus objetivos </w:t>
      </w:r>
      <w:r w:rsidR="00A22B34">
        <w:rPr>
          <w:rFonts w:ascii="Times New Roman" w:hAnsi="Times New Roman" w:cs="Times New Roman"/>
          <w:sz w:val="24"/>
          <w:szCs w:val="24"/>
        </w:rPr>
        <w:t xml:space="preserve">era </w:t>
      </w:r>
      <w:r w:rsidR="00DE4A98">
        <w:rPr>
          <w:rFonts w:ascii="Times New Roman" w:hAnsi="Times New Roman" w:cs="Times New Roman"/>
          <w:sz w:val="24"/>
          <w:szCs w:val="24"/>
        </w:rPr>
        <w:t xml:space="preserve">la relación con </w:t>
      </w:r>
      <w:r w:rsidR="006C6783">
        <w:rPr>
          <w:rFonts w:ascii="Times New Roman" w:hAnsi="Times New Roman" w:cs="Times New Roman"/>
          <w:sz w:val="24"/>
          <w:szCs w:val="24"/>
        </w:rPr>
        <w:t xml:space="preserve">las </w:t>
      </w:r>
      <w:r w:rsidR="00DE4A98">
        <w:rPr>
          <w:rFonts w:ascii="Times New Roman" w:hAnsi="Times New Roman" w:cs="Times New Roman"/>
          <w:sz w:val="24"/>
          <w:szCs w:val="24"/>
        </w:rPr>
        <w:t xml:space="preserve">mujeres y la preparación para el matrimonio. </w:t>
      </w:r>
      <w:r w:rsidR="00A22B34">
        <w:rPr>
          <w:rFonts w:ascii="Times New Roman" w:hAnsi="Times New Roman" w:cs="Times New Roman"/>
          <w:sz w:val="24"/>
          <w:szCs w:val="24"/>
        </w:rPr>
        <w:t xml:space="preserve">Las sociedades antiguas eran </w:t>
      </w:r>
      <w:r w:rsidR="006303BA">
        <w:rPr>
          <w:rFonts w:ascii="Times New Roman" w:hAnsi="Times New Roman" w:cs="Times New Roman"/>
          <w:sz w:val="24"/>
          <w:szCs w:val="24"/>
        </w:rPr>
        <w:t>básicamente</w:t>
      </w:r>
      <w:r w:rsidR="00A22B34">
        <w:rPr>
          <w:rFonts w:ascii="Times New Roman" w:hAnsi="Times New Roman" w:cs="Times New Roman"/>
          <w:sz w:val="24"/>
          <w:szCs w:val="24"/>
        </w:rPr>
        <w:t xml:space="preserve"> bisexuales como ha estudiado </w:t>
      </w:r>
      <w:r w:rsidR="00DE4A98">
        <w:rPr>
          <w:rFonts w:ascii="Times New Roman" w:hAnsi="Times New Roman" w:cs="Times New Roman"/>
          <w:sz w:val="24"/>
          <w:szCs w:val="24"/>
        </w:rPr>
        <w:t>Eva Can</w:t>
      </w:r>
      <w:r w:rsidR="006303BA">
        <w:rPr>
          <w:rFonts w:ascii="Times New Roman" w:hAnsi="Times New Roman" w:cs="Times New Roman"/>
          <w:sz w:val="24"/>
          <w:szCs w:val="24"/>
        </w:rPr>
        <w:t>ta</w:t>
      </w:r>
      <w:r w:rsidR="00A22B34">
        <w:rPr>
          <w:rFonts w:ascii="Times New Roman" w:hAnsi="Times New Roman" w:cs="Times New Roman"/>
          <w:sz w:val="24"/>
          <w:szCs w:val="24"/>
        </w:rPr>
        <w:t>rella</w:t>
      </w:r>
      <w:r w:rsidR="0008025E">
        <w:rPr>
          <w:rFonts w:ascii="Times New Roman" w:hAnsi="Times New Roman" w:cs="Times New Roman"/>
          <w:sz w:val="24"/>
          <w:szCs w:val="24"/>
        </w:rPr>
        <w:t xml:space="preserve"> (1936)</w:t>
      </w:r>
      <w:r w:rsidR="00D7793F">
        <w:rPr>
          <w:rStyle w:val="Refdenotaalpie"/>
          <w:rFonts w:ascii="Times New Roman" w:hAnsi="Times New Roman" w:cs="Times New Roman"/>
          <w:sz w:val="24"/>
          <w:szCs w:val="24"/>
        </w:rPr>
        <w:footnoteReference w:id="9"/>
      </w:r>
      <w:r w:rsidR="00A22B34">
        <w:rPr>
          <w:rFonts w:ascii="Times New Roman" w:hAnsi="Times New Roman" w:cs="Times New Roman"/>
          <w:sz w:val="24"/>
          <w:szCs w:val="24"/>
        </w:rPr>
        <w:t xml:space="preserve">. </w:t>
      </w:r>
      <w:r w:rsidR="004822EA">
        <w:rPr>
          <w:rFonts w:ascii="Times New Roman" w:hAnsi="Times New Roman" w:cs="Times New Roman"/>
          <w:sz w:val="24"/>
          <w:szCs w:val="24"/>
        </w:rPr>
        <w:t>E</w:t>
      </w:r>
      <w:r w:rsidR="00DE4A98">
        <w:rPr>
          <w:rFonts w:ascii="Times New Roman" w:hAnsi="Times New Roman" w:cs="Times New Roman"/>
          <w:sz w:val="24"/>
          <w:szCs w:val="24"/>
        </w:rPr>
        <w:t xml:space="preserve">n la contemporaneidad la amistad entre hombres es un modo de vida de los hombres gay que </w:t>
      </w:r>
      <w:r w:rsidR="00AC0353">
        <w:rPr>
          <w:rFonts w:ascii="Times New Roman" w:hAnsi="Times New Roman" w:cs="Times New Roman"/>
          <w:sz w:val="24"/>
          <w:szCs w:val="24"/>
        </w:rPr>
        <w:t>según Didier Eribon</w:t>
      </w:r>
      <w:r w:rsidR="0008025E">
        <w:rPr>
          <w:rFonts w:ascii="Times New Roman" w:hAnsi="Times New Roman" w:cs="Times New Roman"/>
          <w:sz w:val="24"/>
          <w:szCs w:val="24"/>
        </w:rPr>
        <w:t xml:space="preserve"> (1953)</w:t>
      </w:r>
      <w:r w:rsidR="00AC0353">
        <w:rPr>
          <w:rFonts w:ascii="Times New Roman" w:hAnsi="Times New Roman" w:cs="Times New Roman"/>
          <w:sz w:val="24"/>
          <w:szCs w:val="24"/>
        </w:rPr>
        <w:t xml:space="preserve"> en </w:t>
      </w:r>
      <w:r w:rsidR="00AC0353" w:rsidRPr="00AC0353">
        <w:rPr>
          <w:rFonts w:ascii="Times New Roman" w:hAnsi="Times New Roman" w:cs="Times New Roman"/>
          <w:i/>
          <w:sz w:val="24"/>
          <w:szCs w:val="24"/>
        </w:rPr>
        <w:t>Reflexiones sobre la cuestión gay</w:t>
      </w:r>
      <w:r w:rsidR="00F74A4C">
        <w:rPr>
          <w:rFonts w:ascii="Times New Roman" w:hAnsi="Times New Roman" w:cs="Times New Roman"/>
          <w:i/>
          <w:sz w:val="24"/>
          <w:szCs w:val="24"/>
        </w:rPr>
        <w:t xml:space="preserve"> </w:t>
      </w:r>
      <w:r w:rsidR="00F74A4C">
        <w:rPr>
          <w:rFonts w:ascii="Times New Roman" w:hAnsi="Times New Roman" w:cs="Times New Roman"/>
          <w:sz w:val="24"/>
          <w:szCs w:val="24"/>
        </w:rPr>
        <w:t>(2001)</w:t>
      </w:r>
      <w:r w:rsidR="00AC0353">
        <w:rPr>
          <w:rFonts w:ascii="Times New Roman" w:hAnsi="Times New Roman" w:cs="Times New Roman"/>
          <w:sz w:val="24"/>
          <w:szCs w:val="24"/>
        </w:rPr>
        <w:t xml:space="preserve">, </w:t>
      </w:r>
      <w:r w:rsidR="00DE4A98">
        <w:rPr>
          <w:rFonts w:ascii="Times New Roman" w:hAnsi="Times New Roman" w:cs="Times New Roman"/>
          <w:sz w:val="24"/>
          <w:szCs w:val="24"/>
        </w:rPr>
        <w:t>aplaca el dolor del duelo y la violencia del exilio forzoso de sus comunidades de origen</w:t>
      </w:r>
      <w:r w:rsidR="006A10B8">
        <w:rPr>
          <w:rFonts w:ascii="Times New Roman" w:hAnsi="Times New Roman" w:cs="Times New Roman"/>
          <w:sz w:val="24"/>
          <w:szCs w:val="24"/>
        </w:rPr>
        <w:t xml:space="preserve"> produciendo una </w:t>
      </w:r>
      <w:r w:rsidR="004822EA">
        <w:rPr>
          <w:rFonts w:ascii="Times New Roman" w:hAnsi="Times New Roman" w:cs="Times New Roman"/>
          <w:sz w:val="24"/>
          <w:szCs w:val="24"/>
        </w:rPr>
        <w:t>"</w:t>
      </w:r>
      <w:r w:rsidR="00DE4A98">
        <w:rPr>
          <w:rFonts w:ascii="Times New Roman" w:hAnsi="Times New Roman" w:cs="Times New Roman"/>
          <w:sz w:val="24"/>
          <w:szCs w:val="24"/>
        </w:rPr>
        <w:t xml:space="preserve">auténtica fisura en la biografía de los individuos" </w:t>
      </w:r>
      <w:r w:rsidR="00D61881">
        <w:rPr>
          <w:rFonts w:ascii="Times New Roman" w:hAnsi="Times New Roman" w:cs="Times New Roman"/>
          <w:sz w:val="24"/>
          <w:szCs w:val="24"/>
        </w:rPr>
        <w:t>(</w:t>
      </w:r>
      <w:r w:rsidR="00501655">
        <w:rPr>
          <w:rFonts w:ascii="Times New Roman" w:hAnsi="Times New Roman" w:cs="Times New Roman"/>
          <w:sz w:val="24"/>
          <w:szCs w:val="24"/>
        </w:rPr>
        <w:t>2001:</w:t>
      </w:r>
      <w:r w:rsidR="00496090">
        <w:rPr>
          <w:rFonts w:ascii="Times New Roman" w:hAnsi="Times New Roman" w:cs="Times New Roman"/>
          <w:sz w:val="24"/>
          <w:szCs w:val="24"/>
        </w:rPr>
        <w:t>41</w:t>
      </w:r>
      <w:r w:rsidR="00D61881">
        <w:rPr>
          <w:rFonts w:ascii="Times New Roman" w:hAnsi="Times New Roman" w:cs="Times New Roman"/>
          <w:sz w:val="24"/>
          <w:szCs w:val="24"/>
        </w:rPr>
        <w:t>)</w:t>
      </w:r>
      <w:r w:rsidR="00D7793F">
        <w:rPr>
          <w:rStyle w:val="Refdenotaalpie"/>
          <w:rFonts w:ascii="Times New Roman" w:hAnsi="Times New Roman" w:cs="Times New Roman"/>
          <w:sz w:val="24"/>
          <w:szCs w:val="24"/>
        </w:rPr>
        <w:footnoteReference w:id="10"/>
      </w:r>
      <w:r w:rsidR="00D61881">
        <w:rPr>
          <w:rFonts w:ascii="Times New Roman" w:hAnsi="Times New Roman" w:cs="Times New Roman"/>
          <w:sz w:val="24"/>
          <w:szCs w:val="24"/>
        </w:rPr>
        <w:t xml:space="preserve"> </w:t>
      </w:r>
      <w:r w:rsidR="00DE4A98">
        <w:rPr>
          <w:rFonts w:ascii="Times New Roman" w:hAnsi="Times New Roman" w:cs="Times New Roman"/>
          <w:sz w:val="24"/>
          <w:szCs w:val="24"/>
        </w:rPr>
        <w:t>que obliga a una permanente reinvención de  la identidad personal. Las subjetividades de los hombres gay</w:t>
      </w:r>
      <w:r>
        <w:rPr>
          <w:rFonts w:ascii="Times New Roman" w:hAnsi="Times New Roman" w:cs="Times New Roman"/>
          <w:sz w:val="24"/>
          <w:szCs w:val="24"/>
        </w:rPr>
        <w:t>s</w:t>
      </w:r>
      <w:r w:rsidR="00DE4A98">
        <w:rPr>
          <w:rFonts w:ascii="Times New Roman" w:hAnsi="Times New Roman" w:cs="Times New Roman"/>
          <w:sz w:val="24"/>
          <w:szCs w:val="24"/>
        </w:rPr>
        <w:t xml:space="preserve"> se forja</w:t>
      </w:r>
      <w:r w:rsidR="000A6D46">
        <w:rPr>
          <w:rFonts w:ascii="Times New Roman" w:hAnsi="Times New Roman" w:cs="Times New Roman"/>
          <w:sz w:val="24"/>
          <w:szCs w:val="24"/>
        </w:rPr>
        <w:t>n</w:t>
      </w:r>
      <w:r w:rsidR="00DE4A98">
        <w:rPr>
          <w:rFonts w:ascii="Times New Roman" w:hAnsi="Times New Roman" w:cs="Times New Roman"/>
          <w:sz w:val="24"/>
          <w:szCs w:val="24"/>
        </w:rPr>
        <w:t xml:space="preserve"> a través de la huida permanente de la represión, el odio y la injuria</w:t>
      </w:r>
      <w:r w:rsidR="004E414A">
        <w:rPr>
          <w:rFonts w:ascii="Times New Roman" w:hAnsi="Times New Roman" w:cs="Times New Roman"/>
          <w:sz w:val="24"/>
          <w:szCs w:val="24"/>
        </w:rPr>
        <w:t>. L</w:t>
      </w:r>
      <w:r w:rsidR="00A22B34">
        <w:rPr>
          <w:rFonts w:ascii="Times New Roman" w:hAnsi="Times New Roman" w:cs="Times New Roman"/>
          <w:sz w:val="24"/>
          <w:szCs w:val="24"/>
        </w:rPr>
        <w:t xml:space="preserve">a amistad constituye </w:t>
      </w:r>
      <w:r w:rsidR="00DE4A98">
        <w:rPr>
          <w:rFonts w:ascii="Times New Roman" w:hAnsi="Times New Roman" w:cs="Times New Roman"/>
          <w:sz w:val="24"/>
          <w:szCs w:val="24"/>
        </w:rPr>
        <w:t>un refugio inquebrantable que sustituye el dolor por la pérdida de los lazos familiares</w:t>
      </w:r>
      <w:r w:rsidR="006A10B8">
        <w:rPr>
          <w:rFonts w:ascii="Times New Roman" w:hAnsi="Times New Roman" w:cs="Times New Roman"/>
          <w:sz w:val="24"/>
          <w:szCs w:val="24"/>
        </w:rPr>
        <w:t xml:space="preserve">. </w:t>
      </w:r>
      <w:r w:rsidR="00DE4A98">
        <w:rPr>
          <w:rFonts w:ascii="Times New Roman" w:hAnsi="Times New Roman" w:cs="Times New Roman"/>
          <w:sz w:val="24"/>
          <w:szCs w:val="24"/>
        </w:rPr>
        <w:t>Eribon aclara que estas migraciones del campo a la ciudad también han acompañado</w:t>
      </w:r>
      <w:r w:rsidR="00AD5185">
        <w:rPr>
          <w:rFonts w:ascii="Times New Roman" w:hAnsi="Times New Roman" w:cs="Times New Roman"/>
          <w:sz w:val="24"/>
          <w:szCs w:val="24"/>
        </w:rPr>
        <w:t xml:space="preserve"> a</w:t>
      </w:r>
      <w:r w:rsidR="00DE4A98">
        <w:rPr>
          <w:rFonts w:ascii="Times New Roman" w:hAnsi="Times New Roman" w:cs="Times New Roman"/>
          <w:sz w:val="24"/>
          <w:szCs w:val="24"/>
        </w:rPr>
        <w:t xml:space="preserve"> la formación de centros urbanos</w:t>
      </w:r>
      <w:r w:rsidR="004822EA">
        <w:rPr>
          <w:rFonts w:ascii="Times New Roman" w:hAnsi="Times New Roman" w:cs="Times New Roman"/>
          <w:sz w:val="24"/>
          <w:szCs w:val="24"/>
        </w:rPr>
        <w:t>, por tanto a la formación de naciones</w:t>
      </w:r>
      <w:r w:rsidR="006303BA">
        <w:rPr>
          <w:rFonts w:ascii="Times New Roman" w:hAnsi="Times New Roman" w:cs="Times New Roman"/>
          <w:sz w:val="24"/>
          <w:szCs w:val="24"/>
        </w:rPr>
        <w:t xml:space="preserve"> modernas</w:t>
      </w:r>
      <w:r w:rsidR="004822EA">
        <w:rPr>
          <w:rFonts w:ascii="Times New Roman" w:hAnsi="Times New Roman" w:cs="Times New Roman"/>
          <w:sz w:val="24"/>
          <w:szCs w:val="24"/>
        </w:rPr>
        <w:t xml:space="preserve">. La </w:t>
      </w:r>
      <w:r w:rsidR="003A2D8B">
        <w:rPr>
          <w:rFonts w:ascii="Times New Roman" w:hAnsi="Times New Roman" w:cs="Times New Roman"/>
          <w:sz w:val="24"/>
          <w:szCs w:val="24"/>
        </w:rPr>
        <w:t xml:space="preserve">idea </w:t>
      </w:r>
      <w:r w:rsidR="004822EA">
        <w:rPr>
          <w:rFonts w:ascii="Times New Roman" w:hAnsi="Times New Roman" w:cs="Times New Roman"/>
          <w:sz w:val="24"/>
          <w:szCs w:val="24"/>
        </w:rPr>
        <w:t xml:space="preserve">de extranjería </w:t>
      </w:r>
      <w:r w:rsidR="00AD5185">
        <w:rPr>
          <w:rFonts w:ascii="Times New Roman" w:hAnsi="Times New Roman" w:cs="Times New Roman"/>
          <w:sz w:val="24"/>
          <w:szCs w:val="24"/>
        </w:rPr>
        <w:t xml:space="preserve">en su propia tierra </w:t>
      </w:r>
      <w:r w:rsidR="004822EA">
        <w:rPr>
          <w:rFonts w:ascii="Times New Roman" w:hAnsi="Times New Roman" w:cs="Times New Roman"/>
          <w:sz w:val="24"/>
          <w:szCs w:val="24"/>
        </w:rPr>
        <w:t xml:space="preserve">de Riobaldo consigna un estante de ese </w:t>
      </w:r>
      <w:r w:rsidR="004822EA" w:rsidRPr="0008025E">
        <w:rPr>
          <w:rFonts w:ascii="Times New Roman" w:hAnsi="Times New Roman" w:cs="Times New Roman"/>
          <w:i/>
          <w:sz w:val="24"/>
          <w:szCs w:val="24"/>
        </w:rPr>
        <w:t>closet</w:t>
      </w:r>
      <w:r w:rsidR="004822EA">
        <w:rPr>
          <w:rFonts w:ascii="Times New Roman" w:hAnsi="Times New Roman" w:cs="Times New Roman"/>
          <w:sz w:val="24"/>
          <w:szCs w:val="24"/>
        </w:rPr>
        <w:t xml:space="preserve">, </w:t>
      </w:r>
      <w:r w:rsidR="006A10B8">
        <w:rPr>
          <w:rFonts w:ascii="Times New Roman" w:hAnsi="Times New Roman" w:cs="Times New Roman"/>
          <w:sz w:val="24"/>
          <w:szCs w:val="24"/>
        </w:rPr>
        <w:t xml:space="preserve">y va introduciendo además el problema del conocimiento. </w:t>
      </w:r>
      <w:r w:rsidR="00B73E9C">
        <w:rPr>
          <w:rFonts w:ascii="Times New Roman" w:hAnsi="Times New Roman" w:cs="Times New Roman"/>
          <w:sz w:val="24"/>
          <w:szCs w:val="24"/>
        </w:rPr>
        <w:t xml:space="preserve">La pederastia implica una acción pedagógica. </w:t>
      </w:r>
      <w:r w:rsidR="00DE4A98">
        <w:rPr>
          <w:rFonts w:ascii="Times New Roman" w:hAnsi="Times New Roman" w:cs="Times New Roman"/>
          <w:sz w:val="24"/>
          <w:szCs w:val="24"/>
        </w:rPr>
        <w:t>Dice Riobaldo: "Quien me enseño a apreciar esas bellezas sin dueño fue Riobaldo"</w:t>
      </w:r>
      <w:r w:rsidR="00BE7845">
        <w:rPr>
          <w:rFonts w:ascii="Times New Roman" w:hAnsi="Times New Roman" w:cs="Times New Roman"/>
          <w:sz w:val="24"/>
          <w:szCs w:val="24"/>
        </w:rPr>
        <w:t>.</w:t>
      </w:r>
      <w:r w:rsidR="00DE4A98">
        <w:rPr>
          <w:rFonts w:ascii="Times New Roman" w:hAnsi="Times New Roman" w:cs="Times New Roman"/>
          <w:sz w:val="24"/>
          <w:szCs w:val="24"/>
        </w:rPr>
        <w:t xml:space="preserve"> (2011:39) Diadorim le enseña a Riobaldo a apreciar la</w:t>
      </w:r>
      <w:r w:rsidR="006A10B8">
        <w:rPr>
          <w:rFonts w:ascii="Times New Roman" w:hAnsi="Times New Roman" w:cs="Times New Roman"/>
          <w:sz w:val="24"/>
          <w:szCs w:val="24"/>
        </w:rPr>
        <w:t xml:space="preserve"> vida contemplativa</w:t>
      </w:r>
      <w:r w:rsidR="00DE4A98">
        <w:rPr>
          <w:rFonts w:ascii="Times New Roman" w:hAnsi="Times New Roman" w:cs="Times New Roman"/>
          <w:sz w:val="24"/>
          <w:szCs w:val="24"/>
        </w:rPr>
        <w:t xml:space="preserve">, </w:t>
      </w:r>
      <w:r>
        <w:rPr>
          <w:rFonts w:ascii="Times New Roman" w:hAnsi="Times New Roman" w:cs="Times New Roman"/>
          <w:sz w:val="24"/>
          <w:szCs w:val="24"/>
        </w:rPr>
        <w:t xml:space="preserve">a interpretar </w:t>
      </w:r>
      <w:r w:rsidR="00DE4A98">
        <w:rPr>
          <w:rFonts w:ascii="Times New Roman" w:hAnsi="Times New Roman" w:cs="Times New Roman"/>
          <w:sz w:val="24"/>
          <w:szCs w:val="24"/>
        </w:rPr>
        <w:t xml:space="preserve">el lenguaje </w:t>
      </w:r>
      <w:r w:rsidR="00B73E9C">
        <w:rPr>
          <w:rFonts w:ascii="Times New Roman" w:hAnsi="Times New Roman" w:cs="Times New Roman"/>
          <w:sz w:val="24"/>
          <w:szCs w:val="24"/>
        </w:rPr>
        <w:t xml:space="preserve">de la naturaleza, </w:t>
      </w:r>
      <w:r w:rsidR="006303BA">
        <w:rPr>
          <w:rFonts w:ascii="Times New Roman" w:hAnsi="Times New Roman" w:cs="Times New Roman"/>
          <w:sz w:val="24"/>
          <w:szCs w:val="24"/>
        </w:rPr>
        <w:t>a</w:t>
      </w:r>
      <w:r w:rsidR="00DE4A98">
        <w:rPr>
          <w:rFonts w:ascii="Times New Roman" w:hAnsi="Times New Roman" w:cs="Times New Roman"/>
          <w:sz w:val="24"/>
          <w:szCs w:val="24"/>
        </w:rPr>
        <w:t xml:space="preserve"> lavar la ropa y el cuerpo: </w:t>
      </w:r>
      <w:r w:rsidR="006C6783">
        <w:rPr>
          <w:rFonts w:ascii="Times New Roman" w:hAnsi="Times New Roman" w:cs="Times New Roman"/>
          <w:sz w:val="24"/>
          <w:szCs w:val="24"/>
        </w:rPr>
        <w:t>"</w:t>
      </w:r>
      <w:r w:rsidR="00DE4A98">
        <w:rPr>
          <w:rFonts w:ascii="Times New Roman" w:hAnsi="Times New Roman" w:cs="Times New Roman"/>
          <w:sz w:val="24"/>
          <w:szCs w:val="24"/>
        </w:rPr>
        <w:t>Era el chorlito de collar, siempre en pareja"</w:t>
      </w:r>
      <w:r w:rsidR="00DA0D24">
        <w:rPr>
          <w:rFonts w:ascii="Times New Roman" w:hAnsi="Times New Roman" w:cs="Times New Roman"/>
          <w:sz w:val="24"/>
          <w:szCs w:val="24"/>
        </w:rPr>
        <w:t xml:space="preserve"> </w:t>
      </w:r>
      <w:r w:rsidR="00BE7845">
        <w:rPr>
          <w:rFonts w:ascii="Times New Roman" w:hAnsi="Times New Roman" w:cs="Times New Roman"/>
          <w:sz w:val="24"/>
          <w:szCs w:val="24"/>
        </w:rPr>
        <w:t>[</w:t>
      </w:r>
      <w:r w:rsidR="00DE4A98">
        <w:rPr>
          <w:rFonts w:ascii="Times New Roman" w:hAnsi="Times New Roman" w:cs="Times New Roman"/>
          <w:sz w:val="24"/>
          <w:szCs w:val="24"/>
        </w:rPr>
        <w:t>...</w:t>
      </w:r>
      <w:r w:rsidR="00BE7845">
        <w:rPr>
          <w:rFonts w:ascii="Times New Roman" w:hAnsi="Times New Roman" w:cs="Times New Roman"/>
          <w:sz w:val="24"/>
          <w:szCs w:val="24"/>
        </w:rPr>
        <w:t>]</w:t>
      </w:r>
      <w:r w:rsidR="00DA0D24">
        <w:rPr>
          <w:rFonts w:ascii="Times New Roman" w:hAnsi="Times New Roman" w:cs="Times New Roman"/>
          <w:sz w:val="24"/>
          <w:szCs w:val="24"/>
        </w:rPr>
        <w:t xml:space="preserve"> </w:t>
      </w:r>
      <w:r w:rsidR="00501655">
        <w:rPr>
          <w:rFonts w:ascii="Times New Roman" w:hAnsi="Times New Roman" w:cs="Times New Roman"/>
          <w:sz w:val="24"/>
          <w:szCs w:val="24"/>
        </w:rPr>
        <w:t>"</w:t>
      </w:r>
      <w:r w:rsidR="00DE4A98">
        <w:rPr>
          <w:rFonts w:ascii="Times New Roman" w:hAnsi="Times New Roman" w:cs="Times New Roman"/>
          <w:sz w:val="24"/>
          <w:szCs w:val="24"/>
        </w:rPr>
        <w:t>Machito y hembra, a veces se daban besitos en el piquito - el gallinaje de ellos.</w:t>
      </w:r>
      <w:r w:rsidR="0008025E">
        <w:rPr>
          <w:rFonts w:ascii="Times New Roman" w:hAnsi="Times New Roman" w:cs="Times New Roman"/>
          <w:sz w:val="24"/>
          <w:szCs w:val="24"/>
        </w:rPr>
        <w:t xml:space="preserve"> </w:t>
      </w:r>
      <w:r w:rsidR="00BE7845">
        <w:rPr>
          <w:rFonts w:ascii="Times New Roman" w:hAnsi="Times New Roman" w:cs="Times New Roman"/>
          <w:sz w:val="24"/>
          <w:szCs w:val="24"/>
        </w:rPr>
        <w:t>¨</w:t>
      </w:r>
      <w:r w:rsidR="00DA0D24">
        <w:rPr>
          <w:rFonts w:ascii="Times New Roman" w:hAnsi="Times New Roman" w:cs="Times New Roman"/>
          <w:sz w:val="24"/>
          <w:szCs w:val="24"/>
        </w:rPr>
        <w:t>H</w:t>
      </w:r>
      <w:r w:rsidR="00DE4A98">
        <w:rPr>
          <w:rFonts w:ascii="Times New Roman" w:hAnsi="Times New Roman" w:cs="Times New Roman"/>
          <w:sz w:val="24"/>
          <w:szCs w:val="24"/>
        </w:rPr>
        <w:t>ay que mira</w:t>
      </w:r>
      <w:r w:rsidR="00D61881">
        <w:rPr>
          <w:rFonts w:ascii="Times New Roman" w:hAnsi="Times New Roman" w:cs="Times New Roman"/>
          <w:sz w:val="24"/>
          <w:szCs w:val="24"/>
        </w:rPr>
        <w:t>r</w:t>
      </w:r>
      <w:r w:rsidR="008C6C09">
        <w:rPr>
          <w:rFonts w:ascii="Times New Roman" w:hAnsi="Times New Roman" w:cs="Times New Roman"/>
          <w:sz w:val="24"/>
          <w:szCs w:val="24"/>
        </w:rPr>
        <w:t>los con todo cariño...</w:t>
      </w:r>
      <w:r w:rsidR="00BE7845">
        <w:rPr>
          <w:rFonts w:ascii="Times New Roman" w:hAnsi="Times New Roman" w:cs="Times New Roman"/>
          <w:sz w:val="24"/>
          <w:szCs w:val="24"/>
        </w:rPr>
        <w:t>¨</w:t>
      </w:r>
      <w:r w:rsidR="00DE4A98">
        <w:rPr>
          <w:rFonts w:ascii="Times New Roman" w:hAnsi="Times New Roman" w:cs="Times New Roman"/>
          <w:sz w:val="24"/>
          <w:szCs w:val="24"/>
        </w:rPr>
        <w:t>- dijo el Reinaldo. Y lo era. Pero lo dicho así, sorprendía. Y la blandura de la voz, el bien querer sin propósito, lo prolijo del ser, ¡y todo en un hombre de armas, bravo y bien yagunzo, yo no lo entendía!</w:t>
      </w:r>
      <w:r w:rsidR="00DA0D24">
        <w:rPr>
          <w:rFonts w:ascii="Times New Roman" w:hAnsi="Times New Roman" w:cs="Times New Roman"/>
          <w:sz w:val="24"/>
          <w:szCs w:val="24"/>
        </w:rPr>
        <w:t>"</w:t>
      </w:r>
      <w:r w:rsidR="00DE4A98">
        <w:rPr>
          <w:rFonts w:ascii="Times New Roman" w:hAnsi="Times New Roman" w:cs="Times New Roman"/>
          <w:sz w:val="24"/>
          <w:szCs w:val="24"/>
        </w:rPr>
        <w:t xml:space="preserve"> (2011:144) </w:t>
      </w:r>
    </w:p>
    <w:p w:rsidR="002C3130" w:rsidRDefault="00224418" w:rsidP="00DE4A98">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004822EA">
        <w:rPr>
          <w:rFonts w:ascii="Times New Roman" w:hAnsi="Times New Roman" w:cs="Times New Roman"/>
          <w:sz w:val="24"/>
          <w:szCs w:val="24"/>
        </w:rPr>
        <w:t>Lo</w:t>
      </w:r>
      <w:r w:rsidR="006A10B8">
        <w:rPr>
          <w:rFonts w:ascii="Times New Roman" w:hAnsi="Times New Roman" w:cs="Times New Roman"/>
          <w:sz w:val="24"/>
          <w:szCs w:val="24"/>
        </w:rPr>
        <w:t>s</w:t>
      </w:r>
      <w:r w:rsidR="004822EA">
        <w:rPr>
          <w:rFonts w:ascii="Times New Roman" w:hAnsi="Times New Roman" w:cs="Times New Roman"/>
          <w:sz w:val="24"/>
          <w:szCs w:val="24"/>
        </w:rPr>
        <w:t xml:space="preserve"> indicios de feminización de Diadorim "ablandan" el alma de Riobaldo: la monogamia</w:t>
      </w:r>
      <w:r w:rsidR="00ED525F">
        <w:rPr>
          <w:rFonts w:ascii="Times New Roman" w:hAnsi="Times New Roman" w:cs="Times New Roman"/>
          <w:sz w:val="24"/>
          <w:szCs w:val="24"/>
        </w:rPr>
        <w:t xml:space="preserve"> simbolizada en el pájaro "chorlito de collar", </w:t>
      </w:r>
      <w:r w:rsidR="006303BA">
        <w:rPr>
          <w:rFonts w:ascii="Times New Roman" w:hAnsi="Times New Roman" w:cs="Times New Roman"/>
          <w:sz w:val="24"/>
          <w:szCs w:val="24"/>
        </w:rPr>
        <w:t xml:space="preserve">lo </w:t>
      </w:r>
      <w:r w:rsidR="00ED525F">
        <w:rPr>
          <w:rFonts w:ascii="Times New Roman" w:hAnsi="Times New Roman" w:cs="Times New Roman"/>
          <w:sz w:val="24"/>
          <w:szCs w:val="24"/>
        </w:rPr>
        <w:t xml:space="preserve">privado doméstico que convierte al espacio en algo arcádico y </w:t>
      </w:r>
      <w:r w:rsidR="00BE4313">
        <w:rPr>
          <w:rFonts w:ascii="Times New Roman" w:hAnsi="Times New Roman" w:cs="Times New Roman"/>
          <w:sz w:val="24"/>
          <w:szCs w:val="24"/>
        </w:rPr>
        <w:t>e</w:t>
      </w:r>
      <w:r w:rsidR="00C93488">
        <w:rPr>
          <w:rFonts w:ascii="Times New Roman" w:hAnsi="Times New Roman" w:cs="Times New Roman"/>
          <w:sz w:val="24"/>
          <w:szCs w:val="24"/>
        </w:rPr>
        <w:t xml:space="preserve">l baño en el río </w:t>
      </w:r>
      <w:r w:rsidR="006A10B8">
        <w:rPr>
          <w:rFonts w:ascii="Times New Roman" w:hAnsi="Times New Roman" w:cs="Times New Roman"/>
          <w:sz w:val="24"/>
          <w:szCs w:val="24"/>
        </w:rPr>
        <w:t xml:space="preserve">que </w:t>
      </w:r>
      <w:r w:rsidR="00C93488">
        <w:rPr>
          <w:rFonts w:ascii="Times New Roman" w:hAnsi="Times New Roman" w:cs="Times New Roman"/>
          <w:sz w:val="24"/>
          <w:szCs w:val="24"/>
        </w:rPr>
        <w:t xml:space="preserve">le </w:t>
      </w:r>
      <w:r w:rsidR="006303BA">
        <w:rPr>
          <w:rFonts w:ascii="Times New Roman" w:hAnsi="Times New Roman" w:cs="Times New Roman"/>
          <w:sz w:val="24"/>
          <w:szCs w:val="24"/>
        </w:rPr>
        <w:t xml:space="preserve">regala al </w:t>
      </w:r>
      <w:r w:rsidR="00C93488">
        <w:rPr>
          <w:rFonts w:ascii="Times New Roman" w:hAnsi="Times New Roman" w:cs="Times New Roman"/>
          <w:sz w:val="24"/>
          <w:szCs w:val="24"/>
        </w:rPr>
        <w:t>personaje algún sentido de civilidad</w:t>
      </w:r>
      <w:r w:rsidR="00BE4313">
        <w:rPr>
          <w:rFonts w:ascii="Times New Roman" w:hAnsi="Times New Roman" w:cs="Times New Roman"/>
          <w:sz w:val="24"/>
          <w:szCs w:val="24"/>
        </w:rPr>
        <w:t xml:space="preserve">. </w:t>
      </w:r>
      <w:r w:rsidR="00ED525F">
        <w:rPr>
          <w:rFonts w:ascii="Times New Roman" w:hAnsi="Times New Roman" w:cs="Times New Roman"/>
          <w:sz w:val="24"/>
          <w:szCs w:val="24"/>
        </w:rPr>
        <w:t xml:space="preserve">El resultado es </w:t>
      </w:r>
      <w:r w:rsidR="003A2D8B">
        <w:rPr>
          <w:rFonts w:ascii="Times New Roman" w:hAnsi="Times New Roman" w:cs="Times New Roman"/>
          <w:sz w:val="24"/>
          <w:szCs w:val="24"/>
        </w:rPr>
        <w:t xml:space="preserve">una </w:t>
      </w:r>
      <w:r w:rsidR="00ED525F">
        <w:rPr>
          <w:rFonts w:ascii="Times New Roman" w:hAnsi="Times New Roman" w:cs="Times New Roman"/>
          <w:sz w:val="24"/>
          <w:szCs w:val="24"/>
        </w:rPr>
        <w:t xml:space="preserve">atmósfera </w:t>
      </w:r>
      <w:r w:rsidR="006A10B8">
        <w:rPr>
          <w:rFonts w:ascii="Times New Roman" w:hAnsi="Times New Roman" w:cs="Times New Roman"/>
          <w:sz w:val="24"/>
          <w:szCs w:val="24"/>
        </w:rPr>
        <w:t xml:space="preserve">de plenitud y felicidad. </w:t>
      </w:r>
      <w:r w:rsidR="00BA25EB">
        <w:rPr>
          <w:rFonts w:ascii="Times New Roman" w:hAnsi="Times New Roman" w:cs="Times New Roman"/>
          <w:sz w:val="24"/>
          <w:szCs w:val="24"/>
        </w:rPr>
        <w:t xml:space="preserve"> </w:t>
      </w:r>
      <w:r w:rsidR="00BE4313">
        <w:rPr>
          <w:rFonts w:ascii="Times New Roman" w:hAnsi="Times New Roman" w:cs="Times New Roman"/>
          <w:sz w:val="24"/>
          <w:szCs w:val="24"/>
        </w:rPr>
        <w:t>Pero no todos los cuerpos participan de esa acción civilizadora: "Después Reinaldo me dijo que fuese a lavar mi cuerpo en el río. Él no iba, me dijo que solo se bañaba, por costumbre, solitario y en la oscuridad, en el anuncio de la mañana"</w:t>
      </w:r>
      <w:r w:rsidR="00BE7845">
        <w:rPr>
          <w:rFonts w:ascii="Times New Roman" w:hAnsi="Times New Roman" w:cs="Times New Roman"/>
          <w:sz w:val="24"/>
          <w:szCs w:val="24"/>
        </w:rPr>
        <w:t>.</w:t>
      </w:r>
      <w:r w:rsidR="00BE4313">
        <w:rPr>
          <w:rFonts w:ascii="Times New Roman" w:hAnsi="Times New Roman" w:cs="Times New Roman"/>
          <w:sz w:val="24"/>
          <w:szCs w:val="24"/>
        </w:rPr>
        <w:t xml:space="preserve"> </w:t>
      </w:r>
      <w:r w:rsidR="00DE4A98">
        <w:rPr>
          <w:rFonts w:ascii="Times New Roman" w:hAnsi="Times New Roman" w:cs="Times New Roman"/>
          <w:sz w:val="24"/>
          <w:szCs w:val="24"/>
        </w:rPr>
        <w:t xml:space="preserve">(2011:146) </w:t>
      </w:r>
      <w:r w:rsidR="00027AB9">
        <w:rPr>
          <w:rFonts w:ascii="Times New Roman" w:hAnsi="Times New Roman" w:cs="Times New Roman"/>
          <w:sz w:val="24"/>
          <w:szCs w:val="24"/>
        </w:rPr>
        <w:t>Diadorim esconde su cuerpo</w:t>
      </w:r>
      <w:r w:rsidR="00BE4313">
        <w:rPr>
          <w:rFonts w:ascii="Times New Roman" w:hAnsi="Times New Roman" w:cs="Times New Roman"/>
          <w:sz w:val="24"/>
          <w:szCs w:val="24"/>
        </w:rPr>
        <w:t>, otro estante de</w:t>
      </w:r>
      <w:r w:rsidR="00027AB9">
        <w:rPr>
          <w:rFonts w:ascii="Times New Roman" w:hAnsi="Times New Roman" w:cs="Times New Roman"/>
          <w:sz w:val="24"/>
          <w:szCs w:val="24"/>
        </w:rPr>
        <w:t xml:space="preserve"> su</w:t>
      </w:r>
      <w:r w:rsidR="00BE4313">
        <w:rPr>
          <w:rFonts w:ascii="Times New Roman" w:hAnsi="Times New Roman" w:cs="Times New Roman"/>
          <w:sz w:val="24"/>
          <w:szCs w:val="24"/>
        </w:rPr>
        <w:t xml:space="preserve"> </w:t>
      </w:r>
      <w:r w:rsidR="00BE4313" w:rsidRPr="00983035">
        <w:rPr>
          <w:rFonts w:ascii="Times New Roman" w:hAnsi="Times New Roman" w:cs="Times New Roman"/>
          <w:i/>
          <w:sz w:val="24"/>
          <w:szCs w:val="24"/>
        </w:rPr>
        <w:t>closet.</w:t>
      </w:r>
      <w:r w:rsidR="00BE4313">
        <w:rPr>
          <w:rFonts w:ascii="Times New Roman" w:hAnsi="Times New Roman" w:cs="Times New Roman"/>
          <w:sz w:val="24"/>
          <w:szCs w:val="24"/>
        </w:rPr>
        <w:t xml:space="preserve"> Compartir el cuerpo </w:t>
      </w:r>
      <w:r w:rsidR="002C3130">
        <w:rPr>
          <w:rFonts w:ascii="Times New Roman" w:hAnsi="Times New Roman" w:cs="Times New Roman"/>
          <w:sz w:val="24"/>
          <w:szCs w:val="24"/>
        </w:rPr>
        <w:t>de Diadorim sería compartir el mundo, conocerlo, meterse en el "remolino del diablo"</w:t>
      </w:r>
      <w:r w:rsidR="008370FB">
        <w:rPr>
          <w:rFonts w:ascii="Times New Roman" w:hAnsi="Times New Roman" w:cs="Times New Roman"/>
          <w:sz w:val="24"/>
          <w:szCs w:val="24"/>
        </w:rPr>
        <w:t>.</w:t>
      </w:r>
      <w:r w:rsidR="00DE4A98">
        <w:rPr>
          <w:rFonts w:ascii="Times New Roman" w:hAnsi="Times New Roman" w:cs="Times New Roman"/>
          <w:sz w:val="24"/>
          <w:szCs w:val="24"/>
        </w:rPr>
        <w:t xml:space="preserve"> </w:t>
      </w:r>
      <w:r w:rsidR="002C3130">
        <w:rPr>
          <w:rFonts w:ascii="Times New Roman" w:hAnsi="Times New Roman" w:cs="Times New Roman"/>
          <w:sz w:val="24"/>
          <w:szCs w:val="24"/>
        </w:rPr>
        <w:t>S</w:t>
      </w:r>
      <w:r w:rsidR="006A10B8">
        <w:rPr>
          <w:rFonts w:ascii="Times New Roman" w:hAnsi="Times New Roman" w:cs="Times New Roman"/>
          <w:sz w:val="24"/>
          <w:szCs w:val="24"/>
        </w:rPr>
        <w:t xml:space="preserve">edgwick </w:t>
      </w:r>
      <w:r w:rsidR="00384243">
        <w:rPr>
          <w:rFonts w:ascii="Times New Roman" w:hAnsi="Times New Roman" w:cs="Times New Roman"/>
          <w:sz w:val="24"/>
          <w:szCs w:val="24"/>
        </w:rPr>
        <w:t xml:space="preserve">estudia </w:t>
      </w:r>
      <w:r w:rsidR="002C3130">
        <w:rPr>
          <w:rFonts w:ascii="Times New Roman" w:hAnsi="Times New Roman" w:cs="Times New Roman"/>
          <w:sz w:val="24"/>
          <w:szCs w:val="24"/>
        </w:rPr>
        <w:t>la importancia del cuerpo masculino para los hombres heterosexuales</w:t>
      </w:r>
      <w:r w:rsidR="006A10B8">
        <w:rPr>
          <w:rFonts w:ascii="Times New Roman" w:hAnsi="Times New Roman" w:cs="Times New Roman"/>
          <w:sz w:val="24"/>
          <w:szCs w:val="24"/>
        </w:rPr>
        <w:t xml:space="preserve"> en Occidente representada simbólicamente por el cuerpo de Jesús </w:t>
      </w:r>
      <w:r w:rsidR="002C3130">
        <w:rPr>
          <w:rFonts w:ascii="Times New Roman" w:hAnsi="Times New Roman" w:cs="Times New Roman"/>
          <w:sz w:val="24"/>
          <w:szCs w:val="24"/>
        </w:rPr>
        <w:t xml:space="preserve">en </w:t>
      </w:r>
      <w:r w:rsidR="006A10B8">
        <w:rPr>
          <w:rFonts w:ascii="Times New Roman" w:hAnsi="Times New Roman" w:cs="Times New Roman"/>
          <w:sz w:val="24"/>
          <w:szCs w:val="24"/>
        </w:rPr>
        <w:t>éxtasis/</w:t>
      </w:r>
      <w:r w:rsidR="002C3130" w:rsidRPr="00983035">
        <w:rPr>
          <w:rFonts w:ascii="Times New Roman" w:hAnsi="Times New Roman" w:cs="Times New Roman"/>
          <w:i/>
          <w:sz w:val="24"/>
          <w:szCs w:val="24"/>
        </w:rPr>
        <w:t>in extremis</w:t>
      </w:r>
      <w:r w:rsidR="002C3130">
        <w:rPr>
          <w:rFonts w:ascii="Times New Roman" w:hAnsi="Times New Roman" w:cs="Times New Roman"/>
          <w:sz w:val="24"/>
          <w:szCs w:val="24"/>
        </w:rPr>
        <w:t xml:space="preserve"> </w:t>
      </w:r>
      <w:r w:rsidR="006A10B8">
        <w:rPr>
          <w:rFonts w:ascii="Times New Roman" w:hAnsi="Times New Roman" w:cs="Times New Roman"/>
          <w:sz w:val="24"/>
          <w:szCs w:val="24"/>
        </w:rPr>
        <w:t xml:space="preserve">que </w:t>
      </w:r>
      <w:r>
        <w:rPr>
          <w:rFonts w:ascii="Times New Roman" w:hAnsi="Times New Roman" w:cs="Times New Roman"/>
          <w:sz w:val="24"/>
          <w:szCs w:val="24"/>
        </w:rPr>
        <w:t xml:space="preserve">para la religión católica </w:t>
      </w:r>
      <w:r w:rsidR="002C3130">
        <w:rPr>
          <w:rFonts w:ascii="Times New Roman" w:hAnsi="Times New Roman" w:cs="Times New Roman"/>
          <w:sz w:val="24"/>
          <w:szCs w:val="24"/>
        </w:rPr>
        <w:t xml:space="preserve">debe ser adorado y contemplado de forma preceptiva. Ese </w:t>
      </w:r>
      <w:r w:rsidR="002C3130" w:rsidRPr="00983035">
        <w:rPr>
          <w:rFonts w:ascii="Times New Roman" w:hAnsi="Times New Roman" w:cs="Times New Roman"/>
          <w:i/>
          <w:sz w:val="24"/>
          <w:szCs w:val="24"/>
        </w:rPr>
        <w:t>in extremis</w:t>
      </w:r>
      <w:r w:rsidR="002C3130">
        <w:rPr>
          <w:rFonts w:ascii="Times New Roman" w:hAnsi="Times New Roman" w:cs="Times New Roman"/>
          <w:sz w:val="24"/>
          <w:szCs w:val="24"/>
        </w:rPr>
        <w:t xml:space="preserve">/en </w:t>
      </w:r>
      <w:r w:rsidR="00D61881">
        <w:rPr>
          <w:rFonts w:ascii="Times New Roman" w:hAnsi="Times New Roman" w:cs="Times New Roman"/>
          <w:sz w:val="24"/>
          <w:szCs w:val="24"/>
        </w:rPr>
        <w:t>éxtasis</w:t>
      </w:r>
      <w:r w:rsidR="002C3130">
        <w:rPr>
          <w:rFonts w:ascii="Times New Roman" w:hAnsi="Times New Roman" w:cs="Times New Roman"/>
          <w:sz w:val="24"/>
          <w:szCs w:val="24"/>
        </w:rPr>
        <w:t xml:space="preserve"> sugiere </w:t>
      </w:r>
      <w:r w:rsidR="006A10B8">
        <w:rPr>
          <w:rFonts w:ascii="Times New Roman" w:hAnsi="Times New Roman" w:cs="Times New Roman"/>
          <w:sz w:val="24"/>
          <w:szCs w:val="24"/>
        </w:rPr>
        <w:t xml:space="preserve">el </w:t>
      </w:r>
      <w:r w:rsidR="002C3130" w:rsidRPr="00501655">
        <w:rPr>
          <w:rFonts w:ascii="Times New Roman" w:hAnsi="Times New Roman" w:cs="Times New Roman"/>
          <w:i/>
          <w:sz w:val="24"/>
          <w:szCs w:val="24"/>
        </w:rPr>
        <w:t>lacrimae Christi</w:t>
      </w:r>
      <w:r w:rsidR="00501655">
        <w:rPr>
          <w:rFonts w:ascii="Times New Roman" w:hAnsi="Times New Roman" w:cs="Times New Roman"/>
          <w:i/>
          <w:sz w:val="24"/>
          <w:szCs w:val="24"/>
        </w:rPr>
        <w:t xml:space="preserve"> </w:t>
      </w:r>
      <w:r w:rsidR="00501655">
        <w:rPr>
          <w:rFonts w:ascii="Times New Roman" w:hAnsi="Times New Roman" w:cs="Times New Roman"/>
          <w:sz w:val="24"/>
          <w:szCs w:val="24"/>
        </w:rPr>
        <w:t>(1998:191)</w:t>
      </w:r>
      <w:r w:rsidR="006A10B8">
        <w:rPr>
          <w:rFonts w:ascii="Times New Roman" w:hAnsi="Times New Roman" w:cs="Times New Roman"/>
          <w:sz w:val="24"/>
          <w:szCs w:val="24"/>
        </w:rPr>
        <w:t xml:space="preserve">: </w:t>
      </w:r>
      <w:r w:rsidR="002C3130">
        <w:rPr>
          <w:rFonts w:ascii="Times New Roman" w:hAnsi="Times New Roman" w:cs="Times New Roman"/>
          <w:sz w:val="24"/>
          <w:szCs w:val="24"/>
        </w:rPr>
        <w:t xml:space="preserve">la compasión del hombre por </w:t>
      </w:r>
      <w:r w:rsidR="006A10B8">
        <w:rPr>
          <w:rFonts w:ascii="Times New Roman" w:hAnsi="Times New Roman" w:cs="Times New Roman"/>
          <w:sz w:val="24"/>
          <w:szCs w:val="24"/>
        </w:rPr>
        <w:t>sí</w:t>
      </w:r>
      <w:r w:rsidR="002C3130">
        <w:rPr>
          <w:rFonts w:ascii="Times New Roman" w:hAnsi="Times New Roman" w:cs="Times New Roman"/>
          <w:sz w:val="24"/>
          <w:szCs w:val="24"/>
        </w:rPr>
        <w:t xml:space="preserve"> mismo, que según Nietzsche</w:t>
      </w:r>
      <w:r w:rsidR="006A10B8">
        <w:rPr>
          <w:rFonts w:ascii="Times New Roman" w:hAnsi="Times New Roman" w:cs="Times New Roman"/>
          <w:sz w:val="24"/>
          <w:szCs w:val="24"/>
        </w:rPr>
        <w:t xml:space="preserve">, </w:t>
      </w:r>
      <w:r w:rsidR="006303BA">
        <w:rPr>
          <w:rFonts w:ascii="Times New Roman" w:hAnsi="Times New Roman" w:cs="Times New Roman"/>
          <w:sz w:val="24"/>
          <w:szCs w:val="24"/>
        </w:rPr>
        <w:t xml:space="preserve">no es más que </w:t>
      </w:r>
      <w:r w:rsidR="002C3130">
        <w:rPr>
          <w:rFonts w:ascii="Times New Roman" w:hAnsi="Times New Roman" w:cs="Times New Roman"/>
          <w:sz w:val="24"/>
          <w:szCs w:val="24"/>
        </w:rPr>
        <w:t>la compasión por el hombre que reviste los valores universales del honor</w:t>
      </w:r>
      <w:r w:rsidR="00ED525F">
        <w:rPr>
          <w:rFonts w:ascii="Times New Roman" w:hAnsi="Times New Roman" w:cs="Times New Roman"/>
          <w:sz w:val="24"/>
          <w:szCs w:val="24"/>
        </w:rPr>
        <w:t xml:space="preserve">. </w:t>
      </w:r>
      <w:r w:rsidR="002C3130">
        <w:rPr>
          <w:rFonts w:ascii="Times New Roman" w:hAnsi="Times New Roman" w:cs="Times New Roman"/>
          <w:sz w:val="24"/>
          <w:szCs w:val="24"/>
        </w:rPr>
        <w:t>Diadorim sería una parodia de ese cuerpo masculino. Para S</w:t>
      </w:r>
      <w:r w:rsidR="006A10B8">
        <w:rPr>
          <w:rFonts w:ascii="Times New Roman" w:hAnsi="Times New Roman" w:cs="Times New Roman"/>
          <w:sz w:val="24"/>
          <w:szCs w:val="24"/>
        </w:rPr>
        <w:t>edgwick</w:t>
      </w:r>
      <w:r w:rsidR="00D61881">
        <w:rPr>
          <w:rFonts w:ascii="Times New Roman" w:hAnsi="Times New Roman" w:cs="Times New Roman"/>
          <w:sz w:val="24"/>
          <w:szCs w:val="24"/>
        </w:rPr>
        <w:t>:</w:t>
      </w:r>
      <w:r w:rsidR="002C3130">
        <w:rPr>
          <w:rFonts w:ascii="Times New Roman" w:hAnsi="Times New Roman" w:cs="Times New Roman"/>
          <w:sz w:val="24"/>
          <w:szCs w:val="24"/>
        </w:rPr>
        <w:t xml:space="preserve"> "las cosificaciones como </w:t>
      </w:r>
      <w:r w:rsidR="00B171C6">
        <w:rPr>
          <w:rFonts w:ascii="Times New Roman" w:hAnsi="Times New Roman" w:cs="Times New Roman"/>
          <w:sz w:val="24"/>
          <w:szCs w:val="24"/>
        </w:rPr>
        <w:t>¨</w:t>
      </w:r>
      <w:r w:rsidR="002C3130">
        <w:rPr>
          <w:rFonts w:ascii="Times New Roman" w:hAnsi="Times New Roman" w:cs="Times New Roman"/>
          <w:sz w:val="24"/>
          <w:szCs w:val="24"/>
        </w:rPr>
        <w:t>los fuertes</w:t>
      </w:r>
      <w:r w:rsidR="00B171C6">
        <w:rPr>
          <w:rFonts w:ascii="Times New Roman" w:hAnsi="Times New Roman" w:cs="Times New Roman"/>
          <w:sz w:val="24"/>
          <w:szCs w:val="24"/>
        </w:rPr>
        <w:t>¨</w:t>
      </w:r>
      <w:r w:rsidR="002C3130">
        <w:rPr>
          <w:rFonts w:ascii="Times New Roman" w:hAnsi="Times New Roman" w:cs="Times New Roman"/>
          <w:sz w:val="24"/>
          <w:szCs w:val="24"/>
        </w:rPr>
        <w:t xml:space="preserve">, </w:t>
      </w:r>
      <w:r w:rsidR="00B171C6">
        <w:rPr>
          <w:rFonts w:ascii="Times New Roman" w:hAnsi="Times New Roman" w:cs="Times New Roman"/>
          <w:sz w:val="24"/>
          <w:szCs w:val="24"/>
        </w:rPr>
        <w:t>¨</w:t>
      </w:r>
      <w:r w:rsidR="002C3130">
        <w:rPr>
          <w:rFonts w:ascii="Times New Roman" w:hAnsi="Times New Roman" w:cs="Times New Roman"/>
          <w:sz w:val="24"/>
          <w:szCs w:val="24"/>
        </w:rPr>
        <w:t>los débiles</w:t>
      </w:r>
      <w:r w:rsidR="00B171C6">
        <w:rPr>
          <w:rFonts w:ascii="Times New Roman" w:hAnsi="Times New Roman" w:cs="Times New Roman"/>
          <w:sz w:val="24"/>
          <w:szCs w:val="24"/>
        </w:rPr>
        <w:t>¨</w:t>
      </w:r>
      <w:r w:rsidR="002C3130">
        <w:rPr>
          <w:rFonts w:ascii="Times New Roman" w:hAnsi="Times New Roman" w:cs="Times New Roman"/>
          <w:sz w:val="24"/>
          <w:szCs w:val="24"/>
        </w:rPr>
        <w:t xml:space="preserve">, </w:t>
      </w:r>
      <w:r w:rsidR="00B171C6">
        <w:rPr>
          <w:rFonts w:ascii="Times New Roman" w:hAnsi="Times New Roman" w:cs="Times New Roman"/>
          <w:sz w:val="24"/>
          <w:szCs w:val="24"/>
        </w:rPr>
        <w:t>¨</w:t>
      </w:r>
      <w:r w:rsidR="002C3130">
        <w:rPr>
          <w:rFonts w:ascii="Times New Roman" w:hAnsi="Times New Roman" w:cs="Times New Roman"/>
          <w:sz w:val="24"/>
          <w:szCs w:val="24"/>
        </w:rPr>
        <w:t>la nación</w:t>
      </w:r>
      <w:r w:rsidR="00B171C6">
        <w:rPr>
          <w:rFonts w:ascii="Times New Roman" w:hAnsi="Times New Roman" w:cs="Times New Roman"/>
          <w:sz w:val="24"/>
          <w:szCs w:val="24"/>
        </w:rPr>
        <w:t>¨</w:t>
      </w:r>
      <w:r w:rsidR="002C3130">
        <w:rPr>
          <w:rFonts w:ascii="Times New Roman" w:hAnsi="Times New Roman" w:cs="Times New Roman"/>
          <w:sz w:val="24"/>
          <w:szCs w:val="24"/>
        </w:rPr>
        <w:t xml:space="preserve">, </w:t>
      </w:r>
      <w:r w:rsidR="00B171C6">
        <w:rPr>
          <w:rFonts w:ascii="Times New Roman" w:hAnsi="Times New Roman" w:cs="Times New Roman"/>
          <w:sz w:val="24"/>
          <w:szCs w:val="24"/>
        </w:rPr>
        <w:t>¨</w:t>
      </w:r>
      <w:r w:rsidR="002C3130">
        <w:rPr>
          <w:rFonts w:ascii="Times New Roman" w:hAnsi="Times New Roman" w:cs="Times New Roman"/>
          <w:sz w:val="24"/>
          <w:szCs w:val="24"/>
        </w:rPr>
        <w:t>la civilización</w:t>
      </w:r>
      <w:r w:rsidR="00B171C6">
        <w:rPr>
          <w:rFonts w:ascii="Times New Roman" w:hAnsi="Times New Roman" w:cs="Times New Roman"/>
          <w:sz w:val="24"/>
          <w:szCs w:val="24"/>
        </w:rPr>
        <w:t>¨</w:t>
      </w:r>
      <w:r w:rsidR="002C3130">
        <w:rPr>
          <w:rFonts w:ascii="Times New Roman" w:hAnsi="Times New Roman" w:cs="Times New Roman"/>
          <w:sz w:val="24"/>
          <w:szCs w:val="24"/>
        </w:rPr>
        <w:t xml:space="preserve">, algunas clases específicas como </w:t>
      </w:r>
      <w:r w:rsidR="00B171C6">
        <w:rPr>
          <w:rFonts w:ascii="Times New Roman" w:hAnsi="Times New Roman" w:cs="Times New Roman"/>
          <w:sz w:val="24"/>
          <w:szCs w:val="24"/>
        </w:rPr>
        <w:t>¨</w:t>
      </w:r>
      <w:r w:rsidR="002C3130">
        <w:rPr>
          <w:rFonts w:ascii="Times New Roman" w:hAnsi="Times New Roman" w:cs="Times New Roman"/>
          <w:sz w:val="24"/>
          <w:szCs w:val="24"/>
        </w:rPr>
        <w:t>la raza</w:t>
      </w:r>
      <w:r w:rsidR="00B171C6">
        <w:rPr>
          <w:rFonts w:ascii="Times New Roman" w:hAnsi="Times New Roman" w:cs="Times New Roman"/>
          <w:sz w:val="24"/>
          <w:szCs w:val="24"/>
        </w:rPr>
        <w:t>¨</w:t>
      </w:r>
      <w:r w:rsidR="002C3130">
        <w:rPr>
          <w:rFonts w:ascii="Times New Roman" w:hAnsi="Times New Roman" w:cs="Times New Roman"/>
          <w:sz w:val="24"/>
          <w:szCs w:val="24"/>
        </w:rPr>
        <w:t xml:space="preserve"> e incluso </w:t>
      </w:r>
      <w:r w:rsidR="00B171C6">
        <w:rPr>
          <w:rFonts w:ascii="Times New Roman" w:hAnsi="Times New Roman" w:cs="Times New Roman"/>
          <w:sz w:val="24"/>
          <w:szCs w:val="24"/>
        </w:rPr>
        <w:t>¨</w:t>
      </w:r>
      <w:r w:rsidR="002C3130">
        <w:rPr>
          <w:rFonts w:ascii="Times New Roman" w:hAnsi="Times New Roman" w:cs="Times New Roman"/>
          <w:sz w:val="24"/>
          <w:szCs w:val="24"/>
        </w:rPr>
        <w:t>la vida</w:t>
      </w:r>
      <w:r w:rsidR="00B171C6">
        <w:rPr>
          <w:rFonts w:ascii="Times New Roman" w:hAnsi="Times New Roman" w:cs="Times New Roman"/>
          <w:sz w:val="24"/>
          <w:szCs w:val="24"/>
        </w:rPr>
        <w:t>¨</w:t>
      </w:r>
      <w:r w:rsidR="002C3130">
        <w:rPr>
          <w:rFonts w:ascii="Times New Roman" w:hAnsi="Times New Roman" w:cs="Times New Roman"/>
          <w:sz w:val="24"/>
          <w:szCs w:val="24"/>
        </w:rPr>
        <w:t xml:space="preserve"> misma han adoptado los vivificantes rasgos </w:t>
      </w:r>
      <w:r w:rsidR="006A10B8">
        <w:rPr>
          <w:rFonts w:ascii="Times New Roman" w:hAnsi="Times New Roman" w:cs="Times New Roman"/>
          <w:sz w:val="24"/>
          <w:szCs w:val="24"/>
        </w:rPr>
        <w:t>antropomórficos</w:t>
      </w:r>
      <w:r w:rsidR="002C3130">
        <w:rPr>
          <w:rFonts w:ascii="Times New Roman" w:hAnsi="Times New Roman" w:cs="Times New Roman"/>
          <w:sz w:val="24"/>
          <w:szCs w:val="24"/>
        </w:rPr>
        <w:t xml:space="preserve"> del cuerpo masculino individual</w:t>
      </w:r>
      <w:r w:rsidR="00CA6B16">
        <w:rPr>
          <w:rFonts w:ascii="Times New Roman" w:hAnsi="Times New Roman" w:cs="Times New Roman"/>
          <w:sz w:val="24"/>
          <w:szCs w:val="24"/>
        </w:rPr>
        <w:t xml:space="preserve">..." </w:t>
      </w:r>
      <w:r w:rsidR="002C3130">
        <w:rPr>
          <w:rFonts w:ascii="Times New Roman" w:hAnsi="Times New Roman" w:cs="Times New Roman"/>
          <w:sz w:val="24"/>
          <w:szCs w:val="24"/>
        </w:rPr>
        <w:t>(1998:220)</w:t>
      </w:r>
    </w:p>
    <w:p w:rsidR="009045A2" w:rsidRDefault="006A10B8" w:rsidP="00DE4A98">
      <w:pPr>
        <w:spacing w:line="360" w:lineRule="auto"/>
        <w:rPr>
          <w:rFonts w:ascii="Times New Roman" w:hAnsi="Times New Roman" w:cs="Times New Roman"/>
          <w:sz w:val="24"/>
          <w:szCs w:val="24"/>
        </w:rPr>
      </w:pPr>
      <w:r>
        <w:rPr>
          <w:rFonts w:ascii="Times New Roman" w:hAnsi="Times New Roman" w:cs="Times New Roman"/>
          <w:sz w:val="24"/>
          <w:szCs w:val="24"/>
        </w:rPr>
        <w:t xml:space="preserve">      La representación simbólica </w:t>
      </w:r>
      <w:r w:rsidR="002C3130">
        <w:rPr>
          <w:rFonts w:ascii="Times New Roman" w:hAnsi="Times New Roman" w:cs="Times New Roman"/>
          <w:sz w:val="24"/>
          <w:szCs w:val="24"/>
        </w:rPr>
        <w:t>del diablo</w:t>
      </w:r>
      <w:r>
        <w:rPr>
          <w:rFonts w:ascii="Times New Roman" w:hAnsi="Times New Roman" w:cs="Times New Roman"/>
          <w:sz w:val="24"/>
          <w:szCs w:val="24"/>
        </w:rPr>
        <w:t xml:space="preserve"> </w:t>
      </w:r>
      <w:r w:rsidR="00B171C6">
        <w:rPr>
          <w:rFonts w:ascii="Times New Roman" w:hAnsi="Times New Roman" w:cs="Times New Roman"/>
          <w:sz w:val="24"/>
          <w:szCs w:val="24"/>
        </w:rPr>
        <w:t xml:space="preserve">establece </w:t>
      </w:r>
      <w:r w:rsidR="00AD5185">
        <w:rPr>
          <w:rFonts w:ascii="Times New Roman" w:hAnsi="Times New Roman" w:cs="Times New Roman"/>
          <w:sz w:val="24"/>
          <w:szCs w:val="24"/>
        </w:rPr>
        <w:t>un</w:t>
      </w:r>
      <w:r w:rsidR="00B171C6">
        <w:rPr>
          <w:rFonts w:ascii="Times New Roman" w:hAnsi="Times New Roman" w:cs="Times New Roman"/>
          <w:sz w:val="24"/>
          <w:szCs w:val="24"/>
        </w:rPr>
        <w:t xml:space="preserve"> </w:t>
      </w:r>
      <w:r w:rsidR="00D61881">
        <w:rPr>
          <w:rFonts w:ascii="Times New Roman" w:hAnsi="Times New Roman" w:cs="Times New Roman"/>
          <w:sz w:val="24"/>
          <w:szCs w:val="24"/>
        </w:rPr>
        <w:t xml:space="preserve">diálogo </w:t>
      </w:r>
      <w:r w:rsidR="00AD5185">
        <w:rPr>
          <w:rFonts w:ascii="Times New Roman" w:hAnsi="Times New Roman" w:cs="Times New Roman"/>
          <w:sz w:val="24"/>
          <w:szCs w:val="24"/>
        </w:rPr>
        <w:t xml:space="preserve">entre </w:t>
      </w:r>
      <w:r w:rsidR="003A2D8B">
        <w:rPr>
          <w:rFonts w:ascii="Times New Roman" w:hAnsi="Times New Roman" w:cs="Times New Roman"/>
          <w:sz w:val="24"/>
          <w:szCs w:val="24"/>
        </w:rPr>
        <w:t>estabilidad</w:t>
      </w:r>
      <w:r w:rsidR="00027AB9">
        <w:rPr>
          <w:rFonts w:ascii="Times New Roman" w:hAnsi="Times New Roman" w:cs="Times New Roman"/>
          <w:sz w:val="24"/>
          <w:szCs w:val="24"/>
        </w:rPr>
        <w:t>/inestabilidad</w:t>
      </w:r>
      <w:r w:rsidR="00CA6B16">
        <w:rPr>
          <w:rFonts w:ascii="Times New Roman" w:hAnsi="Times New Roman" w:cs="Times New Roman"/>
          <w:sz w:val="24"/>
          <w:szCs w:val="24"/>
        </w:rPr>
        <w:t xml:space="preserve">. </w:t>
      </w:r>
      <w:r w:rsidR="002C3130">
        <w:rPr>
          <w:rFonts w:ascii="Times New Roman" w:hAnsi="Times New Roman" w:cs="Times New Roman"/>
          <w:sz w:val="24"/>
          <w:szCs w:val="24"/>
        </w:rPr>
        <w:t xml:space="preserve"> </w:t>
      </w:r>
      <w:r w:rsidR="00CA6B16">
        <w:rPr>
          <w:rFonts w:ascii="Times New Roman" w:hAnsi="Times New Roman" w:cs="Times New Roman"/>
          <w:sz w:val="24"/>
          <w:szCs w:val="24"/>
        </w:rPr>
        <w:t>E</w:t>
      </w:r>
      <w:r>
        <w:rPr>
          <w:rFonts w:ascii="Times New Roman" w:hAnsi="Times New Roman" w:cs="Times New Roman"/>
          <w:sz w:val="24"/>
          <w:szCs w:val="24"/>
        </w:rPr>
        <w:t xml:space="preserve">l debate moral entre el bien y el mal </w:t>
      </w:r>
      <w:r w:rsidR="007B7694">
        <w:rPr>
          <w:rFonts w:ascii="Times New Roman" w:hAnsi="Times New Roman" w:cs="Times New Roman"/>
          <w:sz w:val="24"/>
          <w:szCs w:val="24"/>
        </w:rPr>
        <w:t xml:space="preserve">desestabiliza </w:t>
      </w:r>
      <w:r w:rsidR="00AF40CE">
        <w:rPr>
          <w:rFonts w:ascii="Times New Roman" w:hAnsi="Times New Roman" w:cs="Times New Roman"/>
          <w:sz w:val="24"/>
          <w:szCs w:val="24"/>
        </w:rPr>
        <w:t xml:space="preserve">los pensamientos </w:t>
      </w:r>
      <w:r w:rsidR="00027AB9">
        <w:rPr>
          <w:rFonts w:ascii="Times New Roman" w:hAnsi="Times New Roman" w:cs="Times New Roman"/>
          <w:sz w:val="24"/>
          <w:szCs w:val="24"/>
        </w:rPr>
        <w:t xml:space="preserve">de Riobaldo </w:t>
      </w:r>
      <w:r w:rsidR="00AF40CE">
        <w:rPr>
          <w:rFonts w:ascii="Times New Roman" w:hAnsi="Times New Roman" w:cs="Times New Roman"/>
          <w:sz w:val="24"/>
          <w:szCs w:val="24"/>
        </w:rPr>
        <w:t>que se sintetiza</w:t>
      </w:r>
      <w:r w:rsidR="00027AB9">
        <w:rPr>
          <w:rFonts w:ascii="Times New Roman" w:hAnsi="Times New Roman" w:cs="Times New Roman"/>
          <w:sz w:val="24"/>
          <w:szCs w:val="24"/>
        </w:rPr>
        <w:t>n</w:t>
      </w:r>
      <w:r w:rsidR="00AF40CE">
        <w:rPr>
          <w:rFonts w:ascii="Times New Roman" w:hAnsi="Times New Roman" w:cs="Times New Roman"/>
          <w:sz w:val="24"/>
          <w:szCs w:val="24"/>
        </w:rPr>
        <w:t xml:space="preserve"> en el "no saber" El Diablo es el velo del conocimiento</w:t>
      </w:r>
      <w:r w:rsidR="00CA6B16">
        <w:rPr>
          <w:rFonts w:ascii="Times New Roman" w:hAnsi="Times New Roman" w:cs="Times New Roman"/>
          <w:sz w:val="24"/>
          <w:szCs w:val="24"/>
        </w:rPr>
        <w:t xml:space="preserve">: </w:t>
      </w:r>
      <w:r w:rsidR="00AF40CE">
        <w:rPr>
          <w:rFonts w:ascii="Times New Roman" w:hAnsi="Times New Roman" w:cs="Times New Roman"/>
          <w:sz w:val="24"/>
          <w:szCs w:val="24"/>
        </w:rPr>
        <w:t>"Sertón es esto, el señor lo sabe: todo</w:t>
      </w:r>
      <w:r w:rsidR="00F05804">
        <w:rPr>
          <w:rFonts w:ascii="Times New Roman" w:hAnsi="Times New Roman" w:cs="Times New Roman"/>
          <w:sz w:val="24"/>
          <w:szCs w:val="24"/>
        </w:rPr>
        <w:t xml:space="preserve"> incierto, todo cierto"</w:t>
      </w:r>
      <w:r w:rsidR="00B171C6">
        <w:rPr>
          <w:rFonts w:ascii="Times New Roman" w:hAnsi="Times New Roman" w:cs="Times New Roman"/>
          <w:sz w:val="24"/>
          <w:szCs w:val="24"/>
        </w:rPr>
        <w:t>.</w:t>
      </w:r>
      <w:r w:rsidR="00F05804">
        <w:rPr>
          <w:rFonts w:ascii="Times New Roman" w:hAnsi="Times New Roman" w:cs="Times New Roman"/>
          <w:sz w:val="24"/>
          <w:szCs w:val="24"/>
        </w:rPr>
        <w:t xml:space="preserve"> (2011:155)</w:t>
      </w:r>
      <w:r w:rsidR="00362D48">
        <w:rPr>
          <w:rFonts w:ascii="Times New Roman" w:hAnsi="Times New Roman" w:cs="Times New Roman"/>
          <w:sz w:val="24"/>
          <w:szCs w:val="24"/>
        </w:rPr>
        <w:t xml:space="preserve"> </w:t>
      </w:r>
      <w:r w:rsidR="00CC246D">
        <w:rPr>
          <w:rFonts w:ascii="Times New Roman" w:hAnsi="Times New Roman" w:cs="Times New Roman"/>
          <w:sz w:val="24"/>
          <w:szCs w:val="24"/>
        </w:rPr>
        <w:t xml:space="preserve">La </w:t>
      </w:r>
      <w:r w:rsidR="00CA6B16">
        <w:rPr>
          <w:rFonts w:ascii="Times New Roman" w:hAnsi="Times New Roman" w:cs="Times New Roman"/>
          <w:sz w:val="24"/>
          <w:szCs w:val="24"/>
        </w:rPr>
        <w:t>opción</w:t>
      </w:r>
      <w:r w:rsidR="00CC246D">
        <w:rPr>
          <w:rFonts w:ascii="Times New Roman" w:hAnsi="Times New Roman" w:cs="Times New Roman"/>
          <w:sz w:val="24"/>
          <w:szCs w:val="24"/>
        </w:rPr>
        <w:t xml:space="preserve"> es el pacto, la venta del alma faustiana</w:t>
      </w:r>
      <w:r w:rsidR="00D56DB0">
        <w:rPr>
          <w:rFonts w:ascii="Times New Roman" w:hAnsi="Times New Roman" w:cs="Times New Roman"/>
          <w:sz w:val="24"/>
          <w:szCs w:val="24"/>
        </w:rPr>
        <w:t xml:space="preserve">. </w:t>
      </w:r>
      <w:r w:rsidR="00362D48">
        <w:rPr>
          <w:rFonts w:ascii="Times New Roman" w:hAnsi="Times New Roman" w:cs="Times New Roman"/>
          <w:sz w:val="24"/>
          <w:szCs w:val="24"/>
        </w:rPr>
        <w:t xml:space="preserve">Riobaldo se pregunta: </w:t>
      </w:r>
      <w:r w:rsidR="00ED525F">
        <w:rPr>
          <w:rFonts w:ascii="Times New Roman" w:hAnsi="Times New Roman" w:cs="Times New Roman"/>
          <w:sz w:val="24"/>
          <w:szCs w:val="24"/>
        </w:rPr>
        <w:t>"</w:t>
      </w:r>
      <w:r w:rsidR="00362D48">
        <w:rPr>
          <w:rFonts w:ascii="Times New Roman" w:hAnsi="Times New Roman" w:cs="Times New Roman"/>
          <w:sz w:val="24"/>
          <w:szCs w:val="24"/>
        </w:rPr>
        <w:t xml:space="preserve">¿O que Dios cuando el proyecto que comienza es muy para el futuro y la vileza nativa del hombre sólo es capaz de ver la proximidad de Dios en la figura del </w:t>
      </w:r>
      <w:r w:rsidR="00362D48" w:rsidRPr="00362D48">
        <w:rPr>
          <w:rFonts w:ascii="Times New Roman" w:hAnsi="Times New Roman" w:cs="Times New Roman"/>
          <w:i/>
          <w:sz w:val="24"/>
          <w:szCs w:val="24"/>
        </w:rPr>
        <w:t>Otro</w:t>
      </w:r>
      <w:r w:rsidR="00362D48">
        <w:rPr>
          <w:rFonts w:ascii="Times New Roman" w:hAnsi="Times New Roman" w:cs="Times New Roman"/>
          <w:i/>
          <w:sz w:val="24"/>
          <w:szCs w:val="24"/>
        </w:rPr>
        <w:t>?</w:t>
      </w:r>
      <w:r w:rsidR="00B34DF1">
        <w:rPr>
          <w:rFonts w:ascii="Times New Roman" w:hAnsi="Times New Roman" w:cs="Times New Roman"/>
          <w:sz w:val="24"/>
          <w:szCs w:val="24"/>
        </w:rPr>
        <w:t>" (2011:</w:t>
      </w:r>
      <w:r w:rsidR="00A140D0">
        <w:rPr>
          <w:rFonts w:ascii="Times New Roman" w:hAnsi="Times New Roman" w:cs="Times New Roman"/>
          <w:sz w:val="24"/>
          <w:szCs w:val="24"/>
        </w:rPr>
        <w:t>51)</w:t>
      </w:r>
      <w:r w:rsidR="00224418">
        <w:rPr>
          <w:rFonts w:ascii="Times New Roman" w:hAnsi="Times New Roman" w:cs="Times New Roman"/>
          <w:sz w:val="24"/>
          <w:szCs w:val="24"/>
        </w:rPr>
        <w:t xml:space="preserve">  La </w:t>
      </w:r>
      <w:r w:rsidR="00ED525F">
        <w:rPr>
          <w:rFonts w:ascii="Times New Roman" w:hAnsi="Times New Roman" w:cs="Times New Roman"/>
          <w:sz w:val="24"/>
          <w:szCs w:val="24"/>
        </w:rPr>
        <w:t xml:space="preserve">cadena asociativa </w:t>
      </w:r>
      <w:r w:rsidR="00224418">
        <w:rPr>
          <w:rFonts w:ascii="Times New Roman" w:hAnsi="Times New Roman" w:cs="Times New Roman"/>
          <w:sz w:val="24"/>
          <w:szCs w:val="24"/>
        </w:rPr>
        <w:t xml:space="preserve">propone que </w:t>
      </w:r>
      <w:r w:rsidR="00053D65">
        <w:rPr>
          <w:rFonts w:ascii="Times New Roman" w:hAnsi="Times New Roman" w:cs="Times New Roman"/>
          <w:sz w:val="24"/>
          <w:szCs w:val="24"/>
        </w:rPr>
        <w:t>Dios es el devenir, el proyecto</w:t>
      </w:r>
      <w:r w:rsidR="00ED525F">
        <w:rPr>
          <w:rFonts w:ascii="Times New Roman" w:hAnsi="Times New Roman" w:cs="Times New Roman"/>
          <w:sz w:val="24"/>
          <w:szCs w:val="24"/>
        </w:rPr>
        <w:t xml:space="preserve">, </w:t>
      </w:r>
      <w:r w:rsidR="00053D65">
        <w:rPr>
          <w:rFonts w:ascii="Times New Roman" w:hAnsi="Times New Roman" w:cs="Times New Roman"/>
          <w:sz w:val="24"/>
          <w:szCs w:val="24"/>
        </w:rPr>
        <w:t>la historia, ta</w:t>
      </w:r>
      <w:r w:rsidR="007B7694">
        <w:rPr>
          <w:rFonts w:ascii="Times New Roman" w:hAnsi="Times New Roman" w:cs="Times New Roman"/>
          <w:sz w:val="24"/>
          <w:szCs w:val="24"/>
        </w:rPr>
        <w:t>m</w:t>
      </w:r>
      <w:r w:rsidR="00053D65">
        <w:rPr>
          <w:rFonts w:ascii="Times New Roman" w:hAnsi="Times New Roman" w:cs="Times New Roman"/>
          <w:sz w:val="24"/>
          <w:szCs w:val="24"/>
        </w:rPr>
        <w:t>bién la nación, la patria, la casa</w:t>
      </w:r>
      <w:r w:rsidR="00983035">
        <w:rPr>
          <w:rFonts w:ascii="Times New Roman" w:hAnsi="Times New Roman" w:cs="Times New Roman"/>
          <w:sz w:val="24"/>
          <w:szCs w:val="24"/>
        </w:rPr>
        <w:t>;</w:t>
      </w:r>
      <w:r w:rsidR="00D61881">
        <w:rPr>
          <w:rFonts w:ascii="Times New Roman" w:hAnsi="Times New Roman" w:cs="Times New Roman"/>
          <w:sz w:val="24"/>
          <w:szCs w:val="24"/>
        </w:rPr>
        <w:t xml:space="preserve"> en definitiva, lo estable</w:t>
      </w:r>
      <w:r w:rsidR="00053D65">
        <w:rPr>
          <w:rFonts w:ascii="Times New Roman" w:hAnsi="Times New Roman" w:cs="Times New Roman"/>
          <w:sz w:val="24"/>
          <w:szCs w:val="24"/>
        </w:rPr>
        <w:t>. El Diablo es lo otro, lo desemejante, el obstáculo</w:t>
      </w:r>
      <w:r w:rsidR="00CA6B16">
        <w:rPr>
          <w:rFonts w:ascii="Times New Roman" w:hAnsi="Times New Roman" w:cs="Times New Roman"/>
          <w:sz w:val="24"/>
          <w:szCs w:val="24"/>
        </w:rPr>
        <w:t>,</w:t>
      </w:r>
      <w:r w:rsidR="007B7694">
        <w:rPr>
          <w:rFonts w:ascii="Times New Roman" w:hAnsi="Times New Roman" w:cs="Times New Roman"/>
          <w:sz w:val="24"/>
          <w:szCs w:val="24"/>
        </w:rPr>
        <w:t xml:space="preserve"> </w:t>
      </w:r>
      <w:r w:rsidR="00D61881">
        <w:rPr>
          <w:rFonts w:ascii="Times New Roman" w:hAnsi="Times New Roman" w:cs="Times New Roman"/>
          <w:sz w:val="24"/>
          <w:szCs w:val="24"/>
        </w:rPr>
        <w:t xml:space="preserve">la inestabilidad de las cosas; </w:t>
      </w:r>
      <w:r w:rsidR="007B7694">
        <w:rPr>
          <w:rFonts w:ascii="Times New Roman" w:hAnsi="Times New Roman" w:cs="Times New Roman"/>
          <w:sz w:val="24"/>
          <w:szCs w:val="24"/>
        </w:rPr>
        <w:t xml:space="preserve">pero también </w:t>
      </w:r>
      <w:r w:rsidR="003A2D8B">
        <w:rPr>
          <w:rFonts w:ascii="Times New Roman" w:hAnsi="Times New Roman" w:cs="Times New Roman"/>
          <w:sz w:val="24"/>
          <w:szCs w:val="24"/>
        </w:rPr>
        <w:t xml:space="preserve">es </w:t>
      </w:r>
      <w:r w:rsidR="007B7694">
        <w:rPr>
          <w:rFonts w:ascii="Times New Roman" w:hAnsi="Times New Roman" w:cs="Times New Roman"/>
          <w:sz w:val="24"/>
          <w:szCs w:val="24"/>
        </w:rPr>
        <w:t xml:space="preserve">la estabilidad del </w:t>
      </w:r>
      <w:r w:rsidR="007B7694" w:rsidRPr="00983035">
        <w:rPr>
          <w:rFonts w:ascii="Times New Roman" w:hAnsi="Times New Roman" w:cs="Times New Roman"/>
          <w:i/>
          <w:sz w:val="24"/>
          <w:szCs w:val="24"/>
        </w:rPr>
        <w:t>closet</w:t>
      </w:r>
      <w:r w:rsidR="007B7694">
        <w:rPr>
          <w:rFonts w:ascii="Times New Roman" w:hAnsi="Times New Roman" w:cs="Times New Roman"/>
          <w:sz w:val="24"/>
          <w:szCs w:val="24"/>
        </w:rPr>
        <w:t xml:space="preserve"> que mantiene al personaje alejado </w:t>
      </w:r>
      <w:r w:rsidR="00CA6B16">
        <w:rPr>
          <w:rFonts w:ascii="Times New Roman" w:hAnsi="Times New Roman" w:cs="Times New Roman"/>
          <w:sz w:val="24"/>
          <w:szCs w:val="24"/>
        </w:rPr>
        <w:t xml:space="preserve">del miedo terrible al </w:t>
      </w:r>
      <w:r w:rsidR="007B7694">
        <w:rPr>
          <w:rFonts w:ascii="Times New Roman" w:hAnsi="Times New Roman" w:cs="Times New Roman"/>
          <w:sz w:val="24"/>
          <w:szCs w:val="24"/>
        </w:rPr>
        <w:t>deseo prohibido</w:t>
      </w:r>
      <w:r w:rsidR="00CA6B16">
        <w:rPr>
          <w:rFonts w:ascii="Times New Roman" w:hAnsi="Times New Roman" w:cs="Times New Roman"/>
          <w:sz w:val="24"/>
          <w:szCs w:val="24"/>
        </w:rPr>
        <w:t xml:space="preserve">. </w:t>
      </w:r>
      <w:r w:rsidR="007B7694">
        <w:rPr>
          <w:rFonts w:ascii="Times New Roman" w:hAnsi="Times New Roman" w:cs="Times New Roman"/>
          <w:sz w:val="24"/>
          <w:szCs w:val="24"/>
        </w:rPr>
        <w:t>U</w:t>
      </w:r>
      <w:r w:rsidR="00053D65">
        <w:rPr>
          <w:rFonts w:ascii="Times New Roman" w:hAnsi="Times New Roman" w:cs="Times New Roman"/>
          <w:sz w:val="24"/>
          <w:szCs w:val="24"/>
        </w:rPr>
        <w:t xml:space="preserve">no parece </w:t>
      </w:r>
      <w:r w:rsidR="007B7694">
        <w:rPr>
          <w:rFonts w:ascii="Times New Roman" w:hAnsi="Times New Roman" w:cs="Times New Roman"/>
          <w:sz w:val="24"/>
          <w:szCs w:val="24"/>
        </w:rPr>
        <w:t>necesitar</w:t>
      </w:r>
      <w:r w:rsidR="00053D65">
        <w:rPr>
          <w:rFonts w:ascii="Times New Roman" w:hAnsi="Times New Roman" w:cs="Times New Roman"/>
          <w:sz w:val="24"/>
          <w:szCs w:val="24"/>
        </w:rPr>
        <w:t xml:space="preserve"> del otro: "Usted frota cuchillo con cuchillo y se afilan, se raspan"</w:t>
      </w:r>
      <w:r w:rsidR="00983035">
        <w:rPr>
          <w:rFonts w:ascii="Times New Roman" w:hAnsi="Times New Roman" w:cs="Times New Roman"/>
          <w:sz w:val="24"/>
          <w:szCs w:val="24"/>
        </w:rPr>
        <w:t>.</w:t>
      </w:r>
      <w:r w:rsidR="00053D65">
        <w:rPr>
          <w:rFonts w:ascii="Times New Roman" w:hAnsi="Times New Roman" w:cs="Times New Roman"/>
          <w:sz w:val="24"/>
          <w:szCs w:val="24"/>
        </w:rPr>
        <w:t xml:space="preserve"> (2011:31) o </w:t>
      </w:r>
      <w:r w:rsidR="00CA6B16">
        <w:rPr>
          <w:rFonts w:ascii="Times New Roman" w:hAnsi="Times New Roman" w:cs="Times New Roman"/>
          <w:sz w:val="24"/>
          <w:szCs w:val="24"/>
        </w:rPr>
        <w:t>se complementan</w:t>
      </w:r>
      <w:r w:rsidR="00983035">
        <w:rPr>
          <w:rFonts w:ascii="Times New Roman" w:hAnsi="Times New Roman" w:cs="Times New Roman"/>
          <w:sz w:val="24"/>
          <w:szCs w:val="24"/>
        </w:rPr>
        <w:t xml:space="preserve">: </w:t>
      </w:r>
      <w:r w:rsidR="00053D65">
        <w:rPr>
          <w:rFonts w:ascii="Times New Roman" w:hAnsi="Times New Roman" w:cs="Times New Roman"/>
          <w:sz w:val="24"/>
          <w:szCs w:val="24"/>
        </w:rPr>
        <w:t>"Dios come escondido y el diablo sale por todos lados lamiendo el plato"</w:t>
      </w:r>
      <w:r w:rsidR="00983035">
        <w:rPr>
          <w:rFonts w:ascii="Times New Roman" w:hAnsi="Times New Roman" w:cs="Times New Roman"/>
          <w:sz w:val="24"/>
          <w:szCs w:val="24"/>
        </w:rPr>
        <w:t>.</w:t>
      </w:r>
      <w:r w:rsidR="00ED525F">
        <w:rPr>
          <w:rFonts w:ascii="Times New Roman" w:hAnsi="Times New Roman" w:cs="Times New Roman"/>
          <w:sz w:val="24"/>
          <w:szCs w:val="24"/>
        </w:rPr>
        <w:t xml:space="preserve"> </w:t>
      </w:r>
      <w:r w:rsidR="00A140D0">
        <w:rPr>
          <w:rFonts w:ascii="Times New Roman" w:hAnsi="Times New Roman" w:cs="Times New Roman"/>
          <w:sz w:val="24"/>
          <w:szCs w:val="24"/>
        </w:rPr>
        <w:t xml:space="preserve">(2011:66) </w:t>
      </w:r>
      <w:r w:rsidR="00ED525F">
        <w:rPr>
          <w:rFonts w:ascii="Times New Roman" w:hAnsi="Times New Roman" w:cs="Times New Roman"/>
          <w:sz w:val="24"/>
          <w:szCs w:val="24"/>
        </w:rPr>
        <w:t>En la im</w:t>
      </w:r>
      <w:r w:rsidR="00CA6B16">
        <w:rPr>
          <w:rFonts w:ascii="Times New Roman" w:hAnsi="Times New Roman" w:cs="Times New Roman"/>
          <w:sz w:val="24"/>
          <w:szCs w:val="24"/>
        </w:rPr>
        <w:t>a</w:t>
      </w:r>
      <w:r w:rsidR="00ED525F">
        <w:rPr>
          <w:rFonts w:ascii="Times New Roman" w:hAnsi="Times New Roman" w:cs="Times New Roman"/>
          <w:sz w:val="24"/>
          <w:szCs w:val="24"/>
        </w:rPr>
        <w:t xml:space="preserve">gen del diablo se forja el problema del conocimiento y el </w:t>
      </w:r>
      <w:r w:rsidR="00ED525F">
        <w:rPr>
          <w:rFonts w:ascii="Times New Roman" w:hAnsi="Times New Roman" w:cs="Times New Roman"/>
          <w:sz w:val="24"/>
          <w:szCs w:val="24"/>
        </w:rPr>
        <w:lastRenderedPageBreak/>
        <w:t>amor como el espacio de</w:t>
      </w:r>
      <w:r w:rsidR="00224418">
        <w:rPr>
          <w:rFonts w:ascii="Times New Roman" w:hAnsi="Times New Roman" w:cs="Times New Roman"/>
          <w:sz w:val="24"/>
          <w:szCs w:val="24"/>
        </w:rPr>
        <w:t>l deseo por</w:t>
      </w:r>
      <w:r w:rsidR="00F74A4C">
        <w:rPr>
          <w:rFonts w:ascii="Times New Roman" w:hAnsi="Times New Roman" w:cs="Times New Roman"/>
          <w:sz w:val="24"/>
          <w:szCs w:val="24"/>
        </w:rPr>
        <w:t xml:space="preserve"> </w:t>
      </w:r>
      <w:r w:rsidR="00ED525F">
        <w:rPr>
          <w:rFonts w:ascii="Times New Roman" w:hAnsi="Times New Roman" w:cs="Times New Roman"/>
          <w:sz w:val="24"/>
          <w:szCs w:val="24"/>
        </w:rPr>
        <w:t xml:space="preserve">lo que no es. </w:t>
      </w:r>
      <w:r w:rsidR="00CA6B16">
        <w:rPr>
          <w:rFonts w:ascii="Times New Roman" w:hAnsi="Times New Roman" w:cs="Times New Roman"/>
          <w:sz w:val="24"/>
          <w:szCs w:val="24"/>
        </w:rPr>
        <w:t>Todo se convierte en "hechizo" o "embrujo"</w:t>
      </w:r>
      <w:r w:rsidR="00B171C6">
        <w:rPr>
          <w:rFonts w:ascii="Times New Roman" w:hAnsi="Times New Roman" w:cs="Times New Roman"/>
          <w:sz w:val="24"/>
          <w:szCs w:val="24"/>
        </w:rPr>
        <w:t>.</w:t>
      </w:r>
      <w:r w:rsidR="00CA6B16">
        <w:rPr>
          <w:rFonts w:ascii="Times New Roman" w:hAnsi="Times New Roman" w:cs="Times New Roman"/>
          <w:sz w:val="24"/>
          <w:szCs w:val="24"/>
        </w:rPr>
        <w:t xml:space="preserve"> Lo que no se sabe se fetichiza en la fuerza inexplicable de lo sobrenatural terrible que opera en silencio dentro de la conciencia. Diadorim forma parte de esa fuerza indecible, lo otro, el Diablo. Esa fetichización sobrenatural es </w:t>
      </w:r>
      <w:r w:rsidR="000406AD">
        <w:rPr>
          <w:rFonts w:ascii="Times New Roman" w:hAnsi="Times New Roman" w:cs="Times New Roman"/>
          <w:sz w:val="24"/>
          <w:szCs w:val="24"/>
        </w:rPr>
        <w:t>un</w:t>
      </w:r>
      <w:r w:rsidR="00CA6B16">
        <w:rPr>
          <w:rFonts w:ascii="Times New Roman" w:hAnsi="Times New Roman" w:cs="Times New Roman"/>
          <w:sz w:val="24"/>
          <w:szCs w:val="24"/>
        </w:rPr>
        <w:t xml:space="preserve"> blindaje </w:t>
      </w:r>
      <w:r w:rsidR="00027AB9">
        <w:rPr>
          <w:rFonts w:ascii="Times New Roman" w:hAnsi="Times New Roman" w:cs="Times New Roman"/>
          <w:sz w:val="24"/>
          <w:szCs w:val="24"/>
        </w:rPr>
        <w:t>producido como defensa al</w:t>
      </w:r>
      <w:r w:rsidR="00CA6B16">
        <w:rPr>
          <w:rFonts w:ascii="Times New Roman" w:hAnsi="Times New Roman" w:cs="Times New Roman"/>
          <w:sz w:val="24"/>
          <w:szCs w:val="24"/>
        </w:rPr>
        <w:t xml:space="preserve"> miedo </w:t>
      </w:r>
      <w:r w:rsidR="00224418">
        <w:rPr>
          <w:rFonts w:ascii="Times New Roman" w:hAnsi="Times New Roman" w:cs="Times New Roman"/>
          <w:sz w:val="24"/>
          <w:szCs w:val="24"/>
        </w:rPr>
        <w:t xml:space="preserve">que </w:t>
      </w:r>
      <w:r w:rsidR="007B7694">
        <w:rPr>
          <w:rFonts w:ascii="Times New Roman" w:hAnsi="Times New Roman" w:cs="Times New Roman"/>
          <w:sz w:val="24"/>
          <w:szCs w:val="24"/>
        </w:rPr>
        <w:t xml:space="preserve">clausura </w:t>
      </w:r>
      <w:r w:rsidR="000406AD">
        <w:rPr>
          <w:rFonts w:ascii="Times New Roman" w:hAnsi="Times New Roman" w:cs="Times New Roman"/>
          <w:sz w:val="24"/>
          <w:szCs w:val="24"/>
        </w:rPr>
        <w:t>provisoriamente</w:t>
      </w:r>
      <w:r w:rsidR="007B7694">
        <w:rPr>
          <w:rFonts w:ascii="Times New Roman" w:hAnsi="Times New Roman" w:cs="Times New Roman"/>
          <w:sz w:val="24"/>
          <w:szCs w:val="24"/>
        </w:rPr>
        <w:t xml:space="preserve"> </w:t>
      </w:r>
      <w:r w:rsidR="00224418">
        <w:rPr>
          <w:rFonts w:ascii="Times New Roman" w:hAnsi="Times New Roman" w:cs="Times New Roman"/>
          <w:sz w:val="24"/>
          <w:szCs w:val="24"/>
        </w:rPr>
        <w:t xml:space="preserve">al </w:t>
      </w:r>
      <w:r w:rsidR="007B7694">
        <w:rPr>
          <w:rFonts w:ascii="Times New Roman" w:hAnsi="Times New Roman" w:cs="Times New Roman"/>
          <w:sz w:val="24"/>
          <w:szCs w:val="24"/>
        </w:rPr>
        <w:t>deseo homosexual</w:t>
      </w:r>
      <w:r w:rsidR="00224418">
        <w:rPr>
          <w:rFonts w:ascii="Times New Roman" w:hAnsi="Times New Roman" w:cs="Times New Roman"/>
          <w:sz w:val="24"/>
          <w:szCs w:val="24"/>
        </w:rPr>
        <w:t xml:space="preserve">. </w:t>
      </w:r>
      <w:r w:rsidR="00CA6B16">
        <w:rPr>
          <w:rFonts w:ascii="Times New Roman" w:hAnsi="Times New Roman" w:cs="Times New Roman"/>
          <w:sz w:val="24"/>
          <w:szCs w:val="24"/>
        </w:rPr>
        <w:t xml:space="preserve">Miedo </w:t>
      </w:r>
      <w:r w:rsidR="0040505E">
        <w:rPr>
          <w:rFonts w:ascii="Times New Roman" w:hAnsi="Times New Roman" w:cs="Times New Roman"/>
          <w:sz w:val="24"/>
          <w:szCs w:val="24"/>
        </w:rPr>
        <w:t>que</w:t>
      </w:r>
      <w:r w:rsidR="00CA6B16">
        <w:rPr>
          <w:rFonts w:ascii="Times New Roman" w:hAnsi="Times New Roman" w:cs="Times New Roman"/>
          <w:sz w:val="24"/>
          <w:szCs w:val="24"/>
        </w:rPr>
        <w:t xml:space="preserve"> deviene en pánico. </w:t>
      </w:r>
      <w:r w:rsidR="00053D65">
        <w:rPr>
          <w:rFonts w:ascii="Times New Roman" w:hAnsi="Times New Roman" w:cs="Times New Roman"/>
          <w:sz w:val="24"/>
          <w:szCs w:val="24"/>
        </w:rPr>
        <w:t xml:space="preserve">Debemos llegar al final de la novela para enterarnos que Diadorim/Reinaldo es una mujer. La escena se llena de un </w:t>
      </w:r>
      <w:r w:rsidR="00053D65" w:rsidRPr="00983035">
        <w:rPr>
          <w:rFonts w:ascii="Times New Roman" w:hAnsi="Times New Roman" w:cs="Times New Roman"/>
          <w:i/>
          <w:sz w:val="24"/>
          <w:szCs w:val="24"/>
        </w:rPr>
        <w:t>pathos</w:t>
      </w:r>
      <w:r w:rsidR="00053D65">
        <w:rPr>
          <w:rFonts w:ascii="Times New Roman" w:hAnsi="Times New Roman" w:cs="Times New Roman"/>
          <w:sz w:val="24"/>
          <w:szCs w:val="24"/>
        </w:rPr>
        <w:t xml:space="preserve"> </w:t>
      </w:r>
      <w:r w:rsidR="00CC246D">
        <w:rPr>
          <w:rFonts w:ascii="Times New Roman" w:hAnsi="Times New Roman" w:cs="Times New Roman"/>
          <w:sz w:val="24"/>
          <w:szCs w:val="24"/>
        </w:rPr>
        <w:t>elevado</w:t>
      </w:r>
      <w:r w:rsidR="00053D65">
        <w:rPr>
          <w:rFonts w:ascii="Times New Roman" w:hAnsi="Times New Roman" w:cs="Times New Roman"/>
          <w:sz w:val="24"/>
          <w:szCs w:val="24"/>
        </w:rPr>
        <w:t xml:space="preserve"> que recuerda la </w:t>
      </w:r>
      <w:r w:rsidR="00CC246D">
        <w:rPr>
          <w:rFonts w:ascii="Times New Roman" w:hAnsi="Times New Roman" w:cs="Times New Roman"/>
          <w:sz w:val="24"/>
          <w:szCs w:val="24"/>
        </w:rPr>
        <w:t>anagnórisis</w:t>
      </w:r>
      <w:r w:rsidR="00053D65">
        <w:rPr>
          <w:rFonts w:ascii="Times New Roman" w:hAnsi="Times New Roman" w:cs="Times New Roman"/>
          <w:sz w:val="24"/>
          <w:szCs w:val="24"/>
        </w:rPr>
        <w:t xml:space="preserve"> del héroe</w:t>
      </w:r>
      <w:r w:rsidR="00CC246D">
        <w:rPr>
          <w:rFonts w:ascii="Times New Roman" w:hAnsi="Times New Roman" w:cs="Times New Roman"/>
          <w:sz w:val="24"/>
          <w:szCs w:val="24"/>
        </w:rPr>
        <w:t xml:space="preserve"> trágico</w:t>
      </w:r>
      <w:r w:rsidR="00384243">
        <w:rPr>
          <w:rFonts w:ascii="Times New Roman" w:hAnsi="Times New Roman" w:cs="Times New Roman"/>
          <w:sz w:val="24"/>
          <w:szCs w:val="24"/>
        </w:rPr>
        <w:t xml:space="preserve">. </w:t>
      </w:r>
      <w:r w:rsidR="00053D65">
        <w:rPr>
          <w:rFonts w:ascii="Times New Roman" w:hAnsi="Times New Roman" w:cs="Times New Roman"/>
          <w:sz w:val="24"/>
          <w:szCs w:val="24"/>
        </w:rPr>
        <w:t>Riobaldo llora sobre el cuerpo desnudo de la mujer antes Reinaldo/Diadorim</w:t>
      </w:r>
      <w:r w:rsidR="009045A2">
        <w:rPr>
          <w:rFonts w:ascii="Times New Roman" w:hAnsi="Times New Roman" w:cs="Times New Roman"/>
          <w:sz w:val="24"/>
          <w:szCs w:val="24"/>
        </w:rPr>
        <w:t>: "Ella era.</w:t>
      </w:r>
      <w:r w:rsidR="007B7694">
        <w:rPr>
          <w:rFonts w:ascii="Times New Roman" w:hAnsi="Times New Roman" w:cs="Times New Roman"/>
          <w:sz w:val="24"/>
          <w:szCs w:val="24"/>
        </w:rPr>
        <w:t xml:space="preserve"> </w:t>
      </w:r>
      <w:r w:rsidR="009045A2">
        <w:rPr>
          <w:rFonts w:ascii="Times New Roman" w:hAnsi="Times New Roman" w:cs="Times New Roman"/>
          <w:sz w:val="24"/>
          <w:szCs w:val="24"/>
        </w:rPr>
        <w:t>Tal que así se desencantaba, en un encanto tan terrible; y levanté la mano para persignarme pero lo que con ella tapé fue un sollozar y sequé las lágrimas más grandes. Aullé: ¡Diadorim! Diadorim era una mujer. Diadorim era una mujer como el sol no enciende el agua del río Urucuia, como lo sollocé mi desesperación"</w:t>
      </w:r>
      <w:r w:rsidR="00B171C6">
        <w:rPr>
          <w:rFonts w:ascii="Times New Roman" w:hAnsi="Times New Roman" w:cs="Times New Roman"/>
          <w:sz w:val="24"/>
          <w:szCs w:val="24"/>
        </w:rPr>
        <w:t>.</w:t>
      </w:r>
      <w:r w:rsidR="009045A2">
        <w:rPr>
          <w:rFonts w:ascii="Times New Roman" w:hAnsi="Times New Roman" w:cs="Times New Roman"/>
          <w:sz w:val="24"/>
          <w:szCs w:val="24"/>
        </w:rPr>
        <w:t xml:space="preserve"> (2011:548)</w:t>
      </w:r>
      <w:r w:rsidR="00053D65">
        <w:rPr>
          <w:rFonts w:ascii="Times New Roman" w:hAnsi="Times New Roman" w:cs="Times New Roman"/>
          <w:sz w:val="24"/>
          <w:szCs w:val="24"/>
        </w:rPr>
        <w:t xml:space="preserve"> </w:t>
      </w:r>
    </w:p>
    <w:p w:rsidR="001E34DA" w:rsidRDefault="007B7694" w:rsidP="00DE4A98">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DE4877">
        <w:rPr>
          <w:rFonts w:ascii="Times New Roman" w:hAnsi="Times New Roman" w:cs="Times New Roman"/>
          <w:sz w:val="24"/>
          <w:szCs w:val="24"/>
        </w:rPr>
        <w:t xml:space="preserve">Ese </w:t>
      </w:r>
      <w:r w:rsidR="00DE4877" w:rsidRPr="00B171C6">
        <w:rPr>
          <w:rFonts w:ascii="Times New Roman" w:hAnsi="Times New Roman" w:cs="Times New Roman"/>
          <w:i/>
          <w:sz w:val="24"/>
          <w:szCs w:val="24"/>
        </w:rPr>
        <w:t>pathos</w:t>
      </w:r>
      <w:r w:rsidR="00DE4877">
        <w:rPr>
          <w:rFonts w:ascii="Times New Roman" w:hAnsi="Times New Roman" w:cs="Times New Roman"/>
          <w:sz w:val="24"/>
          <w:szCs w:val="24"/>
        </w:rPr>
        <w:t xml:space="preserve"> trágico es </w:t>
      </w:r>
      <w:r w:rsidR="00027AB9">
        <w:rPr>
          <w:rFonts w:ascii="Times New Roman" w:hAnsi="Times New Roman" w:cs="Times New Roman"/>
          <w:sz w:val="24"/>
          <w:szCs w:val="24"/>
        </w:rPr>
        <w:t xml:space="preserve">la </w:t>
      </w:r>
      <w:r w:rsidR="003505A1">
        <w:rPr>
          <w:rFonts w:ascii="Times New Roman" w:hAnsi="Times New Roman" w:cs="Times New Roman"/>
          <w:sz w:val="24"/>
          <w:szCs w:val="24"/>
        </w:rPr>
        <w:t>imagen</w:t>
      </w:r>
      <w:r>
        <w:rPr>
          <w:rFonts w:ascii="Times New Roman" w:hAnsi="Times New Roman" w:cs="Times New Roman"/>
          <w:sz w:val="24"/>
          <w:szCs w:val="24"/>
        </w:rPr>
        <w:t xml:space="preserve"> literaria del pánico</w:t>
      </w:r>
      <w:r w:rsidR="009045A2">
        <w:rPr>
          <w:rFonts w:ascii="Times New Roman" w:hAnsi="Times New Roman" w:cs="Times New Roman"/>
          <w:sz w:val="24"/>
          <w:szCs w:val="24"/>
        </w:rPr>
        <w:t xml:space="preserve"> homosexual</w:t>
      </w:r>
      <w:r>
        <w:rPr>
          <w:rFonts w:ascii="Times New Roman" w:hAnsi="Times New Roman" w:cs="Times New Roman"/>
          <w:sz w:val="24"/>
          <w:szCs w:val="24"/>
        </w:rPr>
        <w:t xml:space="preserve"> que </w:t>
      </w:r>
      <w:r w:rsidR="00A548C3">
        <w:rPr>
          <w:rFonts w:ascii="Times New Roman" w:hAnsi="Times New Roman" w:cs="Times New Roman"/>
          <w:sz w:val="24"/>
          <w:szCs w:val="24"/>
        </w:rPr>
        <w:t xml:space="preserve">ha definido y controlado </w:t>
      </w:r>
      <w:r>
        <w:rPr>
          <w:rFonts w:ascii="Times New Roman" w:hAnsi="Times New Roman" w:cs="Times New Roman"/>
          <w:sz w:val="24"/>
          <w:szCs w:val="24"/>
        </w:rPr>
        <w:t>el mandato heterosexual de</w:t>
      </w:r>
      <w:r w:rsidR="00224418">
        <w:rPr>
          <w:rFonts w:ascii="Times New Roman" w:hAnsi="Times New Roman" w:cs="Times New Roman"/>
          <w:sz w:val="24"/>
          <w:szCs w:val="24"/>
        </w:rPr>
        <w:t xml:space="preserve">l hombre occidental. </w:t>
      </w:r>
      <w:r w:rsidR="00DE4877">
        <w:rPr>
          <w:rFonts w:ascii="Times New Roman" w:hAnsi="Times New Roman" w:cs="Times New Roman"/>
          <w:sz w:val="24"/>
          <w:szCs w:val="24"/>
        </w:rPr>
        <w:t xml:space="preserve">Según Sedgwick </w:t>
      </w:r>
      <w:r w:rsidR="00B171C6">
        <w:rPr>
          <w:rFonts w:ascii="Times New Roman" w:hAnsi="Times New Roman" w:cs="Times New Roman"/>
          <w:sz w:val="24"/>
          <w:szCs w:val="24"/>
        </w:rPr>
        <w:t xml:space="preserve">ese pánico produce </w:t>
      </w:r>
      <w:r w:rsidR="00B34DF1">
        <w:rPr>
          <w:rFonts w:ascii="Times New Roman" w:hAnsi="Times New Roman" w:cs="Times New Roman"/>
          <w:sz w:val="24"/>
          <w:szCs w:val="24"/>
        </w:rPr>
        <w:t xml:space="preserve">una doble sujeción </w:t>
      </w:r>
      <w:r w:rsidR="001E34DA">
        <w:rPr>
          <w:rFonts w:ascii="Times New Roman" w:hAnsi="Times New Roman" w:cs="Times New Roman"/>
          <w:sz w:val="24"/>
          <w:szCs w:val="24"/>
        </w:rPr>
        <w:t>donde:</w:t>
      </w:r>
    </w:p>
    <w:p w:rsidR="001E34DA" w:rsidRDefault="001E34DA" w:rsidP="001E34DA">
      <w:pPr>
        <w:spacing w:line="240" w:lineRule="auto"/>
        <w:ind w:left="1416"/>
        <w:rPr>
          <w:rFonts w:ascii="Times New Roman" w:hAnsi="Times New Roman" w:cs="Times New Roman"/>
          <w:sz w:val="24"/>
          <w:szCs w:val="24"/>
        </w:rPr>
      </w:pPr>
      <w:r>
        <w:rPr>
          <w:rFonts w:ascii="Times New Roman" w:hAnsi="Times New Roman" w:cs="Times New Roman"/>
          <w:sz w:val="24"/>
          <w:szCs w:val="24"/>
        </w:rPr>
        <w:t xml:space="preserve">Los homosexuales no solo deben ser capaces de determinar si van a ser objeto de una violencia homofóbica "aleatoria", sino que </w:t>
      </w:r>
      <w:r w:rsidR="00224418">
        <w:rPr>
          <w:rFonts w:ascii="Times New Roman" w:hAnsi="Times New Roman" w:cs="Times New Roman"/>
          <w:sz w:val="24"/>
          <w:szCs w:val="24"/>
        </w:rPr>
        <w:t>ningún</w:t>
      </w:r>
      <w:r>
        <w:rPr>
          <w:rFonts w:ascii="Times New Roman" w:hAnsi="Times New Roman" w:cs="Times New Roman"/>
          <w:sz w:val="24"/>
          <w:szCs w:val="24"/>
        </w:rPr>
        <w:t xml:space="preserve"> hombre debe ser capaz de determinar que no es homosexual (que los lazos afectivos no lo son) De este modo, un esfuerzo relativamente pequeño de coacción física o legal rige, en potencia, grandes extensiones de comportamiento y filiación</w:t>
      </w:r>
      <w:r w:rsidR="00B171C6">
        <w:rPr>
          <w:rFonts w:ascii="Times New Roman" w:hAnsi="Times New Roman" w:cs="Times New Roman"/>
          <w:sz w:val="24"/>
          <w:szCs w:val="24"/>
        </w:rPr>
        <w:t>.</w:t>
      </w:r>
      <w:r>
        <w:rPr>
          <w:rFonts w:ascii="Times New Roman" w:hAnsi="Times New Roman" w:cs="Times New Roman"/>
          <w:sz w:val="24"/>
          <w:szCs w:val="24"/>
        </w:rPr>
        <w:t xml:space="preserve"> (1998:234)</w:t>
      </w:r>
    </w:p>
    <w:p w:rsidR="00B80640" w:rsidRDefault="00A548C3" w:rsidP="00DE4A98">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1E34DA">
        <w:rPr>
          <w:rFonts w:ascii="Times New Roman" w:hAnsi="Times New Roman" w:cs="Times New Roman"/>
          <w:sz w:val="24"/>
          <w:szCs w:val="24"/>
        </w:rPr>
        <w:t xml:space="preserve">Ese </w:t>
      </w:r>
      <w:r w:rsidR="001E34DA" w:rsidRPr="00983035">
        <w:rPr>
          <w:rFonts w:ascii="Times New Roman" w:hAnsi="Times New Roman" w:cs="Times New Roman"/>
          <w:i/>
          <w:sz w:val="24"/>
          <w:szCs w:val="24"/>
        </w:rPr>
        <w:t>pathos</w:t>
      </w:r>
      <w:r w:rsidR="001E34DA">
        <w:rPr>
          <w:rFonts w:ascii="Times New Roman" w:hAnsi="Times New Roman" w:cs="Times New Roman"/>
          <w:sz w:val="24"/>
          <w:szCs w:val="24"/>
        </w:rPr>
        <w:t xml:space="preserve"> trágico </w:t>
      </w:r>
      <w:r>
        <w:rPr>
          <w:rFonts w:ascii="Times New Roman" w:hAnsi="Times New Roman" w:cs="Times New Roman"/>
          <w:sz w:val="24"/>
          <w:szCs w:val="24"/>
        </w:rPr>
        <w:t xml:space="preserve">produce el </w:t>
      </w:r>
      <w:r w:rsidR="001E34DA">
        <w:rPr>
          <w:rFonts w:ascii="Times New Roman" w:hAnsi="Times New Roman" w:cs="Times New Roman"/>
          <w:sz w:val="24"/>
          <w:szCs w:val="24"/>
        </w:rPr>
        <w:t>efecto de redención de Riobaldo, que gracias al tr</w:t>
      </w:r>
      <w:r w:rsidR="00224418">
        <w:rPr>
          <w:rFonts w:ascii="Times New Roman" w:hAnsi="Times New Roman" w:cs="Times New Roman"/>
          <w:sz w:val="24"/>
          <w:szCs w:val="24"/>
        </w:rPr>
        <w:t>o</w:t>
      </w:r>
      <w:r w:rsidR="001E34DA">
        <w:rPr>
          <w:rFonts w:ascii="Times New Roman" w:hAnsi="Times New Roman" w:cs="Times New Roman"/>
          <w:sz w:val="24"/>
          <w:szCs w:val="24"/>
        </w:rPr>
        <w:t xml:space="preserve">po de inversión aplicado a Diadorim </w:t>
      </w:r>
      <w:r w:rsidR="00BA25EB">
        <w:rPr>
          <w:rFonts w:ascii="Times New Roman" w:hAnsi="Times New Roman" w:cs="Times New Roman"/>
          <w:sz w:val="24"/>
          <w:szCs w:val="24"/>
        </w:rPr>
        <w:t>(el alma de un hombre en un cuerpo de mujer</w:t>
      </w:r>
      <w:r>
        <w:rPr>
          <w:rFonts w:ascii="Times New Roman" w:hAnsi="Times New Roman" w:cs="Times New Roman"/>
          <w:sz w:val="24"/>
          <w:szCs w:val="24"/>
        </w:rPr>
        <w:t xml:space="preserve"> - alma de mujer en un cuerpo de hombre</w:t>
      </w:r>
      <w:r w:rsidR="00BA25EB">
        <w:rPr>
          <w:rFonts w:ascii="Times New Roman" w:hAnsi="Times New Roman" w:cs="Times New Roman"/>
          <w:sz w:val="24"/>
          <w:szCs w:val="24"/>
        </w:rPr>
        <w:t>)</w:t>
      </w:r>
      <w:r w:rsidR="001E34DA">
        <w:rPr>
          <w:rFonts w:ascii="Times New Roman" w:hAnsi="Times New Roman" w:cs="Times New Roman"/>
          <w:sz w:val="24"/>
          <w:szCs w:val="24"/>
        </w:rPr>
        <w:t xml:space="preserve"> redime y confirma al personaje en su condición heterosexual, cust</w:t>
      </w:r>
      <w:r w:rsidR="00224418">
        <w:rPr>
          <w:rFonts w:ascii="Times New Roman" w:hAnsi="Times New Roman" w:cs="Times New Roman"/>
          <w:sz w:val="24"/>
          <w:szCs w:val="24"/>
        </w:rPr>
        <w:t>o</w:t>
      </w:r>
      <w:r w:rsidR="001E34DA">
        <w:rPr>
          <w:rFonts w:ascii="Times New Roman" w:hAnsi="Times New Roman" w:cs="Times New Roman"/>
          <w:sz w:val="24"/>
          <w:szCs w:val="24"/>
        </w:rPr>
        <w:t>diada por el</w:t>
      </w:r>
      <w:r w:rsidR="00224418">
        <w:rPr>
          <w:rFonts w:ascii="Times New Roman" w:hAnsi="Times New Roman" w:cs="Times New Roman"/>
          <w:sz w:val="24"/>
          <w:szCs w:val="24"/>
        </w:rPr>
        <w:t xml:space="preserve"> </w:t>
      </w:r>
      <w:r w:rsidR="001E34DA">
        <w:rPr>
          <w:rFonts w:ascii="Times New Roman" w:hAnsi="Times New Roman" w:cs="Times New Roman"/>
          <w:sz w:val="24"/>
          <w:szCs w:val="24"/>
        </w:rPr>
        <w:t>pánico homosexual representad</w:t>
      </w:r>
      <w:r w:rsidR="00224418">
        <w:rPr>
          <w:rFonts w:ascii="Times New Roman" w:hAnsi="Times New Roman" w:cs="Times New Roman"/>
          <w:sz w:val="24"/>
          <w:szCs w:val="24"/>
        </w:rPr>
        <w:t>o</w:t>
      </w:r>
      <w:r w:rsidR="001E34DA">
        <w:rPr>
          <w:rFonts w:ascii="Times New Roman" w:hAnsi="Times New Roman" w:cs="Times New Roman"/>
          <w:sz w:val="24"/>
          <w:szCs w:val="24"/>
        </w:rPr>
        <w:t xml:space="preserve"> en la imagen del diablo</w:t>
      </w:r>
      <w:r w:rsidR="00B80640">
        <w:rPr>
          <w:rFonts w:ascii="Times New Roman" w:hAnsi="Times New Roman" w:cs="Times New Roman"/>
          <w:sz w:val="24"/>
          <w:szCs w:val="24"/>
        </w:rPr>
        <w:t xml:space="preserve">. Se requiere una recapitulación de toda la novela para volver a reconstruir los fragmentos de Diadorim porque en el escenario violento del </w:t>
      </w:r>
      <w:r w:rsidR="00B80640" w:rsidRPr="00983035">
        <w:rPr>
          <w:rFonts w:ascii="Times New Roman" w:hAnsi="Times New Roman" w:cs="Times New Roman"/>
          <w:i/>
          <w:sz w:val="24"/>
          <w:szCs w:val="24"/>
        </w:rPr>
        <w:t>sertón</w:t>
      </w:r>
      <w:r w:rsidR="00B80640">
        <w:rPr>
          <w:rFonts w:ascii="Times New Roman" w:hAnsi="Times New Roman" w:cs="Times New Roman"/>
          <w:sz w:val="24"/>
          <w:szCs w:val="24"/>
        </w:rPr>
        <w:t xml:space="preserve"> mineiro donde se realiza</w:t>
      </w:r>
      <w:r w:rsidR="00384243">
        <w:rPr>
          <w:rFonts w:ascii="Times New Roman" w:hAnsi="Times New Roman" w:cs="Times New Roman"/>
          <w:sz w:val="24"/>
          <w:szCs w:val="24"/>
        </w:rPr>
        <w:t xml:space="preserve"> el</w:t>
      </w:r>
      <w:r w:rsidR="00B80640">
        <w:rPr>
          <w:rFonts w:ascii="Times New Roman" w:hAnsi="Times New Roman" w:cs="Times New Roman"/>
          <w:sz w:val="24"/>
          <w:szCs w:val="24"/>
        </w:rPr>
        <w:t xml:space="preserve"> juego de las máscaras de la identidad individual no hay espacio para l</w:t>
      </w:r>
      <w:r>
        <w:rPr>
          <w:rFonts w:ascii="Times New Roman" w:hAnsi="Times New Roman" w:cs="Times New Roman"/>
          <w:sz w:val="24"/>
          <w:szCs w:val="24"/>
        </w:rPr>
        <w:t>o distinto</w:t>
      </w:r>
      <w:r w:rsidR="00B171C6">
        <w:rPr>
          <w:rFonts w:ascii="Times New Roman" w:hAnsi="Times New Roman" w:cs="Times New Roman"/>
          <w:sz w:val="24"/>
          <w:szCs w:val="24"/>
        </w:rPr>
        <w:t xml:space="preserve"> como unidad identitaria</w:t>
      </w:r>
      <w:r>
        <w:rPr>
          <w:rFonts w:ascii="Times New Roman" w:hAnsi="Times New Roman" w:cs="Times New Roman"/>
          <w:sz w:val="24"/>
          <w:szCs w:val="24"/>
        </w:rPr>
        <w:t xml:space="preserve">. </w:t>
      </w:r>
      <w:r w:rsidR="00B80640">
        <w:rPr>
          <w:rFonts w:ascii="Times New Roman" w:hAnsi="Times New Roman" w:cs="Times New Roman"/>
          <w:sz w:val="24"/>
          <w:szCs w:val="24"/>
        </w:rPr>
        <w:t xml:space="preserve">  </w:t>
      </w:r>
    </w:p>
    <w:p w:rsidR="003505A1" w:rsidRDefault="00224418" w:rsidP="00DE4A98">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B80640">
        <w:rPr>
          <w:rFonts w:ascii="Times New Roman" w:hAnsi="Times New Roman" w:cs="Times New Roman"/>
          <w:sz w:val="24"/>
          <w:szCs w:val="24"/>
        </w:rPr>
        <w:t xml:space="preserve">Es solo bajo una homofobia enmascarada que triunfa el amor aunque nunca sepamos verdaderamente </w:t>
      </w:r>
      <w:r w:rsidR="00BA25EB">
        <w:rPr>
          <w:rFonts w:ascii="Times New Roman" w:hAnsi="Times New Roman" w:cs="Times New Roman"/>
          <w:sz w:val="24"/>
          <w:szCs w:val="24"/>
        </w:rPr>
        <w:t xml:space="preserve">a </w:t>
      </w:r>
      <w:r w:rsidR="00B80640">
        <w:rPr>
          <w:rFonts w:ascii="Times New Roman" w:hAnsi="Times New Roman" w:cs="Times New Roman"/>
          <w:sz w:val="24"/>
          <w:szCs w:val="24"/>
        </w:rPr>
        <w:t>qué</w:t>
      </w:r>
      <w:r w:rsidR="0040505E">
        <w:rPr>
          <w:rFonts w:ascii="Times New Roman" w:hAnsi="Times New Roman" w:cs="Times New Roman"/>
          <w:sz w:val="24"/>
          <w:szCs w:val="24"/>
        </w:rPr>
        <w:t xml:space="preserve"> o a </w:t>
      </w:r>
      <w:r w:rsidR="00BA25EB">
        <w:rPr>
          <w:rFonts w:ascii="Times New Roman" w:hAnsi="Times New Roman" w:cs="Times New Roman"/>
          <w:sz w:val="24"/>
          <w:szCs w:val="24"/>
        </w:rPr>
        <w:t xml:space="preserve">quién </w:t>
      </w:r>
      <w:r w:rsidR="00B80640">
        <w:rPr>
          <w:rFonts w:ascii="Times New Roman" w:hAnsi="Times New Roman" w:cs="Times New Roman"/>
          <w:sz w:val="24"/>
          <w:szCs w:val="24"/>
        </w:rPr>
        <w:t xml:space="preserve">amó Riobaldo. De la misma manera la heterosexualidad como pilar de la construcción de la identidad nacional se reconstruye en el trayecto final del personaje que recobra su vida casándose con la joven Otacilia que siempre lo </w:t>
      </w:r>
      <w:r w:rsidR="00B80640">
        <w:rPr>
          <w:rFonts w:ascii="Times New Roman" w:hAnsi="Times New Roman" w:cs="Times New Roman"/>
          <w:sz w:val="24"/>
          <w:szCs w:val="24"/>
        </w:rPr>
        <w:lastRenderedPageBreak/>
        <w:t>esperó, heredando tierras para trabajar</w:t>
      </w:r>
      <w:r w:rsidR="001E34DA">
        <w:rPr>
          <w:rFonts w:ascii="Times New Roman" w:hAnsi="Times New Roman" w:cs="Times New Roman"/>
          <w:sz w:val="24"/>
          <w:szCs w:val="24"/>
        </w:rPr>
        <w:t xml:space="preserve"> </w:t>
      </w:r>
      <w:r w:rsidR="00B80640">
        <w:rPr>
          <w:rFonts w:ascii="Times New Roman" w:hAnsi="Times New Roman" w:cs="Times New Roman"/>
          <w:sz w:val="24"/>
          <w:szCs w:val="24"/>
        </w:rPr>
        <w:t xml:space="preserve">y abandonando para siempre la vida yagunza. </w:t>
      </w:r>
      <w:r w:rsidR="00A548C3">
        <w:rPr>
          <w:rFonts w:ascii="Times New Roman" w:hAnsi="Times New Roman" w:cs="Times New Roman"/>
          <w:sz w:val="24"/>
          <w:szCs w:val="24"/>
        </w:rPr>
        <w:t xml:space="preserve">      </w:t>
      </w:r>
      <w:r w:rsidR="001B53E6">
        <w:rPr>
          <w:rFonts w:ascii="Times New Roman" w:hAnsi="Times New Roman" w:cs="Times New Roman"/>
          <w:sz w:val="24"/>
          <w:szCs w:val="24"/>
        </w:rPr>
        <w:t xml:space="preserve">Para ello fue necesario el sacrificio de Diadorim, </w:t>
      </w:r>
      <w:r w:rsidR="0040505E">
        <w:rPr>
          <w:rFonts w:ascii="Times New Roman" w:hAnsi="Times New Roman" w:cs="Times New Roman"/>
          <w:sz w:val="24"/>
          <w:szCs w:val="24"/>
        </w:rPr>
        <w:t>anticipado en el</w:t>
      </w:r>
      <w:r w:rsidR="001B53E6">
        <w:rPr>
          <w:rFonts w:ascii="Times New Roman" w:hAnsi="Times New Roman" w:cs="Times New Roman"/>
          <w:sz w:val="24"/>
          <w:szCs w:val="24"/>
        </w:rPr>
        <w:t xml:space="preserve"> sacrificio del </w:t>
      </w:r>
      <w:r w:rsidR="00BA25EB">
        <w:rPr>
          <w:rFonts w:ascii="Times New Roman" w:hAnsi="Times New Roman" w:cs="Times New Roman"/>
          <w:sz w:val="24"/>
          <w:szCs w:val="24"/>
        </w:rPr>
        <w:t>ternero</w:t>
      </w:r>
      <w:r w:rsidR="001B53E6">
        <w:rPr>
          <w:rFonts w:ascii="Times New Roman" w:hAnsi="Times New Roman" w:cs="Times New Roman"/>
          <w:sz w:val="24"/>
          <w:szCs w:val="24"/>
        </w:rPr>
        <w:t xml:space="preserve"> deforme que nace al inicio de la novela. "Cara de gente, cara de perro; decidieron: era el diablo"</w:t>
      </w:r>
      <w:r w:rsidR="00B171C6">
        <w:rPr>
          <w:rFonts w:ascii="Times New Roman" w:hAnsi="Times New Roman" w:cs="Times New Roman"/>
          <w:sz w:val="24"/>
          <w:szCs w:val="24"/>
        </w:rPr>
        <w:t>.</w:t>
      </w:r>
      <w:r w:rsidR="001B53E6">
        <w:rPr>
          <w:rFonts w:ascii="Times New Roman" w:hAnsi="Times New Roman" w:cs="Times New Roman"/>
          <w:sz w:val="24"/>
          <w:szCs w:val="24"/>
        </w:rPr>
        <w:t xml:space="preserve"> (2011:23) Para finalizar, Sedgwick puntualiza: </w:t>
      </w:r>
      <w:r w:rsidR="00DE4877">
        <w:rPr>
          <w:rFonts w:ascii="Times New Roman" w:hAnsi="Times New Roman" w:cs="Times New Roman"/>
          <w:sz w:val="24"/>
          <w:szCs w:val="24"/>
        </w:rPr>
        <w:t xml:space="preserve"> </w:t>
      </w:r>
      <w:r w:rsidR="003505A1">
        <w:rPr>
          <w:rFonts w:ascii="Times New Roman" w:hAnsi="Times New Roman" w:cs="Times New Roman"/>
          <w:sz w:val="24"/>
          <w:szCs w:val="24"/>
        </w:rPr>
        <w:t xml:space="preserve"> </w:t>
      </w:r>
    </w:p>
    <w:p w:rsidR="008E6398" w:rsidRDefault="009C0EC0" w:rsidP="003505A1">
      <w:pPr>
        <w:spacing w:line="240" w:lineRule="auto"/>
        <w:ind w:left="1416"/>
        <w:rPr>
          <w:rFonts w:ascii="Times New Roman" w:hAnsi="Times New Roman" w:cs="Times New Roman"/>
          <w:sz w:val="24"/>
          <w:szCs w:val="24"/>
        </w:rPr>
      </w:pPr>
      <w:r>
        <w:rPr>
          <w:rFonts w:ascii="Times New Roman" w:hAnsi="Times New Roman" w:cs="Times New Roman"/>
          <w:sz w:val="24"/>
          <w:szCs w:val="24"/>
        </w:rPr>
        <w:t xml:space="preserve">el continuo de los vínculos homosociales de los hombres ha sido </w:t>
      </w:r>
      <w:r w:rsidR="003505A1">
        <w:rPr>
          <w:rFonts w:ascii="Times New Roman" w:hAnsi="Times New Roman" w:cs="Times New Roman"/>
          <w:sz w:val="24"/>
          <w:szCs w:val="24"/>
        </w:rPr>
        <w:t>brutalmente</w:t>
      </w:r>
      <w:r>
        <w:rPr>
          <w:rFonts w:ascii="Times New Roman" w:hAnsi="Times New Roman" w:cs="Times New Roman"/>
          <w:sz w:val="24"/>
          <w:szCs w:val="24"/>
        </w:rPr>
        <w:t xml:space="preserve"> estructurado por una homofobia secularizada y psic</w:t>
      </w:r>
      <w:r w:rsidR="003505A1">
        <w:rPr>
          <w:rFonts w:ascii="Times New Roman" w:hAnsi="Times New Roman" w:cs="Times New Roman"/>
          <w:sz w:val="24"/>
          <w:szCs w:val="24"/>
        </w:rPr>
        <w:t>o</w:t>
      </w:r>
      <w:r>
        <w:rPr>
          <w:rFonts w:ascii="Times New Roman" w:hAnsi="Times New Roman" w:cs="Times New Roman"/>
          <w:sz w:val="24"/>
          <w:szCs w:val="24"/>
        </w:rPr>
        <w:t>logizada que ha e</w:t>
      </w:r>
      <w:r w:rsidR="003505A1">
        <w:rPr>
          <w:rFonts w:ascii="Times New Roman" w:hAnsi="Times New Roman" w:cs="Times New Roman"/>
          <w:sz w:val="24"/>
          <w:szCs w:val="24"/>
        </w:rPr>
        <w:t>x</w:t>
      </w:r>
      <w:r>
        <w:rPr>
          <w:rFonts w:ascii="Times New Roman" w:hAnsi="Times New Roman" w:cs="Times New Roman"/>
          <w:sz w:val="24"/>
          <w:szCs w:val="24"/>
        </w:rPr>
        <w:t xml:space="preserve">cedido a ciertos segmentos del continuo, definido de forma </w:t>
      </w:r>
      <w:r w:rsidR="003505A1">
        <w:rPr>
          <w:rFonts w:ascii="Times New Roman" w:hAnsi="Times New Roman" w:cs="Times New Roman"/>
          <w:sz w:val="24"/>
          <w:szCs w:val="24"/>
        </w:rPr>
        <w:t xml:space="preserve">más </w:t>
      </w:r>
      <w:r>
        <w:rPr>
          <w:rFonts w:ascii="Times New Roman" w:hAnsi="Times New Roman" w:cs="Times New Roman"/>
          <w:sz w:val="24"/>
          <w:szCs w:val="24"/>
        </w:rPr>
        <w:t>o menos cambiante y más o menos arbitraria, de participar en la prerrogativa global</w:t>
      </w:r>
      <w:r w:rsidR="008E6398">
        <w:rPr>
          <w:rFonts w:ascii="Times New Roman" w:hAnsi="Times New Roman" w:cs="Times New Roman"/>
          <w:sz w:val="24"/>
          <w:szCs w:val="24"/>
        </w:rPr>
        <w:t xml:space="preserve"> de la que gozan los hombres en la compleja red de poder masculino sobre la producción, reproducción, intercambio de bienes, personas y significados </w:t>
      </w:r>
      <w:r w:rsidR="00A140D0">
        <w:rPr>
          <w:rFonts w:ascii="Times New Roman" w:hAnsi="Times New Roman" w:cs="Times New Roman"/>
          <w:sz w:val="24"/>
          <w:szCs w:val="24"/>
        </w:rPr>
        <w:t>(1998:244)</w:t>
      </w:r>
    </w:p>
    <w:p w:rsidR="00B171C6" w:rsidRDefault="00BC5A00" w:rsidP="00DE4A98">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p>
    <w:p w:rsidR="007B7694" w:rsidRDefault="00BC5A00" w:rsidP="00DE4A98">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2D2AD6">
        <w:rPr>
          <w:rFonts w:ascii="Times New Roman" w:hAnsi="Times New Roman" w:cs="Times New Roman"/>
          <w:sz w:val="24"/>
          <w:szCs w:val="24"/>
        </w:rPr>
        <w:t xml:space="preserve">      </w:t>
      </w:r>
      <w:r w:rsidR="00224418">
        <w:rPr>
          <w:rFonts w:ascii="Times New Roman" w:hAnsi="Times New Roman" w:cs="Times New Roman"/>
          <w:sz w:val="24"/>
          <w:szCs w:val="24"/>
        </w:rPr>
        <w:t>Como conclusión, l</w:t>
      </w:r>
      <w:r w:rsidR="00DE4877">
        <w:rPr>
          <w:rFonts w:ascii="Times New Roman" w:hAnsi="Times New Roman" w:cs="Times New Roman"/>
          <w:sz w:val="24"/>
          <w:szCs w:val="24"/>
        </w:rPr>
        <w:t xml:space="preserve">a novela de </w:t>
      </w:r>
      <w:r>
        <w:rPr>
          <w:rFonts w:ascii="Times New Roman" w:hAnsi="Times New Roman" w:cs="Times New Roman"/>
          <w:sz w:val="24"/>
          <w:szCs w:val="24"/>
        </w:rPr>
        <w:t>Guimarães</w:t>
      </w:r>
      <w:r w:rsidR="00DE4877">
        <w:rPr>
          <w:rFonts w:ascii="Times New Roman" w:hAnsi="Times New Roman" w:cs="Times New Roman"/>
          <w:sz w:val="24"/>
          <w:szCs w:val="24"/>
        </w:rPr>
        <w:t xml:space="preserve"> incluye las identidades individuales y sexuales, las reivindica como parte de las identidades nacionales. El manejo literario de las estrategias del </w:t>
      </w:r>
      <w:r w:rsidR="00DE4877" w:rsidRPr="00983035">
        <w:rPr>
          <w:rFonts w:ascii="Times New Roman" w:hAnsi="Times New Roman" w:cs="Times New Roman"/>
          <w:i/>
          <w:sz w:val="24"/>
          <w:szCs w:val="24"/>
        </w:rPr>
        <w:t>closet</w:t>
      </w:r>
      <w:r w:rsidR="00DE4877">
        <w:rPr>
          <w:rFonts w:ascii="Times New Roman" w:hAnsi="Times New Roman" w:cs="Times New Roman"/>
          <w:sz w:val="24"/>
          <w:szCs w:val="24"/>
        </w:rPr>
        <w:t xml:space="preserve"> se pueden </w:t>
      </w:r>
      <w:r w:rsidR="0040505E">
        <w:rPr>
          <w:rFonts w:ascii="Times New Roman" w:hAnsi="Times New Roman" w:cs="Times New Roman"/>
          <w:sz w:val="24"/>
          <w:szCs w:val="24"/>
        </w:rPr>
        <w:t>rastrear</w:t>
      </w:r>
      <w:r w:rsidR="00DE4877">
        <w:rPr>
          <w:rFonts w:ascii="Times New Roman" w:hAnsi="Times New Roman" w:cs="Times New Roman"/>
          <w:sz w:val="24"/>
          <w:szCs w:val="24"/>
        </w:rPr>
        <w:t xml:space="preserve"> a través de la amistad entre hombres y la </w:t>
      </w:r>
      <w:r>
        <w:rPr>
          <w:rFonts w:ascii="Times New Roman" w:hAnsi="Times New Roman" w:cs="Times New Roman"/>
          <w:sz w:val="24"/>
          <w:szCs w:val="24"/>
        </w:rPr>
        <w:t xml:space="preserve">representación </w:t>
      </w:r>
      <w:r w:rsidR="00DE4877">
        <w:rPr>
          <w:rFonts w:ascii="Times New Roman" w:hAnsi="Times New Roman" w:cs="Times New Roman"/>
          <w:sz w:val="24"/>
          <w:szCs w:val="24"/>
        </w:rPr>
        <w:t xml:space="preserve">simbólica del diablo como problema de conocimiento/ignorancia y como blindaje del deseo de Riobaldo a través del </w:t>
      </w:r>
      <w:r w:rsidR="00152652">
        <w:rPr>
          <w:rFonts w:ascii="Times New Roman" w:hAnsi="Times New Roman" w:cs="Times New Roman"/>
          <w:sz w:val="24"/>
          <w:szCs w:val="24"/>
        </w:rPr>
        <w:t>pánico</w:t>
      </w:r>
      <w:r w:rsidR="00DE4877">
        <w:rPr>
          <w:rFonts w:ascii="Times New Roman" w:hAnsi="Times New Roman" w:cs="Times New Roman"/>
          <w:sz w:val="24"/>
          <w:szCs w:val="24"/>
        </w:rPr>
        <w:t xml:space="preserve"> homosexual</w:t>
      </w:r>
      <w:r w:rsidR="00983035">
        <w:rPr>
          <w:rFonts w:ascii="Times New Roman" w:hAnsi="Times New Roman" w:cs="Times New Roman"/>
          <w:sz w:val="24"/>
          <w:szCs w:val="24"/>
        </w:rPr>
        <w:t>.</w:t>
      </w:r>
      <w:r w:rsidR="00BA25EB">
        <w:rPr>
          <w:rFonts w:ascii="Times New Roman" w:hAnsi="Times New Roman" w:cs="Times New Roman"/>
          <w:sz w:val="24"/>
          <w:szCs w:val="24"/>
        </w:rPr>
        <w:t xml:space="preserve"> </w:t>
      </w:r>
      <w:r w:rsidR="00A54893" w:rsidRPr="00BA25EB">
        <w:rPr>
          <w:rFonts w:ascii="Times New Roman" w:hAnsi="Times New Roman" w:cs="Times New Roman"/>
          <w:i/>
          <w:sz w:val="24"/>
          <w:szCs w:val="24"/>
        </w:rPr>
        <w:t>Gran Sertón</w:t>
      </w:r>
      <w:r w:rsidR="00BA25EB">
        <w:rPr>
          <w:rFonts w:ascii="Times New Roman" w:hAnsi="Times New Roman" w:cs="Times New Roman"/>
          <w:i/>
          <w:sz w:val="24"/>
          <w:szCs w:val="24"/>
        </w:rPr>
        <w:t>:</w:t>
      </w:r>
      <w:r w:rsidR="00A54893" w:rsidRPr="00BA25EB">
        <w:rPr>
          <w:rFonts w:ascii="Times New Roman" w:hAnsi="Times New Roman" w:cs="Times New Roman"/>
          <w:i/>
          <w:sz w:val="24"/>
          <w:szCs w:val="24"/>
        </w:rPr>
        <w:t xml:space="preserve"> Veredas</w:t>
      </w:r>
      <w:r w:rsidR="00A54893">
        <w:rPr>
          <w:rFonts w:ascii="Times New Roman" w:hAnsi="Times New Roman" w:cs="Times New Roman"/>
          <w:sz w:val="24"/>
          <w:szCs w:val="24"/>
        </w:rPr>
        <w:t xml:space="preserve"> conjuga elementos que trascienden el mero Regionalismo, el debate de la conciencia del personaje universaliza las emociones en un territorio de incertidumbre donde todo puede suceder. También es la confirmación de que esa universalidad solo es posible</w:t>
      </w:r>
      <w:r w:rsidR="00BA25EB">
        <w:rPr>
          <w:rFonts w:ascii="Times New Roman" w:hAnsi="Times New Roman" w:cs="Times New Roman"/>
          <w:sz w:val="24"/>
          <w:szCs w:val="24"/>
        </w:rPr>
        <w:t xml:space="preserve"> </w:t>
      </w:r>
      <w:r w:rsidR="00A54893">
        <w:rPr>
          <w:rFonts w:ascii="Times New Roman" w:hAnsi="Times New Roman" w:cs="Times New Roman"/>
          <w:sz w:val="24"/>
          <w:szCs w:val="24"/>
        </w:rPr>
        <w:t xml:space="preserve"> ante el sacrificio de lo particular minorizado. L</w:t>
      </w:r>
      <w:r w:rsidR="00D859BB">
        <w:rPr>
          <w:rFonts w:ascii="Times New Roman" w:hAnsi="Times New Roman" w:cs="Times New Roman"/>
          <w:sz w:val="24"/>
          <w:szCs w:val="24"/>
        </w:rPr>
        <w:t xml:space="preserve">a definición de </w:t>
      </w:r>
      <w:r w:rsidR="00A54893">
        <w:rPr>
          <w:rFonts w:ascii="Times New Roman" w:hAnsi="Times New Roman" w:cs="Times New Roman"/>
          <w:sz w:val="24"/>
          <w:szCs w:val="24"/>
        </w:rPr>
        <w:t>la homo/ heterosexualidad no se puede ver aislad</w:t>
      </w:r>
      <w:r w:rsidR="00D859BB">
        <w:rPr>
          <w:rFonts w:ascii="Times New Roman" w:hAnsi="Times New Roman" w:cs="Times New Roman"/>
          <w:sz w:val="24"/>
          <w:szCs w:val="24"/>
        </w:rPr>
        <w:t>a</w:t>
      </w:r>
      <w:r w:rsidR="00A54893">
        <w:rPr>
          <w:rFonts w:ascii="Times New Roman" w:hAnsi="Times New Roman" w:cs="Times New Roman"/>
          <w:sz w:val="24"/>
          <w:szCs w:val="24"/>
        </w:rPr>
        <w:t xml:space="preserve"> de otr</w:t>
      </w:r>
      <w:r w:rsidR="00D859BB">
        <w:rPr>
          <w:rFonts w:ascii="Times New Roman" w:hAnsi="Times New Roman" w:cs="Times New Roman"/>
          <w:sz w:val="24"/>
          <w:szCs w:val="24"/>
        </w:rPr>
        <w:t>as definiciones como</w:t>
      </w:r>
      <w:r w:rsidR="00A54893">
        <w:rPr>
          <w:rFonts w:ascii="Times New Roman" w:hAnsi="Times New Roman" w:cs="Times New Roman"/>
          <w:sz w:val="24"/>
          <w:szCs w:val="24"/>
        </w:rPr>
        <w:t xml:space="preserve"> la raza</w:t>
      </w:r>
      <w:r w:rsidR="0040505E">
        <w:rPr>
          <w:rFonts w:ascii="Times New Roman" w:hAnsi="Times New Roman" w:cs="Times New Roman"/>
          <w:sz w:val="24"/>
          <w:szCs w:val="24"/>
        </w:rPr>
        <w:t xml:space="preserve"> o</w:t>
      </w:r>
      <w:r w:rsidR="00A54893">
        <w:rPr>
          <w:rFonts w:ascii="Times New Roman" w:hAnsi="Times New Roman" w:cs="Times New Roman"/>
          <w:sz w:val="24"/>
          <w:szCs w:val="24"/>
        </w:rPr>
        <w:t xml:space="preserve"> la religión, pilares de la construcción de las identidades nacionales. Sedgwick demuestra que </w:t>
      </w:r>
      <w:r w:rsidR="00D859BB">
        <w:rPr>
          <w:rFonts w:ascii="Times New Roman" w:hAnsi="Times New Roman" w:cs="Times New Roman"/>
          <w:sz w:val="24"/>
          <w:szCs w:val="24"/>
        </w:rPr>
        <w:t xml:space="preserve">dichas definiciones </w:t>
      </w:r>
      <w:r w:rsidR="00A54893">
        <w:rPr>
          <w:rFonts w:ascii="Times New Roman" w:hAnsi="Times New Roman" w:cs="Times New Roman"/>
          <w:sz w:val="24"/>
          <w:szCs w:val="24"/>
        </w:rPr>
        <w:t>están construid</w:t>
      </w:r>
      <w:r w:rsidR="00D859BB">
        <w:rPr>
          <w:rFonts w:ascii="Times New Roman" w:hAnsi="Times New Roman" w:cs="Times New Roman"/>
          <w:sz w:val="24"/>
          <w:szCs w:val="24"/>
        </w:rPr>
        <w:t>a</w:t>
      </w:r>
      <w:r w:rsidR="00A54893">
        <w:rPr>
          <w:rFonts w:ascii="Times New Roman" w:hAnsi="Times New Roman" w:cs="Times New Roman"/>
          <w:sz w:val="24"/>
          <w:szCs w:val="24"/>
        </w:rPr>
        <w:t xml:space="preserve">s a través de discursos </w:t>
      </w:r>
      <w:r w:rsidR="00A548C3">
        <w:rPr>
          <w:rFonts w:ascii="Times New Roman" w:hAnsi="Times New Roman" w:cs="Times New Roman"/>
          <w:sz w:val="24"/>
          <w:szCs w:val="24"/>
        </w:rPr>
        <w:t xml:space="preserve">profundamente </w:t>
      </w:r>
      <w:r w:rsidR="00A54893">
        <w:rPr>
          <w:rFonts w:ascii="Times New Roman" w:hAnsi="Times New Roman" w:cs="Times New Roman"/>
          <w:sz w:val="24"/>
          <w:szCs w:val="24"/>
        </w:rPr>
        <w:t xml:space="preserve">homofóbicos </w:t>
      </w:r>
      <w:r w:rsidR="00793AB8">
        <w:rPr>
          <w:rFonts w:ascii="Times New Roman" w:hAnsi="Times New Roman" w:cs="Times New Roman"/>
          <w:sz w:val="24"/>
          <w:szCs w:val="24"/>
        </w:rPr>
        <w:t xml:space="preserve">cuyo estudio </w:t>
      </w:r>
      <w:r w:rsidR="00A54893">
        <w:rPr>
          <w:rFonts w:ascii="Times New Roman" w:hAnsi="Times New Roman" w:cs="Times New Roman"/>
          <w:sz w:val="24"/>
          <w:szCs w:val="24"/>
        </w:rPr>
        <w:t>de</w:t>
      </w:r>
      <w:r w:rsidR="00162B4A">
        <w:rPr>
          <w:rFonts w:ascii="Times New Roman" w:hAnsi="Times New Roman" w:cs="Times New Roman"/>
          <w:sz w:val="24"/>
          <w:szCs w:val="24"/>
        </w:rPr>
        <w:t xml:space="preserve">construye esas nociones pretendidamente estables. </w:t>
      </w:r>
      <w:r w:rsidR="00847BF2">
        <w:rPr>
          <w:rFonts w:ascii="Times New Roman" w:hAnsi="Times New Roman" w:cs="Times New Roman"/>
          <w:sz w:val="24"/>
          <w:szCs w:val="24"/>
        </w:rPr>
        <w:t xml:space="preserve">   </w:t>
      </w:r>
      <w:r w:rsidR="007B7694">
        <w:rPr>
          <w:rFonts w:ascii="Times New Roman" w:hAnsi="Times New Roman" w:cs="Times New Roman"/>
          <w:sz w:val="24"/>
          <w:szCs w:val="24"/>
        </w:rPr>
        <w:t xml:space="preserve"> </w:t>
      </w:r>
    </w:p>
    <w:p w:rsidR="00BC5A00" w:rsidRDefault="00BC5A00" w:rsidP="00B73E9C">
      <w:pPr>
        <w:spacing w:line="360" w:lineRule="auto"/>
        <w:rPr>
          <w:rFonts w:ascii="Times New Roman" w:hAnsi="Times New Roman" w:cs="Times New Roman"/>
          <w:sz w:val="24"/>
          <w:szCs w:val="24"/>
        </w:rPr>
      </w:pPr>
    </w:p>
    <w:p w:rsidR="008F7C85" w:rsidRDefault="004E7E85" w:rsidP="00237993">
      <w:pPr>
        <w:spacing w:line="360" w:lineRule="auto"/>
        <w:rPr>
          <w:rFonts w:ascii="Times New Roman" w:hAnsi="Times New Roman" w:cs="Times New Roman"/>
          <w:b/>
          <w:sz w:val="24"/>
          <w:szCs w:val="24"/>
        </w:rPr>
      </w:pPr>
      <w:r w:rsidRPr="00DA0D24">
        <w:rPr>
          <w:rFonts w:ascii="Times New Roman" w:hAnsi="Times New Roman" w:cs="Times New Roman"/>
          <w:b/>
          <w:sz w:val="24"/>
          <w:szCs w:val="24"/>
        </w:rPr>
        <w:t>Nelson González Catardo</w:t>
      </w:r>
      <w:r w:rsidR="00F37167" w:rsidRPr="00DA0D24">
        <w:rPr>
          <w:rFonts w:ascii="Times New Roman" w:hAnsi="Times New Roman" w:cs="Times New Roman"/>
          <w:b/>
          <w:sz w:val="24"/>
          <w:szCs w:val="24"/>
        </w:rPr>
        <w:t xml:space="preserve"> </w:t>
      </w:r>
      <w:r w:rsidR="002E475A" w:rsidRPr="00DA0D24">
        <w:rPr>
          <w:rFonts w:ascii="Times New Roman" w:hAnsi="Times New Roman" w:cs="Times New Roman"/>
          <w:b/>
          <w:sz w:val="24"/>
          <w:szCs w:val="24"/>
        </w:rPr>
        <w:t xml:space="preserve">       </w:t>
      </w:r>
      <w:r w:rsidR="006931A9" w:rsidRPr="00DA0D24">
        <w:rPr>
          <w:rFonts w:ascii="Times New Roman" w:hAnsi="Times New Roman" w:cs="Times New Roman"/>
          <w:b/>
          <w:sz w:val="24"/>
          <w:szCs w:val="24"/>
        </w:rPr>
        <w:t xml:space="preserve">    </w:t>
      </w:r>
    </w:p>
    <w:p w:rsidR="00384243" w:rsidRDefault="00384243" w:rsidP="00237993">
      <w:pPr>
        <w:spacing w:line="360" w:lineRule="auto"/>
        <w:rPr>
          <w:rFonts w:ascii="Times New Roman" w:hAnsi="Times New Roman" w:cs="Times New Roman"/>
          <w:sz w:val="24"/>
          <w:szCs w:val="24"/>
        </w:rPr>
      </w:pPr>
    </w:p>
    <w:p w:rsidR="00F82D9C" w:rsidRPr="00DA0D24" w:rsidRDefault="00F82D9C" w:rsidP="00237993">
      <w:pPr>
        <w:spacing w:line="360" w:lineRule="auto"/>
        <w:rPr>
          <w:rFonts w:ascii="Times New Roman" w:hAnsi="Times New Roman" w:cs="Times New Roman"/>
          <w:b/>
          <w:sz w:val="24"/>
          <w:szCs w:val="24"/>
        </w:rPr>
      </w:pPr>
      <w:r w:rsidRPr="00DA0D24">
        <w:rPr>
          <w:rFonts w:ascii="Times New Roman" w:hAnsi="Times New Roman" w:cs="Times New Roman"/>
          <w:b/>
          <w:sz w:val="24"/>
          <w:szCs w:val="24"/>
        </w:rPr>
        <w:t>BIBLIOGRAFÍA</w:t>
      </w:r>
    </w:p>
    <w:p w:rsidR="00F82D9C" w:rsidRPr="00237993" w:rsidRDefault="00DA0D24" w:rsidP="00237993">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F82D9C" w:rsidRPr="00237993">
        <w:rPr>
          <w:rFonts w:ascii="Times New Roman" w:hAnsi="Times New Roman" w:cs="Times New Roman"/>
          <w:sz w:val="24"/>
          <w:szCs w:val="24"/>
        </w:rPr>
        <w:t xml:space="preserve">Butler, Judith. </w:t>
      </w:r>
      <w:r w:rsidR="00F82D9C" w:rsidRPr="00237993">
        <w:rPr>
          <w:rFonts w:ascii="Times New Roman" w:hAnsi="Times New Roman" w:cs="Times New Roman"/>
          <w:i/>
          <w:sz w:val="24"/>
          <w:szCs w:val="24"/>
        </w:rPr>
        <w:t>Cuerpos que importan. Sobre los límites materiales y discursivos del sexo</w:t>
      </w:r>
      <w:r w:rsidR="00F82D9C" w:rsidRPr="00237993">
        <w:rPr>
          <w:rFonts w:ascii="Times New Roman" w:hAnsi="Times New Roman" w:cs="Times New Roman"/>
          <w:sz w:val="24"/>
          <w:szCs w:val="24"/>
        </w:rPr>
        <w:t>. Paidós. Buenos Aires, 1992.</w:t>
      </w:r>
    </w:p>
    <w:p w:rsidR="00F82D9C" w:rsidRPr="00237993" w:rsidRDefault="00DA0D24" w:rsidP="00237993">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F82D9C" w:rsidRPr="00237993">
        <w:rPr>
          <w:rFonts w:ascii="Times New Roman" w:hAnsi="Times New Roman" w:cs="Times New Roman"/>
          <w:sz w:val="24"/>
          <w:szCs w:val="24"/>
        </w:rPr>
        <w:t xml:space="preserve">Eribon, Didier. </w:t>
      </w:r>
      <w:r w:rsidR="00F82D9C" w:rsidRPr="00237993">
        <w:rPr>
          <w:rFonts w:ascii="Times New Roman" w:hAnsi="Times New Roman" w:cs="Times New Roman"/>
          <w:i/>
          <w:sz w:val="24"/>
          <w:szCs w:val="24"/>
        </w:rPr>
        <w:t>Reflexiones sobre la cuestión gay</w:t>
      </w:r>
      <w:r w:rsidR="00F82D9C" w:rsidRPr="00237993">
        <w:rPr>
          <w:rFonts w:ascii="Times New Roman" w:hAnsi="Times New Roman" w:cs="Times New Roman"/>
          <w:sz w:val="24"/>
          <w:szCs w:val="24"/>
        </w:rPr>
        <w:t>. Anagrama. Barcelona, 2001.</w:t>
      </w:r>
    </w:p>
    <w:p w:rsidR="00F82D9C" w:rsidRPr="00237993" w:rsidRDefault="00DA0D24" w:rsidP="00237993">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00F82D9C" w:rsidRPr="00237993">
        <w:rPr>
          <w:rFonts w:ascii="Times New Roman" w:hAnsi="Times New Roman" w:cs="Times New Roman"/>
          <w:sz w:val="24"/>
          <w:szCs w:val="24"/>
        </w:rPr>
        <w:t xml:space="preserve">Foucault, Michael. </w:t>
      </w:r>
      <w:r w:rsidR="00F82D9C" w:rsidRPr="00237993">
        <w:rPr>
          <w:rFonts w:ascii="Times New Roman" w:hAnsi="Times New Roman" w:cs="Times New Roman"/>
          <w:i/>
          <w:sz w:val="24"/>
          <w:szCs w:val="24"/>
        </w:rPr>
        <w:t>Historia de la sexualidad I. La voluntad de saber.</w:t>
      </w:r>
      <w:r w:rsidR="00F82D9C" w:rsidRPr="00237993">
        <w:rPr>
          <w:rFonts w:ascii="Times New Roman" w:hAnsi="Times New Roman" w:cs="Times New Roman"/>
          <w:sz w:val="24"/>
          <w:szCs w:val="24"/>
        </w:rPr>
        <w:t xml:space="preserve"> Siglo Veintiuno Editores, Madrid, 1994.</w:t>
      </w:r>
    </w:p>
    <w:p w:rsidR="00F82D9C" w:rsidRPr="00237993" w:rsidRDefault="00DA0D24" w:rsidP="00237993">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F82D9C" w:rsidRPr="00237993">
        <w:rPr>
          <w:rFonts w:ascii="Times New Roman" w:hAnsi="Times New Roman" w:cs="Times New Roman"/>
          <w:sz w:val="24"/>
          <w:szCs w:val="24"/>
        </w:rPr>
        <w:t xml:space="preserve">Frizón Guadagnin, Marcelo. </w:t>
      </w:r>
      <w:r w:rsidR="00F82D9C" w:rsidRPr="00237993">
        <w:rPr>
          <w:rFonts w:ascii="Times New Roman" w:hAnsi="Times New Roman" w:cs="Times New Roman"/>
          <w:i/>
          <w:sz w:val="24"/>
          <w:szCs w:val="24"/>
        </w:rPr>
        <w:t>O regionalismo na literatura brasileira: diagnostico de Antonio Cándido.</w:t>
      </w:r>
      <w:r w:rsidR="00F82D9C" w:rsidRPr="00237993">
        <w:rPr>
          <w:rFonts w:ascii="Times New Roman" w:hAnsi="Times New Roman" w:cs="Times New Roman"/>
          <w:sz w:val="24"/>
          <w:szCs w:val="24"/>
        </w:rPr>
        <w:t xml:space="preserve"> Porto Alegre, 2007.  </w:t>
      </w:r>
    </w:p>
    <w:p w:rsidR="00F82D9C" w:rsidRPr="00237993" w:rsidRDefault="00DA0D24" w:rsidP="00237993">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F82D9C" w:rsidRPr="00237993">
        <w:rPr>
          <w:rFonts w:ascii="Times New Roman" w:hAnsi="Times New Roman" w:cs="Times New Roman"/>
          <w:sz w:val="24"/>
          <w:szCs w:val="24"/>
        </w:rPr>
        <w:t xml:space="preserve">Goffmann, Erwing. </w:t>
      </w:r>
      <w:r w:rsidR="00F82D9C" w:rsidRPr="00925C66">
        <w:rPr>
          <w:rFonts w:ascii="Times New Roman" w:hAnsi="Times New Roman" w:cs="Times New Roman"/>
          <w:i/>
          <w:sz w:val="24"/>
          <w:szCs w:val="24"/>
        </w:rPr>
        <w:t>La presentación de la persona en la vida cotidiana</w:t>
      </w:r>
      <w:r w:rsidR="00F82D9C" w:rsidRPr="00237993">
        <w:rPr>
          <w:rFonts w:ascii="Times New Roman" w:hAnsi="Times New Roman" w:cs="Times New Roman"/>
          <w:sz w:val="24"/>
          <w:szCs w:val="24"/>
        </w:rPr>
        <w:t>. Amorrortu Editores. Buenos Aires, 1959.</w:t>
      </w:r>
    </w:p>
    <w:p w:rsidR="00F82D9C" w:rsidRPr="00237993" w:rsidRDefault="00DA0D24" w:rsidP="00237993">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F82D9C" w:rsidRPr="00237993">
        <w:rPr>
          <w:rFonts w:ascii="Times New Roman" w:hAnsi="Times New Roman" w:cs="Times New Roman"/>
          <w:sz w:val="24"/>
          <w:szCs w:val="24"/>
        </w:rPr>
        <w:t xml:space="preserve">Guimarães Rosa, Joao. </w:t>
      </w:r>
      <w:r w:rsidR="00F82D9C" w:rsidRPr="00925C66">
        <w:rPr>
          <w:rFonts w:ascii="Times New Roman" w:hAnsi="Times New Roman" w:cs="Times New Roman"/>
          <w:i/>
          <w:sz w:val="24"/>
          <w:szCs w:val="24"/>
        </w:rPr>
        <w:t>Gran Sertón: Veredas</w:t>
      </w:r>
      <w:r w:rsidR="00F82D9C" w:rsidRPr="00237993">
        <w:rPr>
          <w:rFonts w:ascii="Times New Roman" w:hAnsi="Times New Roman" w:cs="Times New Roman"/>
          <w:sz w:val="24"/>
          <w:szCs w:val="24"/>
        </w:rPr>
        <w:t xml:space="preserve">. 2da. Edición. Traducción: Florencia Garramuño y Gonzalo Aguilar. Adriana Hidalgo Editora. Buenos Aires, 2011.        </w:t>
      </w:r>
    </w:p>
    <w:p w:rsidR="00F82D9C" w:rsidRPr="00237993" w:rsidRDefault="00DA0D24" w:rsidP="00237993">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F82D9C" w:rsidRPr="00237993">
        <w:rPr>
          <w:rFonts w:ascii="Times New Roman" w:hAnsi="Times New Roman" w:cs="Times New Roman"/>
          <w:sz w:val="24"/>
          <w:szCs w:val="24"/>
        </w:rPr>
        <w:t xml:space="preserve">Kosowsky Sedgwick, Eve. </w:t>
      </w:r>
      <w:r w:rsidR="00F82D9C" w:rsidRPr="00237993">
        <w:rPr>
          <w:rFonts w:ascii="Times New Roman" w:hAnsi="Times New Roman" w:cs="Times New Roman"/>
          <w:i/>
          <w:sz w:val="24"/>
          <w:szCs w:val="24"/>
        </w:rPr>
        <w:t>Epistemología del armario</w:t>
      </w:r>
      <w:r w:rsidR="00F82D9C" w:rsidRPr="00237993">
        <w:rPr>
          <w:rFonts w:ascii="Times New Roman" w:hAnsi="Times New Roman" w:cs="Times New Roman"/>
          <w:sz w:val="24"/>
          <w:szCs w:val="24"/>
        </w:rPr>
        <w:t>. Ediciones de la Tempestad. Barcelona, 1998.</w:t>
      </w:r>
    </w:p>
    <w:p w:rsidR="00F82D9C" w:rsidRPr="00237993" w:rsidRDefault="00DA0D24" w:rsidP="00237993">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F82D9C" w:rsidRPr="00237993">
        <w:rPr>
          <w:rFonts w:ascii="Times New Roman" w:hAnsi="Times New Roman" w:cs="Times New Roman"/>
          <w:sz w:val="24"/>
          <w:szCs w:val="24"/>
        </w:rPr>
        <w:t xml:space="preserve">Rama, Ángel. </w:t>
      </w:r>
      <w:r w:rsidR="00F82D9C" w:rsidRPr="00925C66">
        <w:rPr>
          <w:rFonts w:ascii="Times New Roman" w:hAnsi="Times New Roman" w:cs="Times New Roman"/>
          <w:i/>
          <w:sz w:val="24"/>
          <w:szCs w:val="24"/>
        </w:rPr>
        <w:t>Transculturación narrativa en América Latina.</w:t>
      </w:r>
      <w:r w:rsidR="00F82D9C" w:rsidRPr="00237993">
        <w:rPr>
          <w:rFonts w:ascii="Times New Roman" w:hAnsi="Times New Roman" w:cs="Times New Roman"/>
          <w:sz w:val="24"/>
          <w:szCs w:val="24"/>
        </w:rPr>
        <w:t xml:space="preserve"> </w:t>
      </w:r>
      <w:r w:rsidR="00BC51C5">
        <w:rPr>
          <w:rFonts w:ascii="Times New Roman" w:hAnsi="Times New Roman" w:cs="Times New Roman"/>
          <w:sz w:val="24"/>
          <w:szCs w:val="24"/>
        </w:rPr>
        <w:t xml:space="preserve">Ediciones El Andariego. Buenos Aires, 2008. </w:t>
      </w:r>
    </w:p>
    <w:p w:rsidR="00F82D9C" w:rsidRPr="00237993" w:rsidRDefault="00F82D9C" w:rsidP="00237993">
      <w:pPr>
        <w:spacing w:line="360" w:lineRule="auto"/>
        <w:rPr>
          <w:rFonts w:ascii="Times New Roman" w:hAnsi="Times New Roman" w:cs="Times New Roman"/>
          <w:sz w:val="24"/>
          <w:szCs w:val="24"/>
        </w:rPr>
      </w:pPr>
      <w:r w:rsidRPr="00237993">
        <w:rPr>
          <w:rFonts w:ascii="Times New Roman" w:hAnsi="Times New Roman" w:cs="Times New Roman"/>
          <w:sz w:val="24"/>
          <w:szCs w:val="24"/>
        </w:rPr>
        <w:t xml:space="preserve">     </w:t>
      </w:r>
    </w:p>
    <w:p w:rsidR="00A64EEB" w:rsidRPr="00237993" w:rsidRDefault="00F82D9C" w:rsidP="00237993">
      <w:pPr>
        <w:spacing w:line="360" w:lineRule="auto"/>
        <w:jc w:val="both"/>
        <w:rPr>
          <w:rFonts w:ascii="Times New Roman" w:hAnsi="Times New Roman" w:cs="Times New Roman"/>
          <w:sz w:val="24"/>
          <w:szCs w:val="24"/>
        </w:rPr>
      </w:pPr>
      <w:r w:rsidRPr="00237993">
        <w:rPr>
          <w:rFonts w:ascii="Times New Roman" w:hAnsi="Times New Roman" w:cs="Times New Roman"/>
          <w:sz w:val="24"/>
          <w:szCs w:val="24"/>
        </w:rPr>
        <w:t xml:space="preserve">     </w:t>
      </w:r>
      <w:r w:rsidR="003C26C8" w:rsidRPr="00237993">
        <w:rPr>
          <w:rFonts w:ascii="Times New Roman" w:hAnsi="Times New Roman" w:cs="Times New Roman"/>
          <w:sz w:val="24"/>
          <w:szCs w:val="24"/>
        </w:rPr>
        <w:t xml:space="preserve">  </w:t>
      </w:r>
      <w:r w:rsidR="00A64EEB" w:rsidRPr="00237993">
        <w:rPr>
          <w:rFonts w:ascii="Times New Roman" w:hAnsi="Times New Roman" w:cs="Times New Roman"/>
          <w:sz w:val="24"/>
          <w:szCs w:val="24"/>
        </w:rPr>
        <w:t xml:space="preserve">  </w:t>
      </w:r>
    </w:p>
    <w:p w:rsidR="00365CBA" w:rsidRPr="00237993" w:rsidRDefault="00365CBA" w:rsidP="00237993">
      <w:pPr>
        <w:spacing w:line="360" w:lineRule="auto"/>
        <w:jc w:val="both"/>
        <w:rPr>
          <w:rFonts w:ascii="Times New Roman" w:hAnsi="Times New Roman" w:cs="Times New Roman"/>
          <w:sz w:val="24"/>
          <w:szCs w:val="24"/>
        </w:rPr>
      </w:pPr>
    </w:p>
    <w:p w:rsidR="00D4752A" w:rsidRPr="00237993" w:rsidRDefault="00D4752A" w:rsidP="00237993">
      <w:pPr>
        <w:spacing w:line="360" w:lineRule="auto"/>
        <w:rPr>
          <w:rFonts w:ascii="Times New Roman" w:hAnsi="Times New Roman" w:cs="Times New Roman"/>
          <w:sz w:val="24"/>
          <w:szCs w:val="24"/>
        </w:rPr>
      </w:pPr>
    </w:p>
    <w:sectPr w:rsidR="00D4752A" w:rsidRPr="00237993" w:rsidSect="00F2567E">
      <w:headerReference w:type="even" r:id="rId7"/>
      <w:headerReference w:type="default" r:id="rId8"/>
      <w:footerReference w:type="even" r:id="rId9"/>
      <w:footerReference w:type="default" r:id="rId10"/>
      <w:headerReference w:type="first" r:id="rId11"/>
      <w:footerReference w:type="first" r:id="rId12"/>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0907" w:rsidRDefault="00EB0907" w:rsidP="00575B59">
      <w:pPr>
        <w:spacing w:after="0" w:line="240" w:lineRule="auto"/>
      </w:pPr>
      <w:r>
        <w:separator/>
      </w:r>
    </w:p>
  </w:endnote>
  <w:endnote w:type="continuationSeparator" w:id="1">
    <w:p w:rsidR="00EB0907" w:rsidRDefault="00EB0907" w:rsidP="00575B5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4893" w:rsidRDefault="00A54893">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4893" w:rsidRDefault="00A54893">
    <w:pPr>
      <w:pStyle w:val="Piedep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4893" w:rsidRDefault="00A54893">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0907" w:rsidRDefault="00EB0907" w:rsidP="00575B59">
      <w:pPr>
        <w:spacing w:after="0" w:line="240" w:lineRule="auto"/>
      </w:pPr>
      <w:r>
        <w:separator/>
      </w:r>
    </w:p>
  </w:footnote>
  <w:footnote w:type="continuationSeparator" w:id="1">
    <w:p w:rsidR="00EB0907" w:rsidRDefault="00EB0907" w:rsidP="00575B59">
      <w:pPr>
        <w:spacing w:after="0" w:line="240" w:lineRule="auto"/>
      </w:pPr>
      <w:r>
        <w:continuationSeparator/>
      </w:r>
    </w:p>
  </w:footnote>
  <w:footnote w:id="2">
    <w:p w:rsidR="00A54893" w:rsidRDefault="00A54893">
      <w:pPr>
        <w:pStyle w:val="Textonotapie"/>
      </w:pPr>
      <w:r>
        <w:rPr>
          <w:rStyle w:val="Refdenotaalpie"/>
        </w:rPr>
        <w:footnoteRef/>
      </w:r>
      <w:r>
        <w:t xml:space="preserve"> Hago referencia al título del libro de Didier Eribon "Una moral de lo minoritario. Variaciones sobre un tema de Jean Genet" Anagrama. B</w:t>
      </w:r>
      <w:r w:rsidR="00162B4A">
        <w:t>a</w:t>
      </w:r>
      <w:r>
        <w:t xml:space="preserve">rcelona, 2006. </w:t>
      </w:r>
    </w:p>
  </w:footnote>
  <w:footnote w:id="3">
    <w:p w:rsidR="00A54893" w:rsidRDefault="00A54893">
      <w:pPr>
        <w:pStyle w:val="Textonotapie"/>
      </w:pPr>
      <w:r>
        <w:rPr>
          <w:rStyle w:val="Refdenotaalpie"/>
        </w:rPr>
        <w:footnoteRef/>
      </w:r>
      <w:r>
        <w:t xml:space="preserve"> "Riobaldo sería un instrumento de forcas que o trascendem, enada mais faz do que ajustar o ser á craveira que permite realizar sua mission: fazer o bem atrav</w:t>
      </w:r>
      <w:r w:rsidR="008D1825">
        <w:t>é</w:t>
      </w:r>
      <w:r>
        <w:t>s do mal,</w:t>
      </w:r>
      <w:r w:rsidR="008D1825">
        <w:t xml:space="preserve"> </w:t>
      </w:r>
      <w:r>
        <w:t xml:space="preserve">nutrindo con as operacoes do odio </w:t>
      </w:r>
      <w:r w:rsidRPr="00F74A4C">
        <w:rPr>
          <w:i/>
        </w:rPr>
        <w:t>um amor desesperado e imenso</w:t>
      </w:r>
      <w:r>
        <w:t>" (Cándido, 2004) Extraído de O Regionalismo na literatura brasileira: o diagn</w:t>
      </w:r>
      <w:r w:rsidR="008D1825">
        <w:t>ó</w:t>
      </w:r>
      <w:r>
        <w:t xml:space="preserve">stico de Antonio Cándido" de Marcelo Frizón Guadagnin. Universidade Federal Do RIo Grande Do Sul, Instituto de Letras. Porto Alegre, 2007.  </w:t>
      </w:r>
      <w:r w:rsidR="008D1825">
        <w:t>(</w:t>
      </w:r>
      <w:r>
        <w:t>La cursiva es mía</w:t>
      </w:r>
      <w:r w:rsidR="008D1825">
        <w:t>)</w:t>
      </w:r>
      <w:r>
        <w:t xml:space="preserve">  </w:t>
      </w:r>
    </w:p>
  </w:footnote>
  <w:footnote w:id="4">
    <w:p w:rsidR="00A54893" w:rsidRDefault="00A54893">
      <w:pPr>
        <w:pStyle w:val="Textonotapie"/>
      </w:pPr>
      <w:r>
        <w:rPr>
          <w:rStyle w:val="Refdenotaalpie"/>
        </w:rPr>
        <w:footnoteRef/>
      </w:r>
      <w:r>
        <w:t xml:space="preserve"> </w:t>
      </w:r>
      <w:r w:rsidR="00162B4A">
        <w:t xml:space="preserve">La cita </w:t>
      </w:r>
      <w:r w:rsidR="008D1825">
        <w:t xml:space="preserve">es </w:t>
      </w:r>
      <w:r w:rsidR="009C623E">
        <w:t>atribuida</w:t>
      </w:r>
      <w:r w:rsidR="00162B4A">
        <w:t xml:space="preserve"> a Antonio Cándido en </w:t>
      </w:r>
      <w:r>
        <w:t xml:space="preserve">el prólogo a </w:t>
      </w:r>
      <w:r w:rsidRPr="008D1825">
        <w:rPr>
          <w:i/>
        </w:rPr>
        <w:t>Gran Sertón: Veredas</w:t>
      </w:r>
      <w:r>
        <w:t xml:space="preserve"> por Florencia Garramuño y Gonzalo Aguilar. Adriana Hidalgo Editores. Buenos Aires, 2011</w:t>
      </w:r>
      <w:r w:rsidR="00BE4D6C">
        <w:t xml:space="preserve">. </w:t>
      </w:r>
      <w:r>
        <w:t>Asimismo todas las citas de la novela son extraídas de la misma edición.</w:t>
      </w:r>
    </w:p>
  </w:footnote>
  <w:footnote w:id="5">
    <w:p w:rsidR="00A54893" w:rsidRDefault="00A54893">
      <w:pPr>
        <w:pStyle w:val="Textonotapie"/>
      </w:pPr>
      <w:r>
        <w:rPr>
          <w:rStyle w:val="Refdenotaalpie"/>
        </w:rPr>
        <w:footnoteRef/>
      </w:r>
      <w:r>
        <w:t xml:space="preserve"> </w:t>
      </w:r>
      <w:r w:rsidR="0008025E" w:rsidRPr="0008025E">
        <w:rPr>
          <w:i/>
        </w:rPr>
        <w:t>Ibid.</w:t>
      </w:r>
      <w:r w:rsidR="00162B4A">
        <w:t xml:space="preserve"> </w:t>
      </w:r>
    </w:p>
  </w:footnote>
  <w:footnote w:id="6">
    <w:p w:rsidR="006C6783" w:rsidRDefault="006C6783" w:rsidP="006C6783">
      <w:pPr>
        <w:pStyle w:val="Textonotapie"/>
      </w:pPr>
      <w:r>
        <w:rPr>
          <w:rStyle w:val="Refdenotaalpie"/>
        </w:rPr>
        <w:footnoteRef/>
      </w:r>
      <w:r>
        <w:t xml:space="preserve"> "La homosexualidad apareció como una de las figuras de la homosexualidad cuando fue rebajada de la práctica de la sodomía a una suerte de androginia interior , de hermafroditismo del alma. El sodomita era un relapso, el homosexual es ahora una especie" (</w:t>
      </w:r>
      <w:r w:rsidR="00DA0D24">
        <w:t xml:space="preserve">Foucault, </w:t>
      </w:r>
      <w:r>
        <w:t>1998</w:t>
      </w:r>
      <w:r w:rsidR="00DA0D24">
        <w:t xml:space="preserve">, </w:t>
      </w:r>
      <w:r>
        <w:t xml:space="preserve">28) </w:t>
      </w:r>
    </w:p>
  </w:footnote>
  <w:footnote w:id="7">
    <w:p w:rsidR="00A54893" w:rsidRDefault="00A54893">
      <w:pPr>
        <w:pStyle w:val="Textonotapie"/>
      </w:pPr>
      <w:r>
        <w:rPr>
          <w:rStyle w:val="Refdenotaalpie"/>
        </w:rPr>
        <w:footnoteRef/>
      </w:r>
      <w:r>
        <w:t xml:space="preserve"> "Probablemente no sea un mero accidente histórico que el significado original de la palabra persona sea máscara"... "máscara es nuestro sí mismo más verdadero" (</w:t>
      </w:r>
      <w:r w:rsidR="00DA0D24">
        <w:t xml:space="preserve">Goffman, </w:t>
      </w:r>
      <w:r>
        <w:t>1959</w:t>
      </w:r>
      <w:r w:rsidR="00DA0D24">
        <w:t xml:space="preserve">, </w:t>
      </w:r>
      <w:r>
        <w:t xml:space="preserve">14)     </w:t>
      </w:r>
    </w:p>
  </w:footnote>
  <w:footnote w:id="8">
    <w:p w:rsidR="00A54893" w:rsidRDefault="00A54893">
      <w:pPr>
        <w:pStyle w:val="Textonotapie"/>
      </w:pPr>
      <w:r>
        <w:rPr>
          <w:rStyle w:val="Refdenotaalpie"/>
        </w:rPr>
        <w:footnoteRef/>
      </w:r>
      <w:r>
        <w:t xml:space="preserve"> E</w:t>
      </w:r>
      <w:r w:rsidR="0008025E">
        <w:t xml:space="preserve">n </w:t>
      </w:r>
      <w:r w:rsidRPr="008D1825">
        <w:rPr>
          <w:i/>
        </w:rPr>
        <w:t>Epistemología del armario</w:t>
      </w:r>
      <w:r>
        <w:t xml:space="preserve"> de Eve Kosovsky Sedgwick </w:t>
      </w:r>
    </w:p>
  </w:footnote>
  <w:footnote w:id="9">
    <w:p w:rsidR="00A54893" w:rsidRDefault="00A54893">
      <w:pPr>
        <w:pStyle w:val="Textonotapie"/>
      </w:pPr>
      <w:r>
        <w:rPr>
          <w:rStyle w:val="Refdenotaalpie"/>
        </w:rPr>
        <w:footnoteRef/>
      </w:r>
      <w:r>
        <w:t xml:space="preserve"> Hago referencia a los estudios de la autora en </w:t>
      </w:r>
      <w:r w:rsidRPr="008D1825">
        <w:rPr>
          <w:i/>
        </w:rPr>
        <w:t>Según Natura. La bisexualidad en el mundo antiguo</w:t>
      </w:r>
      <w:r>
        <w:t>. Akal Universitaria. Madrid, 1998</w:t>
      </w:r>
    </w:p>
  </w:footnote>
  <w:footnote w:id="10">
    <w:p w:rsidR="00A54893" w:rsidRPr="00F74A4C" w:rsidRDefault="00A54893">
      <w:pPr>
        <w:pStyle w:val="Textonotapie"/>
        <w:rPr>
          <w:i/>
        </w:rPr>
      </w:pPr>
      <w:r>
        <w:rPr>
          <w:rStyle w:val="Refdenotaalpie"/>
        </w:rPr>
        <w:footnoteRef/>
      </w:r>
      <w:r>
        <w:t xml:space="preserve"> Didier Eribon cita a Erwing Goffman en su libro </w:t>
      </w:r>
      <w:r w:rsidRPr="00F74A4C">
        <w:rPr>
          <w:i/>
        </w:rPr>
        <w:t>Estigma</w:t>
      </w:r>
      <w:r>
        <w:rPr>
          <w:i/>
        </w:rPr>
        <w:t xml:space="preserve">. La identidad deteriorada.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4893" w:rsidRDefault="00A54893">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58934516"/>
      <w:docPartObj>
        <w:docPartGallery w:val="Page Numbers (Top of Page)"/>
        <w:docPartUnique/>
      </w:docPartObj>
    </w:sdtPr>
    <w:sdtContent>
      <w:p w:rsidR="00A54893" w:rsidRDefault="009D1C77">
        <w:pPr>
          <w:pStyle w:val="Encabezado"/>
          <w:jc w:val="right"/>
        </w:pPr>
        <w:fldSimple w:instr=" PAGE   \* MERGEFORMAT ">
          <w:r w:rsidR="00A47856">
            <w:rPr>
              <w:noProof/>
            </w:rPr>
            <w:t>3</w:t>
          </w:r>
        </w:fldSimple>
      </w:p>
    </w:sdtContent>
  </w:sdt>
  <w:p w:rsidR="00A54893" w:rsidRDefault="00A54893">
    <w:pPr>
      <w:pStyle w:val="Encabezad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4893" w:rsidRDefault="00A54893">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666299"/>
    <w:rsid w:val="0000624B"/>
    <w:rsid w:val="00020BEC"/>
    <w:rsid w:val="0002491C"/>
    <w:rsid w:val="00027AB9"/>
    <w:rsid w:val="00032154"/>
    <w:rsid w:val="00034F5E"/>
    <w:rsid w:val="000406AD"/>
    <w:rsid w:val="00052DB5"/>
    <w:rsid w:val="00053D65"/>
    <w:rsid w:val="00074B95"/>
    <w:rsid w:val="0007742D"/>
    <w:rsid w:val="0008025E"/>
    <w:rsid w:val="000804F5"/>
    <w:rsid w:val="00084C70"/>
    <w:rsid w:val="00084DC7"/>
    <w:rsid w:val="00086F39"/>
    <w:rsid w:val="00096B3C"/>
    <w:rsid w:val="000A6D46"/>
    <w:rsid w:val="000C52E8"/>
    <w:rsid w:val="000E0389"/>
    <w:rsid w:val="000E62BA"/>
    <w:rsid w:val="000F76E7"/>
    <w:rsid w:val="00126AE2"/>
    <w:rsid w:val="00151F93"/>
    <w:rsid w:val="00152652"/>
    <w:rsid w:val="001552AE"/>
    <w:rsid w:val="00156466"/>
    <w:rsid w:val="00162B4A"/>
    <w:rsid w:val="001645F4"/>
    <w:rsid w:val="00166537"/>
    <w:rsid w:val="001726CB"/>
    <w:rsid w:val="001B53E6"/>
    <w:rsid w:val="001B65CF"/>
    <w:rsid w:val="001D5D13"/>
    <w:rsid w:val="001E34DA"/>
    <w:rsid w:val="001E6E3A"/>
    <w:rsid w:val="0022018F"/>
    <w:rsid w:val="002235AB"/>
    <w:rsid w:val="00224418"/>
    <w:rsid w:val="00237993"/>
    <w:rsid w:val="00243BD8"/>
    <w:rsid w:val="002665EB"/>
    <w:rsid w:val="00267ADB"/>
    <w:rsid w:val="0027511F"/>
    <w:rsid w:val="002924A6"/>
    <w:rsid w:val="002C3130"/>
    <w:rsid w:val="002C760D"/>
    <w:rsid w:val="002D2AD6"/>
    <w:rsid w:val="002D32DF"/>
    <w:rsid w:val="002D523A"/>
    <w:rsid w:val="002D694F"/>
    <w:rsid w:val="002E475A"/>
    <w:rsid w:val="00333FE9"/>
    <w:rsid w:val="00346EEF"/>
    <w:rsid w:val="003505A1"/>
    <w:rsid w:val="00352A71"/>
    <w:rsid w:val="00362D48"/>
    <w:rsid w:val="00365CBA"/>
    <w:rsid w:val="00380BC3"/>
    <w:rsid w:val="00382550"/>
    <w:rsid w:val="00384243"/>
    <w:rsid w:val="003A1287"/>
    <w:rsid w:val="003A1671"/>
    <w:rsid w:val="003A2D8B"/>
    <w:rsid w:val="003B53DE"/>
    <w:rsid w:val="003B5B6F"/>
    <w:rsid w:val="003C26C8"/>
    <w:rsid w:val="003F180D"/>
    <w:rsid w:val="0040505E"/>
    <w:rsid w:val="0040764E"/>
    <w:rsid w:val="004263BB"/>
    <w:rsid w:val="00442FF2"/>
    <w:rsid w:val="004712DA"/>
    <w:rsid w:val="004822EA"/>
    <w:rsid w:val="00486575"/>
    <w:rsid w:val="00496090"/>
    <w:rsid w:val="004A226E"/>
    <w:rsid w:val="004B30B9"/>
    <w:rsid w:val="004B6DBE"/>
    <w:rsid w:val="004E414A"/>
    <w:rsid w:val="004E7E85"/>
    <w:rsid w:val="004F020F"/>
    <w:rsid w:val="00501655"/>
    <w:rsid w:val="0052408E"/>
    <w:rsid w:val="0052588A"/>
    <w:rsid w:val="00551809"/>
    <w:rsid w:val="00552513"/>
    <w:rsid w:val="00552AD4"/>
    <w:rsid w:val="00556AB7"/>
    <w:rsid w:val="005663E8"/>
    <w:rsid w:val="00575B59"/>
    <w:rsid w:val="005860CF"/>
    <w:rsid w:val="0058727B"/>
    <w:rsid w:val="00596777"/>
    <w:rsid w:val="005A0981"/>
    <w:rsid w:val="005D33C8"/>
    <w:rsid w:val="005E4803"/>
    <w:rsid w:val="005F42DE"/>
    <w:rsid w:val="0061566F"/>
    <w:rsid w:val="006264A8"/>
    <w:rsid w:val="006303BA"/>
    <w:rsid w:val="0063582B"/>
    <w:rsid w:val="00657CF0"/>
    <w:rsid w:val="00666299"/>
    <w:rsid w:val="0066771E"/>
    <w:rsid w:val="00691FF7"/>
    <w:rsid w:val="00692F6F"/>
    <w:rsid w:val="006931A9"/>
    <w:rsid w:val="006A10B8"/>
    <w:rsid w:val="006C4631"/>
    <w:rsid w:val="006C6783"/>
    <w:rsid w:val="00715007"/>
    <w:rsid w:val="00737DA3"/>
    <w:rsid w:val="00750EF3"/>
    <w:rsid w:val="00753D73"/>
    <w:rsid w:val="00782461"/>
    <w:rsid w:val="00791CFB"/>
    <w:rsid w:val="00793AB8"/>
    <w:rsid w:val="00794ED0"/>
    <w:rsid w:val="007B7694"/>
    <w:rsid w:val="007C4414"/>
    <w:rsid w:val="007E358B"/>
    <w:rsid w:val="00803698"/>
    <w:rsid w:val="008370FB"/>
    <w:rsid w:val="00847BF2"/>
    <w:rsid w:val="00850D27"/>
    <w:rsid w:val="0085665C"/>
    <w:rsid w:val="008844A6"/>
    <w:rsid w:val="0089274C"/>
    <w:rsid w:val="0089514E"/>
    <w:rsid w:val="008B4C17"/>
    <w:rsid w:val="008C6C09"/>
    <w:rsid w:val="008C6E4A"/>
    <w:rsid w:val="008D1825"/>
    <w:rsid w:val="008D507C"/>
    <w:rsid w:val="008E6398"/>
    <w:rsid w:val="008F7C85"/>
    <w:rsid w:val="009045A2"/>
    <w:rsid w:val="00904C56"/>
    <w:rsid w:val="009069A4"/>
    <w:rsid w:val="00907B10"/>
    <w:rsid w:val="00917263"/>
    <w:rsid w:val="0092377E"/>
    <w:rsid w:val="00923919"/>
    <w:rsid w:val="00925C66"/>
    <w:rsid w:val="00931F78"/>
    <w:rsid w:val="00962DD9"/>
    <w:rsid w:val="00971AF1"/>
    <w:rsid w:val="00983035"/>
    <w:rsid w:val="009A1645"/>
    <w:rsid w:val="009A2A14"/>
    <w:rsid w:val="009A518A"/>
    <w:rsid w:val="009B3580"/>
    <w:rsid w:val="009C0EC0"/>
    <w:rsid w:val="009C623E"/>
    <w:rsid w:val="009D05B2"/>
    <w:rsid w:val="009D17B8"/>
    <w:rsid w:val="009D1C77"/>
    <w:rsid w:val="009D2140"/>
    <w:rsid w:val="009E7126"/>
    <w:rsid w:val="00A03CD5"/>
    <w:rsid w:val="00A050D3"/>
    <w:rsid w:val="00A10C10"/>
    <w:rsid w:val="00A140D0"/>
    <w:rsid w:val="00A22B34"/>
    <w:rsid w:val="00A444FB"/>
    <w:rsid w:val="00A47856"/>
    <w:rsid w:val="00A54893"/>
    <w:rsid w:val="00A548C3"/>
    <w:rsid w:val="00A64EEB"/>
    <w:rsid w:val="00A74005"/>
    <w:rsid w:val="00A81424"/>
    <w:rsid w:val="00A90633"/>
    <w:rsid w:val="00AA0525"/>
    <w:rsid w:val="00AC0353"/>
    <w:rsid w:val="00AD5185"/>
    <w:rsid w:val="00AF174B"/>
    <w:rsid w:val="00AF23E2"/>
    <w:rsid w:val="00AF40CE"/>
    <w:rsid w:val="00B171C6"/>
    <w:rsid w:val="00B21DAE"/>
    <w:rsid w:val="00B30BF5"/>
    <w:rsid w:val="00B34DF1"/>
    <w:rsid w:val="00B66F37"/>
    <w:rsid w:val="00B7371B"/>
    <w:rsid w:val="00B73E9C"/>
    <w:rsid w:val="00B80640"/>
    <w:rsid w:val="00BA25EB"/>
    <w:rsid w:val="00BA6CA9"/>
    <w:rsid w:val="00BB4BF9"/>
    <w:rsid w:val="00BC2065"/>
    <w:rsid w:val="00BC377E"/>
    <w:rsid w:val="00BC51C5"/>
    <w:rsid w:val="00BC5A00"/>
    <w:rsid w:val="00BC6E05"/>
    <w:rsid w:val="00BE389D"/>
    <w:rsid w:val="00BE4313"/>
    <w:rsid w:val="00BE4D6C"/>
    <w:rsid w:val="00BE7845"/>
    <w:rsid w:val="00BF6057"/>
    <w:rsid w:val="00C11213"/>
    <w:rsid w:val="00C1565C"/>
    <w:rsid w:val="00C241E4"/>
    <w:rsid w:val="00C258E2"/>
    <w:rsid w:val="00C41AED"/>
    <w:rsid w:val="00C54975"/>
    <w:rsid w:val="00C560FD"/>
    <w:rsid w:val="00C72C1F"/>
    <w:rsid w:val="00C93488"/>
    <w:rsid w:val="00CA05A6"/>
    <w:rsid w:val="00CA6623"/>
    <w:rsid w:val="00CA6B16"/>
    <w:rsid w:val="00CB55F6"/>
    <w:rsid w:val="00CC246D"/>
    <w:rsid w:val="00CD36BC"/>
    <w:rsid w:val="00CF1F76"/>
    <w:rsid w:val="00D42A62"/>
    <w:rsid w:val="00D4752A"/>
    <w:rsid w:val="00D569EC"/>
    <w:rsid w:val="00D56DB0"/>
    <w:rsid w:val="00D61881"/>
    <w:rsid w:val="00D76832"/>
    <w:rsid w:val="00D7793F"/>
    <w:rsid w:val="00D859BB"/>
    <w:rsid w:val="00DA0D24"/>
    <w:rsid w:val="00DB0E54"/>
    <w:rsid w:val="00DD1EAB"/>
    <w:rsid w:val="00DE3951"/>
    <w:rsid w:val="00DE4877"/>
    <w:rsid w:val="00DE4A98"/>
    <w:rsid w:val="00E110D1"/>
    <w:rsid w:val="00E50DC8"/>
    <w:rsid w:val="00E53FA5"/>
    <w:rsid w:val="00E61110"/>
    <w:rsid w:val="00E636C6"/>
    <w:rsid w:val="00E66DC4"/>
    <w:rsid w:val="00E729AE"/>
    <w:rsid w:val="00E80427"/>
    <w:rsid w:val="00E81362"/>
    <w:rsid w:val="00E8367E"/>
    <w:rsid w:val="00E843CA"/>
    <w:rsid w:val="00E93FB7"/>
    <w:rsid w:val="00EB0907"/>
    <w:rsid w:val="00EB1F57"/>
    <w:rsid w:val="00EB3FBE"/>
    <w:rsid w:val="00EC1180"/>
    <w:rsid w:val="00ED032C"/>
    <w:rsid w:val="00ED1B32"/>
    <w:rsid w:val="00ED525F"/>
    <w:rsid w:val="00EE213B"/>
    <w:rsid w:val="00F05804"/>
    <w:rsid w:val="00F13D49"/>
    <w:rsid w:val="00F20B27"/>
    <w:rsid w:val="00F2567E"/>
    <w:rsid w:val="00F37167"/>
    <w:rsid w:val="00F55EC7"/>
    <w:rsid w:val="00F600D6"/>
    <w:rsid w:val="00F65481"/>
    <w:rsid w:val="00F67544"/>
    <w:rsid w:val="00F74A4C"/>
    <w:rsid w:val="00F74C0C"/>
    <w:rsid w:val="00F81CBD"/>
    <w:rsid w:val="00F829DE"/>
    <w:rsid w:val="00F82D9C"/>
    <w:rsid w:val="00F82F9C"/>
    <w:rsid w:val="00F8364B"/>
    <w:rsid w:val="00FA07C5"/>
    <w:rsid w:val="00FB667C"/>
    <w:rsid w:val="00FC5ABA"/>
    <w:rsid w:val="00FE39A4"/>
  </w:rsids>
  <m:mathPr>
    <m:mathFont m:val="Cambria Math"/>
    <m:brkBin m:val="before"/>
    <m:brkBinSub m:val="--"/>
    <m:smallFrac/>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U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567E"/>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575B59"/>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575B59"/>
    <w:rPr>
      <w:sz w:val="20"/>
      <w:szCs w:val="20"/>
    </w:rPr>
  </w:style>
  <w:style w:type="character" w:styleId="Refdenotaalpie">
    <w:name w:val="footnote reference"/>
    <w:basedOn w:val="Fuentedeprrafopredeter"/>
    <w:uiPriority w:val="99"/>
    <w:semiHidden/>
    <w:unhideWhenUsed/>
    <w:rsid w:val="00575B59"/>
    <w:rPr>
      <w:vertAlign w:val="superscript"/>
    </w:rPr>
  </w:style>
  <w:style w:type="paragraph" w:styleId="Encabezado">
    <w:name w:val="header"/>
    <w:basedOn w:val="Normal"/>
    <w:link w:val="EncabezadoCar"/>
    <w:uiPriority w:val="99"/>
    <w:unhideWhenUsed/>
    <w:rsid w:val="00027AB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27AB9"/>
  </w:style>
  <w:style w:type="paragraph" w:styleId="Piedepgina">
    <w:name w:val="footer"/>
    <w:basedOn w:val="Normal"/>
    <w:link w:val="PiedepginaCar"/>
    <w:uiPriority w:val="99"/>
    <w:semiHidden/>
    <w:unhideWhenUsed/>
    <w:rsid w:val="00027AB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027AB9"/>
  </w:style>
  <w:style w:type="paragraph" w:customStyle="1" w:styleId="Default">
    <w:name w:val="Default"/>
    <w:rsid w:val="00A47856"/>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91183C-20DC-4DF6-A05D-A6A6E9A9C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2037</TotalTime>
  <Pages>11</Pages>
  <Words>3180</Words>
  <Characters>17494</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sony</cp:lastModifiedBy>
  <cp:revision>83</cp:revision>
  <dcterms:created xsi:type="dcterms:W3CDTF">2018-05-24T14:35:00Z</dcterms:created>
  <dcterms:modified xsi:type="dcterms:W3CDTF">2019-09-16T16:56:00Z</dcterms:modified>
</cp:coreProperties>
</file>