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0DE3F" w14:textId="1EC38838" w:rsidR="006D347B" w:rsidRDefault="006D347B" w:rsidP="006D347B">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“Otra novela de narcos”</w:t>
      </w:r>
      <w:r w:rsidR="0045297F">
        <w:rPr>
          <w:rStyle w:val="Refdenotaalpie"/>
          <w:rFonts w:ascii="Times New Roman" w:eastAsia="Times New Roman" w:hAnsi="Times New Roman" w:cs="Times New Roman"/>
          <w:b/>
          <w:sz w:val="24"/>
          <w:szCs w:val="24"/>
          <w:highlight w:val="white"/>
        </w:rPr>
        <w:footnoteReference w:id="1"/>
      </w:r>
      <w:r>
        <w:rPr>
          <w:rFonts w:ascii="Times New Roman" w:eastAsia="Times New Roman" w:hAnsi="Times New Roman" w:cs="Times New Roman"/>
          <w:b/>
          <w:sz w:val="24"/>
          <w:szCs w:val="24"/>
          <w:highlight w:val="white"/>
        </w:rPr>
        <w:t xml:space="preserve">: la crítica, el mercado editorial y la querella </w:t>
      </w:r>
      <w:r w:rsidR="00057A36">
        <w:rPr>
          <w:rFonts w:ascii="Times New Roman" w:eastAsia="Times New Roman" w:hAnsi="Times New Roman" w:cs="Times New Roman"/>
          <w:b/>
          <w:sz w:val="24"/>
          <w:szCs w:val="24"/>
          <w:highlight w:val="white"/>
        </w:rPr>
        <w:t xml:space="preserve">mexicana </w:t>
      </w:r>
      <w:r>
        <w:rPr>
          <w:rFonts w:ascii="Times New Roman" w:eastAsia="Times New Roman" w:hAnsi="Times New Roman" w:cs="Times New Roman"/>
          <w:b/>
          <w:sz w:val="24"/>
          <w:szCs w:val="24"/>
          <w:highlight w:val="white"/>
        </w:rPr>
        <w:t>entre chilangos y norteños</w:t>
      </w:r>
    </w:p>
    <w:p w14:paraId="015AD202" w14:textId="77777777" w:rsidR="006D347B" w:rsidRDefault="006D347B" w:rsidP="006D347B">
      <w:pPr>
        <w:spacing w:line="360" w:lineRule="auto"/>
        <w:jc w:val="both"/>
        <w:rPr>
          <w:rFonts w:ascii="Times New Roman" w:eastAsia="Times New Roman" w:hAnsi="Times New Roman" w:cs="Times New Roman"/>
          <w:sz w:val="24"/>
          <w:szCs w:val="24"/>
          <w:highlight w:val="white"/>
        </w:rPr>
      </w:pPr>
    </w:p>
    <w:p w14:paraId="14375645" w14:textId="77777777" w:rsidR="00BC22B0" w:rsidRDefault="00BC22B0" w:rsidP="00BC22B0">
      <w:pPr>
        <w:spacing w:line="240" w:lineRule="auto"/>
        <w:jc w:val="right"/>
        <w:rPr>
          <w:rFonts w:ascii="Times New Roman" w:eastAsiaTheme="minorHAnsi" w:hAnsi="Times New Roman" w:cs="Times New Roman"/>
          <w:sz w:val="20"/>
          <w:szCs w:val="20"/>
          <w:lang w:val="es-ES"/>
        </w:rPr>
      </w:pPr>
      <w:r>
        <w:rPr>
          <w:rFonts w:ascii="Times New Roman" w:hAnsi="Times New Roman" w:cs="Times New Roman"/>
          <w:sz w:val="20"/>
          <w:szCs w:val="20"/>
        </w:rPr>
        <w:t xml:space="preserve">Lucía </w:t>
      </w:r>
      <w:proofErr w:type="spellStart"/>
      <w:r>
        <w:rPr>
          <w:rFonts w:ascii="Times New Roman" w:hAnsi="Times New Roman" w:cs="Times New Roman"/>
          <w:sz w:val="20"/>
          <w:szCs w:val="20"/>
        </w:rPr>
        <w:t>Battista</w:t>
      </w:r>
      <w:proofErr w:type="spellEnd"/>
      <w:r>
        <w:rPr>
          <w:rFonts w:ascii="Times New Roman" w:hAnsi="Times New Roman" w:cs="Times New Roman"/>
          <w:sz w:val="20"/>
          <w:szCs w:val="20"/>
        </w:rPr>
        <w:t xml:space="preserve"> Lo Bianco</w:t>
      </w:r>
    </w:p>
    <w:p w14:paraId="29F549BE" w14:textId="164CD7D4" w:rsidR="00BC22B0" w:rsidRDefault="00BC22B0" w:rsidP="00BC22B0">
      <w:pPr>
        <w:spacing w:line="240" w:lineRule="auto"/>
        <w:jc w:val="right"/>
        <w:rPr>
          <w:rFonts w:ascii="Times New Roman" w:hAnsi="Times New Roman" w:cs="Times New Roman"/>
          <w:sz w:val="20"/>
          <w:szCs w:val="20"/>
        </w:rPr>
      </w:pPr>
      <w:r>
        <w:rPr>
          <w:rFonts w:ascii="Times New Roman" w:hAnsi="Times New Roman" w:cs="Times New Roman"/>
          <w:sz w:val="20"/>
          <w:szCs w:val="20"/>
        </w:rPr>
        <w:t>Universidad de Buenos Aires</w:t>
      </w:r>
    </w:p>
    <w:p w14:paraId="421AD79A" w14:textId="77777777" w:rsidR="005B3327" w:rsidRDefault="00757E25" w:rsidP="005B3327">
      <w:pPr>
        <w:spacing w:line="240" w:lineRule="auto"/>
        <w:jc w:val="right"/>
        <w:rPr>
          <w:rFonts w:ascii="Times New Roman" w:hAnsi="Times New Roman" w:cs="Times New Roman"/>
          <w:sz w:val="20"/>
          <w:szCs w:val="20"/>
        </w:rPr>
      </w:pPr>
      <w:hyperlink r:id="rId7" w:history="1">
        <w:r w:rsidR="005B3327" w:rsidRPr="005C4C0E">
          <w:rPr>
            <w:rStyle w:val="Hipervnculo"/>
            <w:rFonts w:ascii="Times New Roman" w:hAnsi="Times New Roman" w:cs="Times New Roman"/>
            <w:sz w:val="20"/>
            <w:szCs w:val="20"/>
          </w:rPr>
          <w:t>lucia.battlo@gmail.com</w:t>
        </w:r>
      </w:hyperlink>
    </w:p>
    <w:p w14:paraId="1ACDFB6A" w14:textId="77777777" w:rsidR="005B3327" w:rsidRDefault="005B3327" w:rsidP="00BC22B0">
      <w:pPr>
        <w:spacing w:line="240" w:lineRule="auto"/>
        <w:jc w:val="right"/>
        <w:rPr>
          <w:rFonts w:ascii="Times New Roman" w:hAnsi="Times New Roman" w:cs="Times New Roman"/>
          <w:sz w:val="20"/>
          <w:szCs w:val="20"/>
        </w:rPr>
      </w:pPr>
    </w:p>
    <w:p w14:paraId="6B32BFD0" w14:textId="77777777" w:rsidR="00BC22B0" w:rsidRDefault="005B3327" w:rsidP="005B3327">
      <w:pPr>
        <w:spacing w:after="160" w:line="240" w:lineRule="auto"/>
        <w:jc w:val="both"/>
        <w:rPr>
          <w:rFonts w:ascii="Times New Roman" w:eastAsiaTheme="minorHAnsi" w:hAnsi="Times New Roman" w:cs="Times New Roman"/>
          <w:sz w:val="20"/>
          <w:szCs w:val="20"/>
          <w:lang w:val="es-ES" w:eastAsia="en-US"/>
        </w:rPr>
      </w:pPr>
      <w:r>
        <w:rPr>
          <w:rFonts w:ascii="Times New Roman" w:eastAsiaTheme="minorHAnsi" w:hAnsi="Times New Roman" w:cs="Times New Roman"/>
          <w:sz w:val="20"/>
          <w:szCs w:val="20"/>
          <w:lang w:val="es-ES" w:eastAsia="en-US"/>
        </w:rPr>
        <w:t xml:space="preserve">Resumen: </w:t>
      </w:r>
      <w:r>
        <w:rPr>
          <w:rFonts w:ascii="Times New Roman" w:eastAsiaTheme="minorHAnsi" w:hAnsi="Times New Roman" w:cs="Times New Roman"/>
          <w:i/>
          <w:sz w:val="20"/>
          <w:szCs w:val="20"/>
          <w:lang w:val="es-ES" w:eastAsia="en-US"/>
        </w:rPr>
        <w:t>Desde la década del</w:t>
      </w:r>
      <w:r w:rsidRPr="005B3327">
        <w:rPr>
          <w:rFonts w:ascii="Times New Roman" w:eastAsiaTheme="minorHAnsi" w:hAnsi="Times New Roman" w:cs="Times New Roman"/>
          <w:i/>
          <w:sz w:val="20"/>
          <w:szCs w:val="20"/>
          <w:lang w:val="es-ES" w:eastAsia="en-US"/>
        </w:rPr>
        <w:t xml:space="preserve"> 60 se comenzaron a publicar novelas que tematizan el fenómeno del narcotráfico en la que podríamos denominar “comarca Colombia-México” (Rama, 1982) dentro de América Latina. Con el paso de los años, a fines de la década de los 90 la denominada “</w:t>
      </w:r>
      <w:proofErr w:type="spellStart"/>
      <w:r w:rsidRPr="005B3327">
        <w:rPr>
          <w:rFonts w:ascii="Times New Roman" w:eastAsiaTheme="minorHAnsi" w:hAnsi="Times New Roman" w:cs="Times New Roman"/>
          <w:i/>
          <w:sz w:val="20"/>
          <w:szCs w:val="20"/>
          <w:lang w:val="es-ES" w:eastAsia="en-US"/>
        </w:rPr>
        <w:t>narcoliteratura</w:t>
      </w:r>
      <w:proofErr w:type="spellEnd"/>
      <w:r w:rsidRPr="005B3327">
        <w:rPr>
          <w:rFonts w:ascii="Times New Roman" w:eastAsiaTheme="minorHAnsi" w:hAnsi="Times New Roman" w:cs="Times New Roman"/>
          <w:i/>
          <w:sz w:val="20"/>
          <w:szCs w:val="20"/>
          <w:lang w:val="es-ES" w:eastAsia="en-US"/>
        </w:rPr>
        <w:t xml:space="preserve">” se convirtió en un boom editorial. Una vez iniciado el siglo XXI continuó publicándose y devino en un complejo objeto crítico, a la vez que significó más de un desvelo de moda en pos de publicar, vender y triunfar para algunos escritores. En este trabajo me concentraré en analizar algunos aspectos de los muchos debates que en torno a ella se han suscitado en la crítica latinoamericana reciente: la tensión que significa al interior del sistema literario mexicano, actualizando disputas regionalistas en un país caracterizado por un marcado centralismo y una fuerte tradición literaria nacional; lo tributarias que son del Boom de los 60 las </w:t>
      </w:r>
      <w:proofErr w:type="spellStart"/>
      <w:r w:rsidRPr="005B3327">
        <w:rPr>
          <w:rFonts w:ascii="Times New Roman" w:eastAsiaTheme="minorHAnsi" w:hAnsi="Times New Roman" w:cs="Times New Roman"/>
          <w:i/>
          <w:sz w:val="20"/>
          <w:szCs w:val="20"/>
          <w:lang w:val="es-ES" w:eastAsia="en-US"/>
        </w:rPr>
        <w:t>narconovelas</w:t>
      </w:r>
      <w:proofErr w:type="spellEnd"/>
      <w:r w:rsidRPr="005B3327">
        <w:rPr>
          <w:rFonts w:ascii="Times New Roman" w:eastAsiaTheme="minorHAnsi" w:hAnsi="Times New Roman" w:cs="Times New Roman"/>
          <w:i/>
          <w:sz w:val="20"/>
          <w:szCs w:val="20"/>
          <w:lang w:val="es-ES" w:eastAsia="en-US"/>
        </w:rPr>
        <w:t xml:space="preserve"> respecto al pintoresquismo y su pasión por la </w:t>
      </w:r>
      <w:proofErr w:type="spellStart"/>
      <w:r w:rsidRPr="005B3327">
        <w:rPr>
          <w:rFonts w:ascii="Times New Roman" w:eastAsiaTheme="minorHAnsi" w:hAnsi="Times New Roman" w:cs="Times New Roman"/>
          <w:i/>
          <w:sz w:val="20"/>
          <w:szCs w:val="20"/>
          <w:lang w:val="es-ES" w:eastAsia="en-US"/>
        </w:rPr>
        <w:t>exotización</w:t>
      </w:r>
      <w:proofErr w:type="spellEnd"/>
      <w:r w:rsidRPr="005B3327">
        <w:rPr>
          <w:rFonts w:ascii="Times New Roman" w:eastAsiaTheme="minorHAnsi" w:hAnsi="Times New Roman" w:cs="Times New Roman"/>
          <w:i/>
          <w:sz w:val="20"/>
          <w:szCs w:val="20"/>
          <w:lang w:val="es-ES" w:eastAsia="en-US"/>
        </w:rPr>
        <w:t xml:space="preserve"> de los espacios olvidados por la modernización; y la problemática crítica que supone la etiqueta editorial que antepone, </w:t>
      </w:r>
      <w:r>
        <w:rPr>
          <w:rFonts w:ascii="Times New Roman" w:eastAsiaTheme="minorHAnsi" w:hAnsi="Times New Roman" w:cs="Times New Roman"/>
          <w:i/>
          <w:sz w:val="20"/>
          <w:szCs w:val="20"/>
          <w:lang w:val="es-ES" w:eastAsia="en-US"/>
        </w:rPr>
        <w:t>en tanto</w:t>
      </w:r>
      <w:r w:rsidRPr="005B3327">
        <w:rPr>
          <w:rFonts w:ascii="Times New Roman" w:eastAsiaTheme="minorHAnsi" w:hAnsi="Times New Roman" w:cs="Times New Roman"/>
          <w:i/>
          <w:sz w:val="20"/>
          <w:szCs w:val="20"/>
          <w:lang w:val="es-ES" w:eastAsia="en-US"/>
        </w:rPr>
        <w:t xml:space="preserve"> asegurador de ventas (¿y lectores?), el prefijo -narco. Sostendré a modo de hipótesis que las </w:t>
      </w:r>
      <w:proofErr w:type="spellStart"/>
      <w:r w:rsidRPr="005B3327">
        <w:rPr>
          <w:rFonts w:ascii="Times New Roman" w:eastAsiaTheme="minorHAnsi" w:hAnsi="Times New Roman" w:cs="Times New Roman"/>
          <w:i/>
          <w:sz w:val="20"/>
          <w:szCs w:val="20"/>
          <w:lang w:val="es-ES" w:eastAsia="en-US"/>
        </w:rPr>
        <w:t>narconovelas</w:t>
      </w:r>
      <w:proofErr w:type="spellEnd"/>
      <w:r w:rsidRPr="005B3327">
        <w:rPr>
          <w:rFonts w:ascii="Times New Roman" w:eastAsiaTheme="minorHAnsi" w:hAnsi="Times New Roman" w:cs="Times New Roman"/>
          <w:i/>
          <w:sz w:val="20"/>
          <w:szCs w:val="20"/>
          <w:lang w:val="es-ES" w:eastAsia="en-US"/>
        </w:rPr>
        <w:t xml:space="preserve">, la literatura en torno al narcotráfico en su conjunto y las problemáticas críticas ineludibles que trae aparejadas son constitutivas </w:t>
      </w:r>
      <w:r>
        <w:rPr>
          <w:rFonts w:ascii="Times New Roman" w:eastAsiaTheme="minorHAnsi" w:hAnsi="Times New Roman" w:cs="Times New Roman"/>
          <w:i/>
          <w:sz w:val="20"/>
          <w:szCs w:val="20"/>
          <w:lang w:val="es-ES" w:eastAsia="en-US"/>
        </w:rPr>
        <w:t xml:space="preserve">del presente </w:t>
      </w:r>
      <w:r w:rsidRPr="005B3327">
        <w:rPr>
          <w:rFonts w:ascii="Times New Roman" w:eastAsiaTheme="minorHAnsi" w:hAnsi="Times New Roman" w:cs="Times New Roman"/>
          <w:i/>
          <w:sz w:val="20"/>
          <w:szCs w:val="20"/>
          <w:lang w:val="es-ES" w:eastAsia="en-US"/>
        </w:rPr>
        <w:t>y actualizan debates propios de nuestra región latinoamericana.</w:t>
      </w:r>
      <w:r w:rsidRPr="005B3327">
        <w:rPr>
          <w:rFonts w:ascii="Times New Roman" w:eastAsiaTheme="minorHAnsi" w:hAnsi="Times New Roman" w:cs="Times New Roman"/>
          <w:sz w:val="20"/>
          <w:szCs w:val="20"/>
          <w:lang w:val="es-ES" w:eastAsia="en-US"/>
        </w:rPr>
        <w:t xml:space="preserve">  </w:t>
      </w:r>
    </w:p>
    <w:p w14:paraId="14F57225" w14:textId="77777777" w:rsidR="005B3327" w:rsidRPr="005B3327" w:rsidRDefault="005B3327" w:rsidP="005B3327">
      <w:pPr>
        <w:spacing w:after="160" w:line="240" w:lineRule="auto"/>
        <w:jc w:val="both"/>
        <w:rPr>
          <w:rFonts w:ascii="Times New Roman" w:eastAsiaTheme="minorHAnsi" w:hAnsi="Times New Roman" w:cs="Times New Roman"/>
          <w:sz w:val="20"/>
          <w:szCs w:val="20"/>
          <w:lang w:val="es-ES" w:eastAsia="en-US"/>
        </w:rPr>
      </w:pPr>
      <w:r>
        <w:rPr>
          <w:rFonts w:ascii="Times New Roman" w:eastAsiaTheme="minorHAnsi" w:hAnsi="Times New Roman" w:cs="Times New Roman"/>
          <w:sz w:val="20"/>
          <w:szCs w:val="20"/>
          <w:lang w:val="es-ES" w:eastAsia="en-US"/>
        </w:rPr>
        <w:t xml:space="preserve">Palabras clave: </w:t>
      </w:r>
      <w:proofErr w:type="spellStart"/>
      <w:r w:rsidRPr="005B3327">
        <w:rPr>
          <w:rFonts w:ascii="Times New Roman" w:eastAsiaTheme="minorHAnsi" w:hAnsi="Times New Roman" w:cs="Times New Roman"/>
          <w:i/>
          <w:sz w:val="20"/>
          <w:szCs w:val="20"/>
          <w:lang w:val="es-ES" w:eastAsia="en-US"/>
        </w:rPr>
        <w:t>narcoliteratura</w:t>
      </w:r>
      <w:proofErr w:type="spellEnd"/>
      <w:r w:rsidRPr="005B3327">
        <w:rPr>
          <w:rFonts w:ascii="Times New Roman" w:eastAsiaTheme="minorHAnsi" w:hAnsi="Times New Roman" w:cs="Times New Roman"/>
          <w:i/>
          <w:sz w:val="20"/>
          <w:szCs w:val="20"/>
          <w:lang w:val="es-ES" w:eastAsia="en-US"/>
        </w:rPr>
        <w:t xml:space="preserve">; </w:t>
      </w:r>
      <w:proofErr w:type="spellStart"/>
      <w:r w:rsidRPr="005B3327">
        <w:rPr>
          <w:rFonts w:ascii="Times New Roman" w:eastAsiaTheme="minorHAnsi" w:hAnsi="Times New Roman" w:cs="Times New Roman"/>
          <w:i/>
          <w:sz w:val="20"/>
          <w:szCs w:val="20"/>
          <w:lang w:val="es-ES" w:eastAsia="en-US"/>
        </w:rPr>
        <w:t>narconovelas</w:t>
      </w:r>
      <w:proofErr w:type="spellEnd"/>
      <w:r w:rsidRPr="005B3327">
        <w:rPr>
          <w:rFonts w:ascii="Times New Roman" w:eastAsiaTheme="minorHAnsi" w:hAnsi="Times New Roman" w:cs="Times New Roman"/>
          <w:i/>
          <w:sz w:val="20"/>
          <w:szCs w:val="20"/>
          <w:lang w:val="es-ES" w:eastAsia="en-US"/>
        </w:rPr>
        <w:t xml:space="preserve">; narcotráfico; </w:t>
      </w:r>
      <w:proofErr w:type="spellStart"/>
      <w:r w:rsidRPr="005B3327">
        <w:rPr>
          <w:rFonts w:ascii="Times New Roman" w:eastAsiaTheme="minorHAnsi" w:hAnsi="Times New Roman" w:cs="Times New Roman"/>
          <w:i/>
          <w:sz w:val="20"/>
          <w:szCs w:val="20"/>
          <w:lang w:val="es-ES" w:eastAsia="en-US"/>
        </w:rPr>
        <w:t>narcocultura</w:t>
      </w:r>
      <w:proofErr w:type="spellEnd"/>
      <w:r w:rsidRPr="005B3327">
        <w:rPr>
          <w:rFonts w:ascii="Times New Roman" w:eastAsiaTheme="minorHAnsi" w:hAnsi="Times New Roman" w:cs="Times New Roman"/>
          <w:i/>
          <w:sz w:val="20"/>
          <w:szCs w:val="20"/>
          <w:lang w:val="es-ES" w:eastAsia="en-US"/>
        </w:rPr>
        <w:t>; México</w:t>
      </w:r>
    </w:p>
    <w:p w14:paraId="2728B85B" w14:textId="23231DE1" w:rsidR="006D347B" w:rsidRPr="006501D1" w:rsidRDefault="006D347B"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Entre los escritores de las llamadas “</w:t>
      </w:r>
      <w:proofErr w:type="spellStart"/>
      <w:r>
        <w:rPr>
          <w:rFonts w:ascii="Times New Roman" w:eastAsia="Times New Roman" w:hAnsi="Times New Roman" w:cs="Times New Roman"/>
          <w:sz w:val="24"/>
          <w:szCs w:val="24"/>
          <w:highlight w:val="white"/>
        </w:rPr>
        <w:t>narconovelas</w:t>
      </w:r>
      <w:proofErr w:type="spellEnd"/>
      <w:r>
        <w:rPr>
          <w:rFonts w:ascii="Times New Roman" w:eastAsia="Times New Roman" w:hAnsi="Times New Roman" w:cs="Times New Roman"/>
          <w:sz w:val="24"/>
          <w:szCs w:val="24"/>
          <w:highlight w:val="white"/>
        </w:rPr>
        <w:t>” o “</w:t>
      </w:r>
      <w:proofErr w:type="spellStart"/>
      <w:r>
        <w:rPr>
          <w:rFonts w:ascii="Times New Roman" w:eastAsia="Times New Roman" w:hAnsi="Times New Roman" w:cs="Times New Roman"/>
          <w:sz w:val="24"/>
          <w:szCs w:val="24"/>
          <w:highlight w:val="white"/>
        </w:rPr>
        <w:t>narcoliteratura</w:t>
      </w:r>
      <w:proofErr w:type="spellEnd"/>
      <w:r w:rsidR="00914908">
        <w:rPr>
          <w:rFonts w:ascii="Times New Roman" w:eastAsia="Times New Roman" w:hAnsi="Times New Roman" w:cs="Times New Roman"/>
          <w:sz w:val="24"/>
          <w:szCs w:val="24"/>
          <w:highlight w:val="white"/>
        </w:rPr>
        <w:t xml:space="preserve">” podemos mencionar a </w:t>
      </w:r>
      <w:proofErr w:type="spellStart"/>
      <w:r w:rsidR="00914908">
        <w:rPr>
          <w:rFonts w:ascii="Times New Roman" w:eastAsia="Times New Roman" w:hAnsi="Times New Roman" w:cs="Times New Roman"/>
          <w:sz w:val="24"/>
          <w:szCs w:val="24"/>
          <w:highlight w:val="white"/>
        </w:rPr>
        <w:t>Élmer</w:t>
      </w:r>
      <w:proofErr w:type="spellEnd"/>
      <w:r w:rsidR="00914908">
        <w:rPr>
          <w:rFonts w:ascii="Times New Roman" w:eastAsia="Times New Roman" w:hAnsi="Times New Roman" w:cs="Times New Roman"/>
          <w:sz w:val="24"/>
          <w:szCs w:val="24"/>
          <w:highlight w:val="white"/>
        </w:rPr>
        <w:t xml:space="preserve"> Mendoza, </w:t>
      </w:r>
      <w:r>
        <w:rPr>
          <w:rFonts w:ascii="Times New Roman" w:eastAsia="Times New Roman" w:hAnsi="Times New Roman" w:cs="Times New Roman"/>
          <w:sz w:val="24"/>
          <w:szCs w:val="24"/>
          <w:highlight w:val="white"/>
        </w:rPr>
        <w:t xml:space="preserve">Juan </w:t>
      </w:r>
      <w:r w:rsidR="006501D1">
        <w:rPr>
          <w:rFonts w:ascii="Times New Roman" w:eastAsia="Times New Roman" w:hAnsi="Times New Roman" w:cs="Times New Roman"/>
          <w:sz w:val="24"/>
          <w:szCs w:val="24"/>
          <w:highlight w:val="white"/>
        </w:rPr>
        <w:t>Pablo Villalobos, Yuri Herrera,</w:t>
      </w:r>
      <w:r>
        <w:rPr>
          <w:rFonts w:ascii="Times New Roman" w:eastAsia="Times New Roman" w:hAnsi="Times New Roman" w:cs="Times New Roman"/>
          <w:sz w:val="24"/>
          <w:szCs w:val="24"/>
          <w:highlight w:val="white"/>
        </w:rPr>
        <w:t xml:space="preserve"> Daniel Sada</w:t>
      </w:r>
      <w:r w:rsidR="006501D1">
        <w:rPr>
          <w:rFonts w:ascii="Times New Roman" w:eastAsia="Times New Roman" w:hAnsi="Times New Roman" w:cs="Times New Roman"/>
          <w:sz w:val="24"/>
          <w:szCs w:val="24"/>
          <w:highlight w:val="white"/>
        </w:rPr>
        <w:t xml:space="preserve"> (eventualmente Víctor Hugo Rascón Banda o Juan Villoro), entre muchos otros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Esta narrativa</w:t>
      </w:r>
      <w:r w:rsidR="00C46B22">
        <w:rPr>
          <w:rFonts w:ascii="Times New Roman" w:eastAsia="Times New Roman" w:hAnsi="Times New Roman" w:cs="Times New Roman"/>
          <w:sz w:val="24"/>
          <w:szCs w:val="24"/>
        </w:rPr>
        <w:t xml:space="preserve"> que comenzó a escribirse en los años 60, tuvo su </w:t>
      </w:r>
      <w:r w:rsidR="00A710AE">
        <w:rPr>
          <w:rFonts w:ascii="Times New Roman" w:eastAsia="Times New Roman" w:hAnsi="Times New Roman" w:cs="Times New Roman"/>
          <w:i/>
          <w:sz w:val="24"/>
          <w:szCs w:val="24"/>
        </w:rPr>
        <w:t>b</w:t>
      </w:r>
      <w:r w:rsidR="00C46B22" w:rsidRPr="00C46B22">
        <w:rPr>
          <w:rFonts w:ascii="Times New Roman" w:eastAsia="Times New Roman" w:hAnsi="Times New Roman" w:cs="Times New Roman"/>
          <w:i/>
          <w:sz w:val="24"/>
          <w:szCs w:val="24"/>
        </w:rPr>
        <w:t>oom</w:t>
      </w:r>
      <w:r w:rsidR="00C46B22">
        <w:rPr>
          <w:rFonts w:ascii="Times New Roman" w:eastAsia="Times New Roman" w:hAnsi="Times New Roman" w:cs="Times New Roman"/>
          <w:sz w:val="24"/>
          <w:szCs w:val="24"/>
        </w:rPr>
        <w:t xml:space="preserve"> en la década del 90 y principios de los años 2000 y continúa produciéndose. </w:t>
      </w:r>
      <w:r w:rsidR="00A710AE">
        <w:rPr>
          <w:rFonts w:ascii="Times New Roman" w:eastAsia="Times New Roman" w:hAnsi="Times New Roman" w:cs="Times New Roman"/>
          <w:sz w:val="24"/>
          <w:szCs w:val="24"/>
        </w:rPr>
        <w:t xml:space="preserve">Inicialmente fue escrita desde Colombia y actualmente es producida sobre todo </w:t>
      </w:r>
      <w:r w:rsidR="00C46B22">
        <w:rPr>
          <w:rFonts w:ascii="Times New Roman" w:eastAsia="Times New Roman" w:hAnsi="Times New Roman" w:cs="Times New Roman"/>
          <w:sz w:val="24"/>
          <w:szCs w:val="24"/>
        </w:rPr>
        <w:t xml:space="preserve">desde México </w:t>
      </w:r>
      <w:r w:rsidR="00A710AE">
        <w:rPr>
          <w:rFonts w:ascii="Times New Roman" w:eastAsia="Times New Roman" w:hAnsi="Times New Roman" w:cs="Times New Roman"/>
          <w:sz w:val="24"/>
          <w:szCs w:val="24"/>
        </w:rPr>
        <w:t>o por autores mexicanos</w:t>
      </w:r>
      <w:r w:rsidR="005B3327">
        <w:rPr>
          <w:rFonts w:ascii="Times New Roman" w:eastAsia="Times New Roman" w:hAnsi="Times New Roman" w:cs="Times New Roman"/>
          <w:sz w:val="24"/>
          <w:szCs w:val="24"/>
        </w:rPr>
        <w:t>, conformando lo que podríamos denominar -siguiendo a Ángel Rama (1982)- una narco-comarca</w:t>
      </w:r>
      <w:r w:rsidR="008F294C">
        <w:rPr>
          <w:rFonts w:ascii="Times New Roman" w:eastAsia="Times New Roman" w:hAnsi="Times New Roman" w:cs="Times New Roman"/>
          <w:sz w:val="24"/>
          <w:szCs w:val="24"/>
        </w:rPr>
        <w:t xml:space="preserve">, en la cual algunos críticos han </w:t>
      </w:r>
      <w:r w:rsidR="008F294C">
        <w:rPr>
          <w:rFonts w:ascii="Times New Roman" w:eastAsia="Times New Roman" w:hAnsi="Times New Roman" w:cs="Times New Roman"/>
          <w:sz w:val="24"/>
          <w:szCs w:val="24"/>
          <w:highlight w:val="white"/>
        </w:rPr>
        <w:t xml:space="preserve">intentado rastrear los rasgos comunes que harían de la literatura escrita sobre o en torno al fenómeno del narcotráfico, una poética </w:t>
      </w:r>
      <w:proofErr w:type="gramStart"/>
      <w:r w:rsidR="008F294C">
        <w:rPr>
          <w:rFonts w:ascii="Times New Roman" w:eastAsia="Times New Roman" w:hAnsi="Times New Roman" w:cs="Times New Roman"/>
          <w:sz w:val="24"/>
          <w:szCs w:val="24"/>
          <w:highlight w:val="white"/>
        </w:rPr>
        <w:t>particular(</w:t>
      </w:r>
      <w:proofErr w:type="gramEnd"/>
      <w:r w:rsidR="008F294C">
        <w:rPr>
          <w:rFonts w:ascii="Times New Roman" w:eastAsia="Times New Roman" w:hAnsi="Times New Roman" w:cs="Times New Roman"/>
          <w:sz w:val="24"/>
          <w:szCs w:val="24"/>
          <w:highlight w:val="white"/>
        </w:rPr>
        <w:t>mente latinoamericana).</w:t>
      </w:r>
      <w:r w:rsidR="008F407E">
        <w:rPr>
          <w:rFonts w:ascii="Times New Roman" w:eastAsia="Times New Roman" w:hAnsi="Times New Roman" w:cs="Times New Roman"/>
          <w:sz w:val="24"/>
          <w:szCs w:val="24"/>
        </w:rPr>
        <w:t xml:space="preserve"> </w:t>
      </w:r>
      <w:r w:rsidR="005B3327">
        <w:rPr>
          <w:rFonts w:ascii="Times New Roman" w:eastAsia="Times New Roman" w:hAnsi="Times New Roman" w:cs="Times New Roman"/>
          <w:sz w:val="24"/>
          <w:szCs w:val="24"/>
        </w:rPr>
        <w:t>Esta serie literaria ha</w:t>
      </w:r>
      <w:r>
        <w:rPr>
          <w:rFonts w:ascii="Times New Roman" w:eastAsia="Times New Roman" w:hAnsi="Times New Roman" w:cs="Times New Roman"/>
          <w:sz w:val="24"/>
          <w:szCs w:val="24"/>
        </w:rPr>
        <w:t xml:space="preserve"> sido denominada </w:t>
      </w:r>
      <w:r w:rsidR="00914908">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 xml:space="preserve">el mercado editorial como </w:t>
      </w:r>
      <w:proofErr w:type="spellStart"/>
      <w:r>
        <w:rPr>
          <w:rFonts w:ascii="Times New Roman" w:eastAsia="Times New Roman" w:hAnsi="Times New Roman" w:cs="Times New Roman"/>
          <w:i/>
          <w:sz w:val="24"/>
          <w:szCs w:val="24"/>
        </w:rPr>
        <w:t>narcoliteratura</w:t>
      </w:r>
      <w:proofErr w:type="spellEnd"/>
      <w:r w:rsidR="007050C1" w:rsidRPr="00A710AE">
        <w:rPr>
          <w:rStyle w:val="Refdenotaalpie"/>
          <w:rFonts w:ascii="Times New Roman" w:eastAsia="Times New Roman" w:hAnsi="Times New Roman" w:cs="Times New Roman"/>
          <w:sz w:val="24"/>
          <w:szCs w:val="24"/>
        </w:rPr>
        <w:footnoteReference w:id="2"/>
      </w:r>
      <w:r w:rsidR="008F294C">
        <w:rPr>
          <w:rFonts w:ascii="Times New Roman" w:eastAsia="Times New Roman" w:hAnsi="Times New Roman" w:cs="Times New Roman"/>
          <w:i/>
          <w:sz w:val="24"/>
          <w:szCs w:val="24"/>
        </w:rPr>
        <w:t xml:space="preserve"> </w:t>
      </w:r>
      <w:r w:rsidR="00A710AE" w:rsidRPr="00A710AE">
        <w:rPr>
          <w:rFonts w:ascii="Times New Roman" w:eastAsia="Times New Roman" w:hAnsi="Times New Roman" w:cs="Times New Roman"/>
          <w:sz w:val="24"/>
          <w:szCs w:val="24"/>
        </w:rPr>
        <w:t>(prefijo denostado por unos y defendido por otros)</w:t>
      </w:r>
      <w:r w:rsidR="00C46B22">
        <w:rPr>
          <w:rFonts w:ascii="Times New Roman" w:eastAsia="Times New Roman" w:hAnsi="Times New Roman" w:cs="Times New Roman"/>
          <w:sz w:val="24"/>
          <w:szCs w:val="24"/>
        </w:rPr>
        <w:t>. Aunque</w:t>
      </w:r>
      <w:r w:rsidR="00A710AE">
        <w:rPr>
          <w:rFonts w:ascii="Times New Roman" w:eastAsia="Times New Roman" w:hAnsi="Times New Roman" w:cs="Times New Roman"/>
          <w:sz w:val="24"/>
          <w:szCs w:val="24"/>
        </w:rPr>
        <w:t>, previamente,</w:t>
      </w:r>
      <w:r w:rsidR="00C46B22">
        <w:rPr>
          <w:rFonts w:ascii="Times New Roman" w:eastAsia="Times New Roman" w:hAnsi="Times New Roman" w:cs="Times New Roman"/>
          <w:sz w:val="24"/>
          <w:szCs w:val="24"/>
        </w:rPr>
        <w:t xml:space="preserve"> algunos de los escritores</w:t>
      </w:r>
      <w:r>
        <w:rPr>
          <w:rFonts w:ascii="Times New Roman" w:eastAsia="Times New Roman" w:hAnsi="Times New Roman" w:cs="Times New Roman"/>
          <w:sz w:val="24"/>
          <w:szCs w:val="24"/>
        </w:rPr>
        <w:t xml:space="preserve"> </w:t>
      </w:r>
      <w:r w:rsidR="00C46B22">
        <w:rPr>
          <w:rFonts w:ascii="Times New Roman" w:eastAsia="Times New Roman" w:hAnsi="Times New Roman" w:cs="Times New Roman"/>
          <w:sz w:val="24"/>
          <w:szCs w:val="24"/>
        </w:rPr>
        <w:t xml:space="preserve">y críticos </w:t>
      </w:r>
      <w:r w:rsidR="00A710AE">
        <w:rPr>
          <w:rFonts w:ascii="Times New Roman" w:eastAsia="Times New Roman" w:hAnsi="Times New Roman" w:cs="Times New Roman"/>
          <w:sz w:val="24"/>
          <w:szCs w:val="24"/>
        </w:rPr>
        <w:t xml:space="preserve">habían preferido </w:t>
      </w:r>
      <w:r>
        <w:rPr>
          <w:rFonts w:ascii="Times New Roman" w:eastAsia="Times New Roman" w:hAnsi="Times New Roman" w:cs="Times New Roman"/>
          <w:sz w:val="24"/>
          <w:szCs w:val="24"/>
        </w:rPr>
        <w:t xml:space="preserve">llamarla </w:t>
      </w:r>
      <w:r>
        <w:rPr>
          <w:rFonts w:ascii="Times New Roman" w:eastAsia="Times New Roman" w:hAnsi="Times New Roman" w:cs="Times New Roman"/>
          <w:i/>
          <w:sz w:val="24"/>
          <w:szCs w:val="24"/>
        </w:rPr>
        <w:t>Literatura de la Frontera Norte</w:t>
      </w:r>
      <w:r w:rsidR="00A71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cuestión de la nomenclatura no es un mero detalle, ya que la emergencia de esta serie ha revivido disputas regionalistas en el país que tienen su correlato en la escena literaria</w:t>
      </w:r>
      <w:r w:rsidR="008D41A0">
        <w:rPr>
          <w:rFonts w:ascii="Times New Roman" w:eastAsia="Times New Roman" w:hAnsi="Times New Roman" w:cs="Times New Roman"/>
          <w:sz w:val="24"/>
          <w:szCs w:val="24"/>
        </w:rPr>
        <w:t>, en la cual también se debaten aspectos estéticos y procedimentales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Sin embargo, es oportuno señalar tal como lo hace Felipe Fuentes que “no existe un ‘narco-canon’, ni mucho menos un consenso más o menos unánime sobre qué autores y obras pueden ser consideradas representativas de </w:t>
      </w:r>
      <w:r w:rsidR="00D102B8">
        <w:rPr>
          <w:rFonts w:ascii="Times New Roman" w:eastAsia="Times New Roman" w:hAnsi="Times New Roman" w:cs="Times New Roman"/>
          <w:sz w:val="24"/>
          <w:szCs w:val="24"/>
          <w:highlight w:val="white"/>
        </w:rPr>
        <w:t xml:space="preserve">la </w:t>
      </w:r>
      <w:proofErr w:type="spellStart"/>
      <w:r w:rsidR="00D102B8">
        <w:rPr>
          <w:rFonts w:ascii="Times New Roman" w:eastAsia="Times New Roman" w:hAnsi="Times New Roman" w:cs="Times New Roman"/>
          <w:sz w:val="24"/>
          <w:szCs w:val="24"/>
          <w:highlight w:val="white"/>
        </w:rPr>
        <w:lastRenderedPageBreak/>
        <w:t>narcoliteratura</w:t>
      </w:r>
      <w:proofErr w:type="spellEnd"/>
      <w:r w:rsidR="00D102B8">
        <w:rPr>
          <w:rFonts w:ascii="Times New Roman" w:eastAsia="Times New Roman" w:hAnsi="Times New Roman" w:cs="Times New Roman"/>
          <w:sz w:val="24"/>
          <w:szCs w:val="24"/>
          <w:highlight w:val="white"/>
        </w:rPr>
        <w:t xml:space="preserve">” (2019: 19). </w:t>
      </w:r>
      <w:r w:rsidR="00D102B8">
        <w:rPr>
          <w:rFonts w:ascii="Times New Roman" w:eastAsia="Times New Roman" w:hAnsi="Times New Roman" w:cs="Times New Roman"/>
          <w:sz w:val="24"/>
          <w:szCs w:val="24"/>
        </w:rPr>
        <w:t xml:space="preserve">Así, las </w:t>
      </w:r>
      <w:proofErr w:type="spellStart"/>
      <w:r w:rsidR="00D102B8">
        <w:rPr>
          <w:rFonts w:ascii="Times New Roman" w:eastAsia="Times New Roman" w:hAnsi="Times New Roman" w:cs="Times New Roman"/>
          <w:sz w:val="24"/>
          <w:szCs w:val="24"/>
        </w:rPr>
        <w:t>narconovelas</w:t>
      </w:r>
      <w:proofErr w:type="spellEnd"/>
      <w:r w:rsidR="00D102B8">
        <w:rPr>
          <w:rFonts w:ascii="Times New Roman" w:eastAsia="Times New Roman" w:hAnsi="Times New Roman" w:cs="Times New Roman"/>
          <w:sz w:val="24"/>
          <w:szCs w:val="24"/>
        </w:rPr>
        <w:t xml:space="preserve"> en particular, han reabierto un viejo debate crítico en torno a la representación de lo real. </w:t>
      </w:r>
      <w:r>
        <w:rPr>
          <w:rFonts w:ascii="Times New Roman" w:eastAsia="Times New Roman" w:hAnsi="Times New Roman" w:cs="Times New Roman"/>
          <w:sz w:val="24"/>
          <w:szCs w:val="24"/>
        </w:rPr>
        <w:t>C</w:t>
      </w:r>
      <w:r w:rsidR="00A710AE">
        <w:rPr>
          <w:rFonts w:ascii="Times New Roman" w:eastAsia="Times New Roman" w:hAnsi="Times New Roman" w:cs="Times New Roman"/>
          <w:sz w:val="24"/>
          <w:szCs w:val="24"/>
          <w:highlight w:val="white"/>
        </w:rPr>
        <w:t>omo señaló</w:t>
      </w:r>
      <w:r w:rsidR="00DC4DC6">
        <w:rPr>
          <w:rFonts w:ascii="Times New Roman" w:eastAsia="Times New Roman" w:hAnsi="Times New Roman" w:cs="Times New Roman"/>
          <w:sz w:val="24"/>
          <w:szCs w:val="24"/>
          <w:highlight w:val="white"/>
        </w:rPr>
        <w:t xml:space="preserve"> </w:t>
      </w:r>
      <w:r w:rsidR="00A710AE">
        <w:rPr>
          <w:rFonts w:ascii="Times New Roman" w:eastAsia="Times New Roman" w:hAnsi="Times New Roman" w:cs="Times New Roman"/>
          <w:sz w:val="24"/>
          <w:szCs w:val="24"/>
          <w:highlight w:val="white"/>
        </w:rPr>
        <w:t xml:space="preserve">Juan </w:t>
      </w:r>
      <w:r w:rsidR="00DC4DC6">
        <w:rPr>
          <w:rFonts w:ascii="Times New Roman" w:eastAsia="Times New Roman" w:hAnsi="Times New Roman" w:cs="Times New Roman"/>
          <w:sz w:val="24"/>
          <w:szCs w:val="24"/>
          <w:highlight w:val="white"/>
        </w:rPr>
        <w:t xml:space="preserve">Villoro </w:t>
      </w:r>
      <w:r w:rsidR="00A710AE">
        <w:rPr>
          <w:rFonts w:ascii="Times New Roman" w:eastAsia="Times New Roman" w:hAnsi="Times New Roman" w:cs="Times New Roman"/>
          <w:sz w:val="24"/>
          <w:szCs w:val="24"/>
          <w:highlight w:val="white"/>
        </w:rPr>
        <w:t xml:space="preserve">en el año 2010 </w:t>
      </w:r>
      <w:r w:rsidR="00DC4DC6">
        <w:rPr>
          <w:rFonts w:ascii="Times New Roman" w:eastAsia="Times New Roman" w:hAnsi="Times New Roman" w:cs="Times New Roman"/>
          <w:sz w:val="24"/>
          <w:szCs w:val="24"/>
          <w:highlight w:val="white"/>
        </w:rPr>
        <w:t>en relación al fenómeno del narcotráfico,</w:t>
      </w:r>
      <w:r>
        <w:rPr>
          <w:rFonts w:ascii="Times New Roman" w:eastAsia="Times New Roman" w:hAnsi="Times New Roman" w:cs="Times New Roman"/>
          <w:sz w:val="24"/>
          <w:szCs w:val="24"/>
          <w:highlight w:val="white"/>
        </w:rPr>
        <w:t xml:space="preserve"> la </w:t>
      </w:r>
    </w:p>
    <w:p w14:paraId="044B9454" w14:textId="77777777" w:rsidR="00D9233A" w:rsidRDefault="00D9233A" w:rsidP="00D9233A">
      <w:pPr>
        <w:spacing w:line="240" w:lineRule="auto"/>
        <w:ind w:left="720"/>
        <w:jc w:val="both"/>
        <w:rPr>
          <w:rFonts w:ascii="Times New Roman" w:eastAsia="Times New Roman" w:hAnsi="Times New Roman" w:cs="Times New Roman"/>
          <w:sz w:val="20"/>
          <w:szCs w:val="20"/>
          <w:highlight w:val="white"/>
        </w:rPr>
      </w:pPr>
    </w:p>
    <w:p w14:paraId="60353666" w14:textId="4011C1FB" w:rsidR="006D347B" w:rsidRPr="00A710AE" w:rsidRDefault="008F407E" w:rsidP="00D9233A">
      <w:pPr>
        <w:spacing w:line="240" w:lineRule="auto"/>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w:t>
      </w:r>
      <w:r w:rsidR="006D347B" w:rsidRPr="00A710AE">
        <w:rPr>
          <w:rFonts w:ascii="Times New Roman" w:eastAsia="Times New Roman" w:hAnsi="Times New Roman" w:cs="Times New Roman"/>
          <w:sz w:val="20"/>
          <w:szCs w:val="20"/>
          <w:highlight w:val="white"/>
        </w:rPr>
        <w:t xml:space="preserve">escarada tendencia a la satisfacción exprés se ha aliado en México con la impunidad. [...] El mundo narco, la supremacía del presente se cumple a través de un </w:t>
      </w:r>
      <w:proofErr w:type="spellStart"/>
      <w:r w:rsidR="006D347B" w:rsidRPr="00A710AE">
        <w:rPr>
          <w:rFonts w:ascii="Times New Roman" w:eastAsia="Times New Roman" w:hAnsi="Times New Roman" w:cs="Times New Roman"/>
          <w:i/>
          <w:sz w:val="20"/>
          <w:szCs w:val="20"/>
          <w:highlight w:val="white"/>
        </w:rPr>
        <w:t>ménage</w:t>
      </w:r>
      <w:proofErr w:type="spellEnd"/>
      <w:r w:rsidR="006D347B" w:rsidRPr="00A710AE">
        <w:rPr>
          <w:rFonts w:ascii="Times New Roman" w:eastAsia="Times New Roman" w:hAnsi="Times New Roman" w:cs="Times New Roman"/>
          <w:i/>
          <w:sz w:val="20"/>
          <w:szCs w:val="20"/>
          <w:highlight w:val="white"/>
        </w:rPr>
        <w:t xml:space="preserve"> à </w:t>
      </w:r>
      <w:proofErr w:type="spellStart"/>
      <w:r w:rsidR="006D347B" w:rsidRPr="00A710AE">
        <w:rPr>
          <w:rFonts w:ascii="Times New Roman" w:eastAsia="Times New Roman" w:hAnsi="Times New Roman" w:cs="Times New Roman"/>
          <w:i/>
          <w:sz w:val="20"/>
          <w:szCs w:val="20"/>
          <w:highlight w:val="white"/>
        </w:rPr>
        <w:t>trois</w:t>
      </w:r>
      <w:proofErr w:type="spellEnd"/>
      <w:r w:rsidR="006D347B" w:rsidRPr="00A710AE">
        <w:rPr>
          <w:rFonts w:ascii="Times New Roman" w:eastAsia="Times New Roman" w:hAnsi="Times New Roman" w:cs="Times New Roman"/>
          <w:sz w:val="20"/>
          <w:szCs w:val="20"/>
          <w:highlight w:val="white"/>
        </w:rPr>
        <w:t xml:space="preserve"> del dinero rápido, la alta tecnología delictiva y el dominio del secreto. </w:t>
      </w:r>
      <w:r w:rsidR="00D102B8" w:rsidRPr="00A710AE">
        <w:rPr>
          <w:rFonts w:ascii="Times New Roman" w:eastAsia="Times New Roman" w:hAnsi="Times New Roman" w:cs="Times New Roman"/>
          <w:sz w:val="20"/>
          <w:szCs w:val="20"/>
          <w:highlight w:val="white"/>
        </w:rPr>
        <w:t xml:space="preserve">[…] </w:t>
      </w:r>
      <w:r w:rsidR="006D347B" w:rsidRPr="00A710AE">
        <w:rPr>
          <w:rFonts w:ascii="Times New Roman" w:eastAsia="Times New Roman" w:hAnsi="Times New Roman" w:cs="Times New Roman"/>
          <w:sz w:val="20"/>
          <w:szCs w:val="20"/>
          <w:highlight w:val="white"/>
        </w:rPr>
        <w:t xml:space="preserve">Sólo existe el aquí y el ahora: la ocasión propicia, el emporio del capricho donde puedes tener cinco esposas, comprar a un sicario por mil dólares y a un juez por el doble, vivir al margen del gusto y de la norma, entre el colorido horror de las camisas de </w:t>
      </w:r>
      <w:proofErr w:type="spellStart"/>
      <w:r w:rsidR="006D347B" w:rsidRPr="00A710AE">
        <w:rPr>
          <w:rFonts w:ascii="Times New Roman" w:eastAsia="Times New Roman" w:hAnsi="Times New Roman" w:cs="Times New Roman"/>
          <w:sz w:val="20"/>
          <w:szCs w:val="20"/>
          <w:highlight w:val="white"/>
        </w:rPr>
        <w:t>Versace</w:t>
      </w:r>
      <w:proofErr w:type="spellEnd"/>
      <w:r w:rsidR="006D347B" w:rsidRPr="00A710AE">
        <w:rPr>
          <w:rFonts w:ascii="Times New Roman" w:eastAsia="Times New Roman" w:hAnsi="Times New Roman" w:cs="Times New Roman"/>
          <w:sz w:val="20"/>
          <w:szCs w:val="20"/>
          <w:highlight w:val="white"/>
        </w:rPr>
        <w:t>, jirafas de oro macizo, un reloj que da la hora por 300 mil dólares, botas de avestruz azul turquesa. (2010: 4)</w:t>
      </w:r>
    </w:p>
    <w:p w14:paraId="7474E1DC" w14:textId="77777777" w:rsidR="006D347B" w:rsidRDefault="006D347B" w:rsidP="00D9233A">
      <w:pPr>
        <w:spacing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309A9F6" w14:textId="72797FDB" w:rsidR="006D347B" w:rsidRDefault="00D102B8"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En este sentido, el escritor Carlos Monsiváis lee la operación de representación de las </w:t>
      </w:r>
      <w:proofErr w:type="spellStart"/>
      <w:r>
        <w:rPr>
          <w:rFonts w:ascii="Times New Roman" w:eastAsia="Times New Roman" w:hAnsi="Times New Roman" w:cs="Times New Roman"/>
          <w:sz w:val="24"/>
          <w:szCs w:val="24"/>
        </w:rPr>
        <w:t>narconovelas</w:t>
      </w:r>
      <w:proofErr w:type="spellEnd"/>
      <w:r w:rsidR="00301DA5">
        <w:rPr>
          <w:rFonts w:ascii="Times New Roman" w:eastAsia="Times New Roman" w:hAnsi="Times New Roman" w:cs="Times New Roman"/>
          <w:sz w:val="24"/>
          <w:szCs w:val="24"/>
        </w:rPr>
        <w:t xml:space="preserve"> pintoresquistas o regionalistas –como las de Mendoza</w:t>
      </w:r>
      <w:r w:rsidR="00DC4DC6">
        <w:rPr>
          <w:rFonts w:ascii="Times New Roman" w:eastAsia="Times New Roman" w:hAnsi="Times New Roman" w:cs="Times New Roman"/>
          <w:sz w:val="24"/>
          <w:szCs w:val="24"/>
        </w:rPr>
        <w:t xml:space="preserve"> </w:t>
      </w:r>
      <w:r w:rsidR="00301DA5">
        <w:rPr>
          <w:rFonts w:ascii="Times New Roman" w:eastAsia="Times New Roman" w:hAnsi="Times New Roman" w:cs="Times New Roman"/>
          <w:sz w:val="24"/>
          <w:szCs w:val="24"/>
        </w:rPr>
        <w:t>que integran</w:t>
      </w:r>
      <w:r w:rsidR="00CC1B59">
        <w:rPr>
          <w:rFonts w:ascii="Times New Roman" w:eastAsia="Times New Roman" w:hAnsi="Times New Roman" w:cs="Times New Roman"/>
          <w:sz w:val="24"/>
          <w:szCs w:val="24"/>
        </w:rPr>
        <w:t xml:space="preserve"> la saga de “el Zurdo” Mendieta–</w:t>
      </w:r>
      <w:r>
        <w:rPr>
          <w:rFonts w:ascii="Times New Roman" w:eastAsia="Times New Roman" w:hAnsi="Times New Roman" w:cs="Times New Roman"/>
          <w:sz w:val="24"/>
          <w:szCs w:val="24"/>
        </w:rPr>
        <w:t>, como una ficción en segundo grado</w:t>
      </w:r>
      <w:r w:rsidR="00301DA5">
        <w:rPr>
          <w:rFonts w:ascii="Times New Roman" w:eastAsia="Times New Roman" w:hAnsi="Times New Roman" w:cs="Times New Roman"/>
          <w:sz w:val="24"/>
          <w:szCs w:val="24"/>
        </w:rPr>
        <w:t xml:space="preserve"> respecto de lo que el cine del </w:t>
      </w:r>
      <w:proofErr w:type="spellStart"/>
      <w:r w:rsidR="00301DA5">
        <w:rPr>
          <w:rFonts w:ascii="Times New Roman" w:eastAsia="Times New Roman" w:hAnsi="Times New Roman" w:cs="Times New Roman"/>
          <w:sz w:val="24"/>
          <w:szCs w:val="24"/>
        </w:rPr>
        <w:t>mainstream</w:t>
      </w:r>
      <w:proofErr w:type="spellEnd"/>
      <w:r w:rsidR="00301DA5">
        <w:rPr>
          <w:rFonts w:ascii="Times New Roman" w:eastAsia="Times New Roman" w:hAnsi="Times New Roman" w:cs="Times New Roman"/>
          <w:sz w:val="24"/>
          <w:szCs w:val="24"/>
        </w:rPr>
        <w:t xml:space="preserve"> propone. O mejor, va un paso más allá e invierte la dirección de la flecha: la realidad imita a la ficción</w:t>
      </w:r>
      <w:r>
        <w:rPr>
          <w:rFonts w:ascii="Times New Roman" w:eastAsia="Times New Roman" w:hAnsi="Times New Roman" w:cs="Times New Roman"/>
          <w:sz w:val="24"/>
          <w:szCs w:val="24"/>
        </w:rPr>
        <w:t>. Dice</w:t>
      </w:r>
      <w:r w:rsidR="00301DA5">
        <w:rPr>
          <w:rFonts w:ascii="Times New Roman" w:eastAsia="Times New Roman" w:hAnsi="Times New Roman" w:cs="Times New Roman"/>
          <w:sz w:val="24"/>
          <w:szCs w:val="24"/>
        </w:rPr>
        <w:t xml:space="preserve">: </w:t>
      </w:r>
      <w:r w:rsidR="006D347B" w:rsidRPr="00301DA5">
        <w:rPr>
          <w:rFonts w:ascii="Times New Roman" w:eastAsia="Times New Roman" w:hAnsi="Times New Roman" w:cs="Times New Roman"/>
          <w:sz w:val="24"/>
          <w:szCs w:val="24"/>
        </w:rPr>
        <w:t>“‘No éramos así hasta que distorsionaron nuestra imagen, y entonces ya fuimos así porque ni modo de hacer quedar mal a la pantalla</w:t>
      </w:r>
      <w:r w:rsidR="008D41A0">
        <w:rPr>
          <w:rFonts w:ascii="Times New Roman" w:eastAsia="Times New Roman" w:hAnsi="Times New Roman" w:cs="Times New Roman"/>
          <w:sz w:val="24"/>
          <w:szCs w:val="24"/>
        </w:rPr>
        <w:t>.</w:t>
      </w:r>
      <w:r w:rsidR="006D347B" w:rsidRPr="00301DA5">
        <w:rPr>
          <w:rFonts w:ascii="Times New Roman" w:eastAsia="Times New Roman" w:hAnsi="Times New Roman" w:cs="Times New Roman"/>
          <w:sz w:val="24"/>
          <w:szCs w:val="24"/>
        </w:rPr>
        <w:t>’”</w:t>
      </w:r>
      <w:r w:rsidR="00301DA5">
        <w:rPr>
          <w:rFonts w:ascii="Times New Roman" w:eastAsia="Times New Roman" w:hAnsi="Times New Roman" w:cs="Times New Roman"/>
          <w:sz w:val="24"/>
          <w:szCs w:val="24"/>
        </w:rPr>
        <w:t xml:space="preserve"> (2004: 35</w:t>
      </w:r>
      <w:r w:rsidR="008D41A0">
        <w:rPr>
          <w:rFonts w:ascii="Times New Roman" w:eastAsia="Times New Roman" w:hAnsi="Times New Roman" w:cs="Times New Roman"/>
          <w:sz w:val="24"/>
          <w:szCs w:val="24"/>
        </w:rPr>
        <w:t>)</w:t>
      </w:r>
      <w:r w:rsidR="006D347B">
        <w:rPr>
          <w:rFonts w:ascii="Times New Roman" w:eastAsia="Times New Roman" w:hAnsi="Times New Roman" w:cs="Times New Roman"/>
          <w:sz w:val="24"/>
          <w:szCs w:val="24"/>
        </w:rPr>
        <w:t xml:space="preserve"> </w:t>
      </w:r>
    </w:p>
    <w:p w14:paraId="64CA11B7" w14:textId="64C8C572" w:rsidR="00301DA5" w:rsidRDefault="008D41A0" w:rsidP="00D9233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Precisamente, </w:t>
      </w:r>
      <w:r w:rsidR="008F112E">
        <w:rPr>
          <w:rFonts w:ascii="Times New Roman" w:eastAsia="Times New Roman" w:hAnsi="Times New Roman" w:cs="Times New Roman"/>
          <w:sz w:val="24"/>
          <w:szCs w:val="24"/>
          <w:highlight w:val="white"/>
        </w:rPr>
        <w:t xml:space="preserve">algunos han leído como un “pecado” que no puede permitirse la literatura mexicana esta </w:t>
      </w:r>
      <w:r w:rsidR="00CC1B59">
        <w:rPr>
          <w:rFonts w:ascii="Times New Roman" w:eastAsia="Times New Roman" w:hAnsi="Times New Roman" w:cs="Times New Roman"/>
          <w:sz w:val="24"/>
          <w:szCs w:val="24"/>
          <w:highlight w:val="white"/>
        </w:rPr>
        <w:t>mostración de la</w:t>
      </w:r>
      <w:r w:rsidR="006D347B">
        <w:rPr>
          <w:rFonts w:ascii="Times New Roman" w:eastAsia="Times New Roman" w:hAnsi="Times New Roman" w:cs="Times New Roman"/>
          <w:sz w:val="24"/>
          <w:szCs w:val="24"/>
          <w:highlight w:val="white"/>
        </w:rPr>
        <w:t xml:space="preserve"> ostentación </w:t>
      </w:r>
      <w:proofErr w:type="spellStart"/>
      <w:r w:rsidR="00CC1B59">
        <w:rPr>
          <w:rFonts w:ascii="Times New Roman" w:eastAsia="Times New Roman" w:hAnsi="Times New Roman" w:cs="Times New Roman"/>
          <w:sz w:val="24"/>
          <w:szCs w:val="24"/>
          <w:highlight w:val="white"/>
        </w:rPr>
        <w:t>narca</w:t>
      </w:r>
      <w:proofErr w:type="spellEnd"/>
      <w:r w:rsidR="00CC1B59">
        <w:rPr>
          <w:rFonts w:ascii="Times New Roman" w:eastAsia="Times New Roman" w:hAnsi="Times New Roman" w:cs="Times New Roman"/>
          <w:sz w:val="24"/>
          <w:szCs w:val="24"/>
          <w:highlight w:val="white"/>
        </w:rPr>
        <w:t xml:space="preserve"> y l</w:t>
      </w:r>
      <w:r w:rsidR="006D347B">
        <w:rPr>
          <w:rFonts w:ascii="Times New Roman" w:eastAsia="Times New Roman" w:hAnsi="Times New Roman" w:cs="Times New Roman"/>
          <w:sz w:val="24"/>
          <w:szCs w:val="24"/>
          <w:highlight w:val="white"/>
        </w:rPr>
        <w:t>a marca regional</w:t>
      </w:r>
      <w:r w:rsidR="00CC1B59">
        <w:rPr>
          <w:rFonts w:ascii="Times New Roman" w:eastAsia="Times New Roman" w:hAnsi="Times New Roman" w:cs="Times New Roman"/>
          <w:sz w:val="24"/>
          <w:szCs w:val="24"/>
          <w:highlight w:val="white"/>
        </w:rPr>
        <w:t xml:space="preserve">ista que, por esto, traen consigo las novelas. En efecto, </w:t>
      </w:r>
      <w:r w:rsidR="006D347B">
        <w:rPr>
          <w:rFonts w:ascii="Times New Roman" w:eastAsia="Times New Roman" w:hAnsi="Times New Roman" w:cs="Times New Roman"/>
          <w:sz w:val="24"/>
          <w:szCs w:val="24"/>
          <w:highlight w:val="white"/>
        </w:rPr>
        <w:t>el crítico</w:t>
      </w:r>
      <w:r w:rsidR="00301DA5">
        <w:rPr>
          <w:rFonts w:ascii="Times New Roman" w:eastAsia="Times New Roman" w:hAnsi="Times New Roman" w:cs="Times New Roman"/>
          <w:sz w:val="24"/>
          <w:szCs w:val="24"/>
          <w:highlight w:val="white"/>
        </w:rPr>
        <w:t xml:space="preserve"> chilango,</w:t>
      </w:r>
      <w:r w:rsidR="006D347B">
        <w:rPr>
          <w:rFonts w:ascii="Times New Roman" w:eastAsia="Times New Roman" w:hAnsi="Times New Roman" w:cs="Times New Roman"/>
          <w:sz w:val="24"/>
          <w:szCs w:val="24"/>
          <w:highlight w:val="white"/>
        </w:rPr>
        <w:t xml:space="preserve"> Rafael Lemus</w:t>
      </w:r>
      <w:r w:rsidR="00301DA5">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xml:space="preserve"> </w:t>
      </w:r>
      <w:r w:rsidR="003D0AE2">
        <w:rPr>
          <w:rFonts w:ascii="Times New Roman" w:eastAsia="Times New Roman" w:hAnsi="Times New Roman" w:cs="Times New Roman"/>
          <w:sz w:val="24"/>
          <w:szCs w:val="24"/>
          <w:highlight w:val="white"/>
        </w:rPr>
        <w:t xml:space="preserve">en el año 2005 </w:t>
      </w:r>
      <w:r w:rsidR="008F112E">
        <w:rPr>
          <w:rFonts w:ascii="Times New Roman" w:eastAsia="Times New Roman" w:hAnsi="Times New Roman" w:cs="Times New Roman"/>
          <w:sz w:val="24"/>
          <w:szCs w:val="24"/>
          <w:highlight w:val="white"/>
        </w:rPr>
        <w:t>abre un</w:t>
      </w:r>
      <w:r w:rsidR="006D347B">
        <w:rPr>
          <w:rFonts w:ascii="Times New Roman" w:eastAsia="Times New Roman" w:hAnsi="Times New Roman" w:cs="Times New Roman"/>
          <w:sz w:val="24"/>
          <w:szCs w:val="24"/>
          <w:highlight w:val="white"/>
        </w:rPr>
        <w:t xml:space="preserve">a polémica en torno a la </w:t>
      </w:r>
      <w:proofErr w:type="spellStart"/>
      <w:r w:rsidR="006D347B">
        <w:rPr>
          <w:rFonts w:ascii="Times New Roman" w:eastAsia="Times New Roman" w:hAnsi="Times New Roman" w:cs="Times New Roman"/>
          <w:sz w:val="24"/>
          <w:szCs w:val="24"/>
          <w:highlight w:val="white"/>
        </w:rPr>
        <w:t>narcoliteratura</w:t>
      </w:r>
      <w:proofErr w:type="spellEnd"/>
      <w:r w:rsidR="006D347B">
        <w:rPr>
          <w:rFonts w:ascii="Times New Roman" w:eastAsia="Times New Roman" w:hAnsi="Times New Roman" w:cs="Times New Roman"/>
          <w:sz w:val="24"/>
          <w:szCs w:val="24"/>
          <w:highlight w:val="white"/>
        </w:rPr>
        <w:t xml:space="preserve"> y sus temas</w:t>
      </w:r>
      <w:r>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xml:space="preserve"> y acusa a los escritores de </w:t>
      </w:r>
      <w:r w:rsidR="00CC1B59">
        <w:rPr>
          <w:rFonts w:ascii="Times New Roman" w:eastAsia="Times New Roman" w:hAnsi="Times New Roman" w:cs="Times New Roman"/>
          <w:sz w:val="24"/>
          <w:szCs w:val="24"/>
          <w:highlight w:val="white"/>
        </w:rPr>
        <w:t xml:space="preserve">estas de </w:t>
      </w:r>
      <w:r w:rsidR="006D347B">
        <w:rPr>
          <w:rFonts w:ascii="Times New Roman" w:eastAsia="Times New Roman" w:hAnsi="Times New Roman" w:cs="Times New Roman"/>
          <w:sz w:val="24"/>
          <w:szCs w:val="24"/>
          <w:highlight w:val="white"/>
        </w:rPr>
        <w:t xml:space="preserve">ser </w:t>
      </w:r>
      <w:r w:rsidR="00301DA5">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hijos bastardos de Rulfo</w:t>
      </w:r>
      <w:r w:rsidR="00301DA5">
        <w:rPr>
          <w:rFonts w:ascii="Times New Roman" w:eastAsia="Times New Roman" w:hAnsi="Times New Roman" w:cs="Times New Roman"/>
          <w:sz w:val="24"/>
          <w:szCs w:val="24"/>
          <w:highlight w:val="white"/>
        </w:rPr>
        <w:t>” y de poseer</w:t>
      </w:r>
      <w:r w:rsidR="00301DA5">
        <w:rPr>
          <w:rFonts w:ascii="Times New Roman" w:eastAsia="Times New Roman" w:hAnsi="Times New Roman" w:cs="Times New Roman"/>
          <w:sz w:val="24"/>
          <w:szCs w:val="24"/>
        </w:rPr>
        <w:t xml:space="preserve"> </w:t>
      </w:r>
    </w:p>
    <w:p w14:paraId="5C6B464A" w14:textId="77777777" w:rsidR="00D9233A" w:rsidRDefault="00D9233A" w:rsidP="00D9233A">
      <w:pPr>
        <w:spacing w:line="240" w:lineRule="auto"/>
        <w:ind w:left="708" w:firstLine="12"/>
        <w:jc w:val="both"/>
        <w:rPr>
          <w:rFonts w:ascii="Times New Roman" w:eastAsia="Times New Roman" w:hAnsi="Times New Roman" w:cs="Times New Roman"/>
          <w:sz w:val="20"/>
          <w:szCs w:val="20"/>
        </w:rPr>
      </w:pPr>
    </w:p>
    <w:p w14:paraId="37168108" w14:textId="2CB2A4DC" w:rsidR="006D347B" w:rsidRPr="00CC1B59" w:rsidRDefault="006D347B" w:rsidP="00D9233A">
      <w:pPr>
        <w:spacing w:line="240" w:lineRule="auto"/>
        <w:ind w:left="708" w:firstLine="12"/>
        <w:jc w:val="both"/>
        <w:rPr>
          <w:rFonts w:ascii="Times New Roman" w:eastAsia="Times New Roman" w:hAnsi="Times New Roman" w:cs="Times New Roman"/>
          <w:sz w:val="20"/>
          <w:szCs w:val="20"/>
          <w:highlight w:val="white"/>
        </w:rPr>
      </w:pPr>
      <w:r w:rsidRPr="00CC1B59">
        <w:rPr>
          <w:rFonts w:ascii="Times New Roman" w:eastAsia="Times New Roman" w:hAnsi="Times New Roman" w:cs="Times New Roman"/>
          <w:sz w:val="20"/>
          <w:szCs w:val="20"/>
        </w:rPr>
        <w:t>tramas populistas</w:t>
      </w:r>
      <w:r w:rsidR="00301DA5" w:rsidRPr="00CC1B59">
        <w:rPr>
          <w:rFonts w:ascii="Times New Roman" w:eastAsia="Times New Roman" w:hAnsi="Times New Roman" w:cs="Times New Roman"/>
          <w:sz w:val="20"/>
          <w:szCs w:val="20"/>
        </w:rPr>
        <w:t>.</w:t>
      </w:r>
      <w:r w:rsidRPr="00CC1B59">
        <w:rPr>
          <w:rFonts w:ascii="Times New Roman" w:eastAsia="Times New Roman" w:hAnsi="Times New Roman" w:cs="Times New Roman"/>
          <w:sz w:val="20"/>
          <w:szCs w:val="20"/>
        </w:rPr>
        <w:t xml:space="preserve"> [...] L</w:t>
      </w:r>
      <w:r w:rsidRPr="00CC1B59">
        <w:rPr>
          <w:rFonts w:ascii="Times New Roman" w:eastAsia="Times New Roman" w:hAnsi="Times New Roman" w:cs="Times New Roman"/>
          <w:sz w:val="20"/>
          <w:szCs w:val="20"/>
          <w:highlight w:val="white"/>
        </w:rPr>
        <w:t xml:space="preserve">as novelas sobre el narco cumplen una función repelente: tranquilizan, dan consuelo. Al ordenar lo desordenado, aminoran su impacto. Al novelar al narco, lo hacen parecer domesticable. Hemos leído demasiadas novelas y si el narco cabe cómodamente en una de ellas, entonces no es tan malo. (en línea: 30/9/05) </w:t>
      </w:r>
    </w:p>
    <w:p w14:paraId="7560EACB" w14:textId="77777777" w:rsidR="006D347B" w:rsidRDefault="006D347B" w:rsidP="00D9233A">
      <w:pPr>
        <w:spacing w:line="240" w:lineRule="auto"/>
        <w:jc w:val="both"/>
        <w:rPr>
          <w:rFonts w:ascii="Times New Roman" w:eastAsia="Times New Roman" w:hAnsi="Times New Roman" w:cs="Times New Roman"/>
          <w:sz w:val="24"/>
          <w:szCs w:val="24"/>
          <w:highlight w:val="white"/>
        </w:rPr>
      </w:pPr>
    </w:p>
    <w:p w14:paraId="4EAAC3CC" w14:textId="647FBC09" w:rsidR="002624FE" w:rsidRPr="00AD1445" w:rsidRDefault="008F112E"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w:t>
      </w:r>
      <w:r w:rsidR="006D347B">
        <w:rPr>
          <w:rFonts w:ascii="Times New Roman" w:eastAsia="Times New Roman" w:hAnsi="Times New Roman" w:cs="Times New Roman"/>
          <w:sz w:val="24"/>
          <w:szCs w:val="24"/>
          <w:highlight w:val="white"/>
        </w:rPr>
        <w:t xml:space="preserve"> </w:t>
      </w:r>
      <w:r w:rsidR="00D9233A">
        <w:rPr>
          <w:rFonts w:ascii="Times New Roman" w:eastAsia="Times New Roman" w:hAnsi="Times New Roman" w:cs="Times New Roman"/>
          <w:sz w:val="24"/>
          <w:szCs w:val="24"/>
          <w:highlight w:val="white"/>
        </w:rPr>
        <w:t>debat</w:t>
      </w:r>
      <w:r>
        <w:rPr>
          <w:rFonts w:ascii="Times New Roman" w:eastAsia="Times New Roman" w:hAnsi="Times New Roman" w:cs="Times New Roman"/>
          <w:sz w:val="24"/>
          <w:szCs w:val="24"/>
          <w:highlight w:val="white"/>
        </w:rPr>
        <w:t>e</w:t>
      </w:r>
      <w:r w:rsidR="006D347B">
        <w:rPr>
          <w:rFonts w:ascii="Times New Roman" w:eastAsia="Times New Roman" w:hAnsi="Times New Roman" w:cs="Times New Roman"/>
          <w:sz w:val="24"/>
          <w:szCs w:val="24"/>
          <w:highlight w:val="white"/>
        </w:rPr>
        <w:t xml:space="preserve"> en</w:t>
      </w:r>
      <w:r w:rsidR="00D9233A">
        <w:rPr>
          <w:rFonts w:ascii="Times New Roman" w:eastAsia="Times New Roman" w:hAnsi="Times New Roman" w:cs="Times New Roman"/>
          <w:sz w:val="24"/>
          <w:szCs w:val="24"/>
          <w:highlight w:val="white"/>
        </w:rPr>
        <w:t>tre</w:t>
      </w:r>
      <w:r w:rsidR="006D347B">
        <w:rPr>
          <w:rFonts w:ascii="Times New Roman" w:eastAsia="Times New Roman" w:hAnsi="Times New Roman" w:cs="Times New Roman"/>
          <w:sz w:val="24"/>
          <w:szCs w:val="24"/>
          <w:highlight w:val="white"/>
        </w:rPr>
        <w:t xml:space="preserve"> Lemus y Eduardo Antonio Parra </w:t>
      </w:r>
      <w:r w:rsidR="00CC1B59">
        <w:rPr>
          <w:rFonts w:ascii="Times New Roman" w:eastAsia="Times New Roman" w:hAnsi="Times New Roman" w:cs="Times New Roman"/>
          <w:sz w:val="24"/>
          <w:szCs w:val="24"/>
          <w:highlight w:val="white"/>
        </w:rPr>
        <w:t xml:space="preserve">–un escritor </w:t>
      </w:r>
      <w:r w:rsidR="00D9233A">
        <w:rPr>
          <w:rFonts w:ascii="Times New Roman" w:eastAsia="Times New Roman" w:hAnsi="Times New Roman" w:cs="Times New Roman"/>
          <w:sz w:val="24"/>
          <w:szCs w:val="24"/>
          <w:highlight w:val="white"/>
        </w:rPr>
        <w:t xml:space="preserve">norteño </w:t>
      </w:r>
      <w:r w:rsidR="00CC1B59">
        <w:rPr>
          <w:rFonts w:ascii="Times New Roman" w:eastAsia="Times New Roman" w:hAnsi="Times New Roman" w:cs="Times New Roman"/>
          <w:sz w:val="24"/>
          <w:szCs w:val="24"/>
          <w:highlight w:val="white"/>
        </w:rPr>
        <w:t xml:space="preserve">de </w:t>
      </w:r>
      <w:proofErr w:type="spellStart"/>
      <w:r w:rsidR="00CC1B59">
        <w:rPr>
          <w:rFonts w:ascii="Times New Roman" w:eastAsia="Times New Roman" w:hAnsi="Times New Roman" w:cs="Times New Roman"/>
          <w:sz w:val="24"/>
          <w:szCs w:val="24"/>
          <w:highlight w:val="white"/>
        </w:rPr>
        <w:t>narconovelas</w:t>
      </w:r>
      <w:proofErr w:type="spellEnd"/>
      <w:r w:rsidR="00CC1B59">
        <w:rPr>
          <w:rFonts w:ascii="Times New Roman" w:eastAsia="Times New Roman" w:hAnsi="Times New Roman" w:cs="Times New Roman"/>
          <w:sz w:val="24"/>
          <w:szCs w:val="24"/>
          <w:highlight w:val="white"/>
        </w:rPr>
        <w:t xml:space="preserve">– </w:t>
      </w:r>
      <w:r w:rsidR="006D347B">
        <w:rPr>
          <w:rFonts w:ascii="Times New Roman" w:eastAsia="Times New Roman" w:hAnsi="Times New Roman" w:cs="Times New Roman"/>
          <w:sz w:val="24"/>
          <w:szCs w:val="24"/>
          <w:highlight w:val="white"/>
        </w:rPr>
        <w:t xml:space="preserve">en el portal virtual </w:t>
      </w:r>
      <w:r w:rsidR="006D347B">
        <w:rPr>
          <w:rFonts w:ascii="Times New Roman" w:eastAsia="Times New Roman" w:hAnsi="Times New Roman" w:cs="Times New Roman"/>
          <w:i/>
          <w:sz w:val="24"/>
          <w:szCs w:val="24"/>
          <w:highlight w:val="white"/>
        </w:rPr>
        <w:t>Letras libres</w:t>
      </w:r>
      <w:r w:rsidR="006D347B">
        <w:rPr>
          <w:rFonts w:ascii="Times New Roman" w:eastAsia="Times New Roman" w:hAnsi="Times New Roman" w:cs="Times New Roman"/>
          <w:sz w:val="24"/>
          <w:szCs w:val="24"/>
          <w:highlight w:val="white"/>
        </w:rPr>
        <w:t xml:space="preserve"> está muy bien reseñada por Felipe Oliver Fuentes en su libro</w:t>
      </w:r>
      <w:r w:rsidR="006D347B">
        <w:rPr>
          <w:rFonts w:ascii="Times New Roman" w:eastAsia="Times New Roman" w:hAnsi="Times New Roman" w:cs="Times New Roman"/>
          <w:i/>
          <w:sz w:val="24"/>
          <w:szCs w:val="24"/>
          <w:highlight w:val="white"/>
        </w:rPr>
        <w:t xml:space="preserve"> Apuntes para una poética de la </w:t>
      </w:r>
      <w:proofErr w:type="spellStart"/>
      <w:r w:rsidR="006D347B">
        <w:rPr>
          <w:rFonts w:ascii="Times New Roman" w:eastAsia="Times New Roman" w:hAnsi="Times New Roman" w:cs="Times New Roman"/>
          <w:i/>
          <w:sz w:val="24"/>
          <w:szCs w:val="24"/>
          <w:highlight w:val="white"/>
        </w:rPr>
        <w:t>narcoliteratura</w:t>
      </w:r>
      <w:proofErr w:type="spellEnd"/>
      <w:r w:rsidR="00CC1B59">
        <w:rPr>
          <w:rFonts w:ascii="Times New Roman" w:eastAsia="Times New Roman" w:hAnsi="Times New Roman" w:cs="Times New Roman"/>
          <w:sz w:val="24"/>
          <w:szCs w:val="24"/>
          <w:highlight w:val="white"/>
        </w:rPr>
        <w:t xml:space="preserve"> (2013).</w:t>
      </w:r>
      <w:r w:rsidR="006D347B">
        <w:rPr>
          <w:rFonts w:ascii="Times New Roman" w:eastAsia="Times New Roman" w:hAnsi="Times New Roman" w:cs="Times New Roman"/>
          <w:sz w:val="24"/>
          <w:szCs w:val="24"/>
          <w:highlight w:val="white"/>
        </w:rPr>
        <w:t xml:space="preserve"> </w:t>
      </w:r>
      <w:r w:rsidR="00CC1B59">
        <w:rPr>
          <w:rFonts w:ascii="Times New Roman" w:eastAsia="Times New Roman" w:hAnsi="Times New Roman" w:cs="Times New Roman"/>
          <w:sz w:val="24"/>
          <w:szCs w:val="24"/>
          <w:highlight w:val="white"/>
        </w:rPr>
        <w:t xml:space="preserve">Allí </w:t>
      </w:r>
      <w:r w:rsidR="006D347B">
        <w:rPr>
          <w:rFonts w:ascii="Times New Roman" w:eastAsia="Times New Roman" w:hAnsi="Times New Roman" w:cs="Times New Roman"/>
          <w:sz w:val="24"/>
          <w:szCs w:val="24"/>
          <w:highlight w:val="white"/>
        </w:rPr>
        <w:t>intenta sistematizar algunos rasgos comunes que hacen a ese corpus difuso pero ineludible en el mapa literario mexicano</w:t>
      </w:r>
      <w:r w:rsidR="00301DA5">
        <w:rPr>
          <w:rFonts w:ascii="Times New Roman" w:eastAsia="Times New Roman" w:hAnsi="Times New Roman" w:cs="Times New Roman"/>
          <w:sz w:val="24"/>
          <w:szCs w:val="24"/>
          <w:highlight w:val="white"/>
        </w:rPr>
        <w:t xml:space="preserve"> y latinoamericano</w:t>
      </w:r>
      <w:r w:rsidR="00CC1B59">
        <w:rPr>
          <w:rFonts w:ascii="Times New Roman" w:eastAsia="Times New Roman" w:hAnsi="Times New Roman" w:cs="Times New Roman"/>
          <w:sz w:val="24"/>
          <w:szCs w:val="24"/>
          <w:highlight w:val="white"/>
        </w:rPr>
        <w:t xml:space="preserve"> contemporáneo</w:t>
      </w:r>
      <w:r w:rsidR="001846DC">
        <w:rPr>
          <w:rFonts w:ascii="Times New Roman" w:eastAsia="Times New Roman" w:hAnsi="Times New Roman" w:cs="Times New Roman"/>
          <w:sz w:val="24"/>
          <w:szCs w:val="24"/>
          <w:highlight w:val="white"/>
        </w:rPr>
        <w:t>. Fuentes</w:t>
      </w:r>
      <w:r w:rsidR="006D347B">
        <w:rPr>
          <w:rFonts w:ascii="Times New Roman" w:eastAsia="Times New Roman" w:hAnsi="Times New Roman" w:cs="Times New Roman"/>
          <w:sz w:val="24"/>
          <w:szCs w:val="24"/>
          <w:highlight w:val="white"/>
        </w:rPr>
        <w:t xml:space="preserve"> señala un detalle muy i</w:t>
      </w:r>
      <w:r w:rsidR="00D520EC">
        <w:rPr>
          <w:rFonts w:ascii="Times New Roman" w:eastAsia="Times New Roman" w:hAnsi="Times New Roman" w:cs="Times New Roman"/>
          <w:sz w:val="24"/>
          <w:szCs w:val="24"/>
          <w:highlight w:val="white"/>
        </w:rPr>
        <w:t>lustrativo</w:t>
      </w:r>
      <w:r w:rsidR="006D347B">
        <w:rPr>
          <w:rFonts w:ascii="Times New Roman" w:eastAsia="Times New Roman" w:hAnsi="Times New Roman" w:cs="Times New Roman"/>
          <w:sz w:val="24"/>
          <w:szCs w:val="24"/>
          <w:highlight w:val="white"/>
        </w:rPr>
        <w:t xml:space="preserve">: “Lemus no habla todavía de </w:t>
      </w:r>
      <w:proofErr w:type="spellStart"/>
      <w:r w:rsidR="006D347B">
        <w:rPr>
          <w:rFonts w:ascii="Times New Roman" w:eastAsia="Times New Roman" w:hAnsi="Times New Roman" w:cs="Times New Roman"/>
          <w:sz w:val="24"/>
          <w:szCs w:val="24"/>
          <w:highlight w:val="white"/>
        </w:rPr>
        <w:t>narcoliteratura</w:t>
      </w:r>
      <w:proofErr w:type="spellEnd"/>
      <w:r w:rsidR="006D347B">
        <w:rPr>
          <w:rFonts w:ascii="Times New Roman" w:eastAsia="Times New Roman" w:hAnsi="Times New Roman" w:cs="Times New Roman"/>
          <w:sz w:val="24"/>
          <w:szCs w:val="24"/>
          <w:highlight w:val="white"/>
        </w:rPr>
        <w:t xml:space="preserve"> sino de literatura sobre e</w:t>
      </w:r>
      <w:r w:rsidR="001846DC">
        <w:rPr>
          <w:rFonts w:ascii="Times New Roman" w:eastAsia="Times New Roman" w:hAnsi="Times New Roman" w:cs="Times New Roman"/>
          <w:sz w:val="24"/>
          <w:szCs w:val="24"/>
          <w:highlight w:val="white"/>
        </w:rPr>
        <w:t>l narcotráfico” (2019: 10). Este señalamiento</w:t>
      </w:r>
      <w:r w:rsidR="00D520EC">
        <w:rPr>
          <w:rFonts w:ascii="Times New Roman" w:eastAsia="Times New Roman" w:hAnsi="Times New Roman" w:cs="Times New Roman"/>
          <w:sz w:val="24"/>
          <w:szCs w:val="24"/>
          <w:highlight w:val="white"/>
        </w:rPr>
        <w:t xml:space="preserve"> importa</w:t>
      </w:r>
      <w:r w:rsidR="006D347B">
        <w:rPr>
          <w:rFonts w:ascii="Times New Roman" w:eastAsia="Times New Roman" w:hAnsi="Times New Roman" w:cs="Times New Roman"/>
          <w:sz w:val="24"/>
          <w:szCs w:val="24"/>
          <w:highlight w:val="white"/>
        </w:rPr>
        <w:t xml:space="preserve"> porque con este corpus tanto la crítica como el mercado han tenido una </w:t>
      </w:r>
      <w:r w:rsidR="006D347B">
        <w:rPr>
          <w:rFonts w:ascii="Times New Roman" w:eastAsia="Times New Roman" w:hAnsi="Times New Roman" w:cs="Times New Roman"/>
          <w:i/>
          <w:sz w:val="24"/>
          <w:szCs w:val="24"/>
          <w:highlight w:val="white"/>
        </w:rPr>
        <w:t>pasión desbordada</w:t>
      </w:r>
      <w:r w:rsidR="006D347B">
        <w:rPr>
          <w:rFonts w:ascii="Times New Roman" w:eastAsia="Times New Roman" w:hAnsi="Times New Roman" w:cs="Times New Roman"/>
          <w:sz w:val="24"/>
          <w:szCs w:val="24"/>
          <w:highlight w:val="white"/>
        </w:rPr>
        <w:t>, diría yo,</w:t>
      </w:r>
      <w:r w:rsidR="001846DC">
        <w:rPr>
          <w:rFonts w:ascii="Times New Roman" w:eastAsia="Times New Roman" w:hAnsi="Times New Roman" w:cs="Times New Roman"/>
          <w:i/>
          <w:sz w:val="24"/>
          <w:szCs w:val="24"/>
          <w:highlight w:val="white"/>
        </w:rPr>
        <w:t xml:space="preserve"> </w:t>
      </w:r>
      <w:r w:rsidR="001846DC" w:rsidRPr="001846DC">
        <w:rPr>
          <w:rFonts w:ascii="Times New Roman" w:eastAsia="Times New Roman" w:hAnsi="Times New Roman" w:cs="Times New Roman"/>
          <w:sz w:val="24"/>
          <w:szCs w:val="24"/>
          <w:highlight w:val="white"/>
        </w:rPr>
        <w:t>por el etiquetado o</w:t>
      </w:r>
      <w:r w:rsidR="001846DC">
        <w:rPr>
          <w:rFonts w:ascii="Times New Roman" w:eastAsia="Times New Roman" w:hAnsi="Times New Roman" w:cs="Times New Roman"/>
          <w:i/>
          <w:sz w:val="24"/>
          <w:szCs w:val="24"/>
          <w:highlight w:val="white"/>
        </w:rPr>
        <w:t xml:space="preserve"> </w:t>
      </w:r>
      <w:r w:rsidR="001846DC" w:rsidRPr="001846DC">
        <w:rPr>
          <w:rFonts w:ascii="Times New Roman" w:eastAsia="Times New Roman" w:hAnsi="Times New Roman" w:cs="Times New Roman"/>
          <w:sz w:val="24"/>
          <w:szCs w:val="24"/>
          <w:highlight w:val="white"/>
        </w:rPr>
        <w:t>la</w:t>
      </w:r>
      <w:r w:rsidR="006D347B" w:rsidRPr="001846DC">
        <w:rPr>
          <w:rFonts w:ascii="Times New Roman" w:eastAsia="Times New Roman" w:hAnsi="Times New Roman" w:cs="Times New Roman"/>
          <w:sz w:val="24"/>
          <w:szCs w:val="24"/>
          <w:highlight w:val="white"/>
        </w:rPr>
        <w:t xml:space="preserve"> </w:t>
      </w:r>
      <w:r w:rsidR="006D347B">
        <w:rPr>
          <w:rFonts w:ascii="Times New Roman" w:eastAsia="Times New Roman" w:hAnsi="Times New Roman" w:cs="Times New Roman"/>
          <w:i/>
          <w:sz w:val="24"/>
          <w:szCs w:val="24"/>
          <w:highlight w:val="white"/>
        </w:rPr>
        <w:t>“indexación”</w:t>
      </w:r>
      <w:r w:rsidR="006D347B">
        <w:rPr>
          <w:rFonts w:ascii="Times New Roman" w:eastAsia="Times New Roman" w:hAnsi="Times New Roman" w:cs="Times New Roman"/>
          <w:sz w:val="24"/>
          <w:szCs w:val="24"/>
          <w:highlight w:val="white"/>
        </w:rPr>
        <w:t xml:space="preserve">, como la llama </w:t>
      </w:r>
      <w:r w:rsidR="00D520EC">
        <w:rPr>
          <w:rFonts w:ascii="Times New Roman" w:eastAsia="Times New Roman" w:hAnsi="Times New Roman" w:cs="Times New Roman"/>
          <w:sz w:val="24"/>
          <w:szCs w:val="24"/>
          <w:highlight w:val="white"/>
        </w:rPr>
        <w:t xml:space="preserve">el crítico </w:t>
      </w:r>
      <w:r w:rsidR="00600E6F">
        <w:rPr>
          <w:rFonts w:ascii="Times New Roman" w:eastAsia="Times New Roman" w:hAnsi="Times New Roman" w:cs="Times New Roman"/>
          <w:sz w:val="24"/>
          <w:szCs w:val="24"/>
          <w:highlight w:val="white"/>
        </w:rPr>
        <w:t xml:space="preserve">Ramón Gerónimo </w:t>
      </w:r>
      <w:r w:rsidR="006D347B">
        <w:rPr>
          <w:rFonts w:ascii="Times New Roman" w:eastAsia="Times New Roman" w:hAnsi="Times New Roman" w:cs="Times New Roman"/>
          <w:sz w:val="24"/>
          <w:szCs w:val="24"/>
          <w:highlight w:val="white"/>
        </w:rPr>
        <w:t>Olvera (2013). Aunque</w:t>
      </w:r>
      <w:r w:rsidR="00CC1B59">
        <w:rPr>
          <w:rFonts w:ascii="Times New Roman" w:eastAsia="Times New Roman" w:hAnsi="Times New Roman" w:cs="Times New Roman"/>
          <w:sz w:val="24"/>
          <w:szCs w:val="24"/>
          <w:highlight w:val="white"/>
        </w:rPr>
        <w:t xml:space="preserve"> también</w:t>
      </w:r>
      <w:r w:rsidR="006D347B">
        <w:rPr>
          <w:rFonts w:ascii="Times New Roman" w:eastAsia="Times New Roman" w:hAnsi="Times New Roman" w:cs="Times New Roman"/>
          <w:sz w:val="24"/>
          <w:szCs w:val="24"/>
          <w:highlight w:val="white"/>
        </w:rPr>
        <w:t xml:space="preserve">, como bien reconoce en su tesis Esther de Orduña Fernández, las categorías </w:t>
      </w:r>
      <w:proofErr w:type="spellStart"/>
      <w:r w:rsidR="006D347B">
        <w:rPr>
          <w:rFonts w:ascii="Times New Roman" w:eastAsia="Times New Roman" w:hAnsi="Times New Roman" w:cs="Times New Roman"/>
          <w:i/>
          <w:sz w:val="24"/>
          <w:szCs w:val="24"/>
          <w:highlight w:val="white"/>
        </w:rPr>
        <w:t>narcoliteratura</w:t>
      </w:r>
      <w:proofErr w:type="spellEnd"/>
      <w:r w:rsidR="006D347B">
        <w:rPr>
          <w:rFonts w:ascii="Times New Roman" w:eastAsia="Times New Roman" w:hAnsi="Times New Roman" w:cs="Times New Roman"/>
          <w:i/>
          <w:sz w:val="24"/>
          <w:szCs w:val="24"/>
          <w:highlight w:val="white"/>
        </w:rPr>
        <w:t xml:space="preserve">, </w:t>
      </w:r>
      <w:proofErr w:type="spellStart"/>
      <w:r w:rsidR="006D347B">
        <w:rPr>
          <w:rFonts w:ascii="Times New Roman" w:eastAsia="Times New Roman" w:hAnsi="Times New Roman" w:cs="Times New Roman"/>
          <w:i/>
          <w:sz w:val="24"/>
          <w:szCs w:val="24"/>
          <w:highlight w:val="white"/>
        </w:rPr>
        <w:t>narcoarte</w:t>
      </w:r>
      <w:proofErr w:type="spellEnd"/>
      <w:r w:rsidR="006D347B">
        <w:rPr>
          <w:rFonts w:ascii="Times New Roman" w:eastAsia="Times New Roman" w:hAnsi="Times New Roman" w:cs="Times New Roman"/>
          <w:i/>
          <w:sz w:val="24"/>
          <w:szCs w:val="24"/>
          <w:highlight w:val="white"/>
        </w:rPr>
        <w:t xml:space="preserve"> </w:t>
      </w:r>
      <w:r w:rsidR="006D347B">
        <w:rPr>
          <w:rFonts w:ascii="Times New Roman" w:eastAsia="Times New Roman" w:hAnsi="Times New Roman" w:cs="Times New Roman"/>
          <w:sz w:val="24"/>
          <w:szCs w:val="24"/>
          <w:highlight w:val="white"/>
        </w:rPr>
        <w:t xml:space="preserve">o </w:t>
      </w:r>
      <w:proofErr w:type="spellStart"/>
      <w:r w:rsidR="006D347B">
        <w:rPr>
          <w:rFonts w:ascii="Times New Roman" w:eastAsia="Times New Roman" w:hAnsi="Times New Roman" w:cs="Times New Roman"/>
          <w:i/>
          <w:sz w:val="24"/>
          <w:szCs w:val="24"/>
          <w:highlight w:val="white"/>
        </w:rPr>
        <w:t>narconarrativas</w:t>
      </w:r>
      <w:proofErr w:type="spellEnd"/>
      <w:r w:rsidR="006D347B">
        <w:rPr>
          <w:rFonts w:ascii="Times New Roman" w:eastAsia="Times New Roman" w:hAnsi="Times New Roman" w:cs="Times New Roman"/>
          <w:sz w:val="24"/>
          <w:szCs w:val="24"/>
          <w:highlight w:val="white"/>
        </w:rPr>
        <w:t xml:space="preserve"> engloban a diversos tipos de textos. Diversos no solo desde el punto de vista formal sino también ideológico: algunos son textos u objetos artísticos que critican</w:t>
      </w:r>
      <w:r w:rsidR="00CC1B59">
        <w:rPr>
          <w:rFonts w:ascii="Times New Roman" w:eastAsia="Times New Roman" w:hAnsi="Times New Roman" w:cs="Times New Roman"/>
          <w:sz w:val="24"/>
          <w:szCs w:val="24"/>
          <w:highlight w:val="white"/>
        </w:rPr>
        <w:t xml:space="preserve"> o simplemente describen</w:t>
      </w:r>
      <w:r w:rsidR="006D347B">
        <w:rPr>
          <w:rFonts w:ascii="Times New Roman" w:eastAsia="Times New Roman" w:hAnsi="Times New Roman" w:cs="Times New Roman"/>
          <w:sz w:val="24"/>
          <w:szCs w:val="24"/>
          <w:highlight w:val="white"/>
        </w:rPr>
        <w:t xml:space="preserve">, mientras que otros adulan o son promovidos por el narco. Sin embargo, ambos tipos </w:t>
      </w:r>
      <w:r w:rsidR="00CC1B59">
        <w:rPr>
          <w:rFonts w:ascii="Times New Roman" w:eastAsia="Times New Roman" w:hAnsi="Times New Roman" w:cs="Times New Roman"/>
          <w:sz w:val="24"/>
          <w:szCs w:val="24"/>
          <w:highlight w:val="white"/>
        </w:rPr>
        <w:t xml:space="preserve">textuales </w:t>
      </w:r>
      <w:r w:rsidR="006D347B">
        <w:rPr>
          <w:rFonts w:ascii="Times New Roman" w:eastAsia="Times New Roman" w:hAnsi="Times New Roman" w:cs="Times New Roman"/>
          <w:sz w:val="24"/>
          <w:szCs w:val="24"/>
          <w:highlight w:val="white"/>
        </w:rPr>
        <w:t>quedan incluidos bajo la misma categoría (Orduña, 2017</w:t>
      </w:r>
      <w:r w:rsidR="002624FE">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Por ello, los propios artistas se han manifestado al respecto y mientras que algunos adhieren al uso del prefijo ‘narco-’</w:t>
      </w:r>
      <w:r w:rsidR="002624FE">
        <w:rPr>
          <w:rStyle w:val="Refdenotaalpie"/>
          <w:rFonts w:ascii="Times New Roman" w:eastAsia="Times New Roman" w:hAnsi="Times New Roman" w:cs="Times New Roman"/>
          <w:sz w:val="24"/>
          <w:szCs w:val="24"/>
          <w:highlight w:val="white"/>
        </w:rPr>
        <w:footnoteReference w:id="3"/>
      </w:r>
      <w:r w:rsidR="006D347B">
        <w:rPr>
          <w:rFonts w:ascii="Times New Roman" w:eastAsia="Times New Roman" w:hAnsi="Times New Roman" w:cs="Times New Roman"/>
          <w:sz w:val="24"/>
          <w:szCs w:val="24"/>
          <w:highlight w:val="white"/>
        </w:rPr>
        <w:t xml:space="preserve"> como </w:t>
      </w:r>
      <w:proofErr w:type="spellStart"/>
      <w:r w:rsidR="006D347B">
        <w:rPr>
          <w:rFonts w:ascii="Times New Roman" w:eastAsia="Times New Roman" w:hAnsi="Times New Roman" w:cs="Times New Roman"/>
          <w:sz w:val="24"/>
          <w:szCs w:val="24"/>
          <w:highlight w:val="white"/>
        </w:rPr>
        <w:t>Élmer</w:t>
      </w:r>
      <w:proofErr w:type="spellEnd"/>
      <w:r w:rsidR="006D347B">
        <w:rPr>
          <w:rFonts w:ascii="Times New Roman" w:eastAsia="Times New Roman" w:hAnsi="Times New Roman" w:cs="Times New Roman"/>
          <w:sz w:val="24"/>
          <w:szCs w:val="24"/>
          <w:highlight w:val="white"/>
        </w:rPr>
        <w:t xml:space="preserve"> Mendoza, Ricardo </w:t>
      </w:r>
      <w:r w:rsidR="002624FE">
        <w:rPr>
          <w:rFonts w:ascii="Times New Roman" w:eastAsia="Times New Roman" w:hAnsi="Times New Roman" w:cs="Times New Roman"/>
          <w:sz w:val="24"/>
          <w:szCs w:val="24"/>
          <w:highlight w:val="white"/>
        </w:rPr>
        <w:t>Delgado Herbert y Gilda Salinas;</w:t>
      </w:r>
      <w:r w:rsidR="006D347B">
        <w:rPr>
          <w:rFonts w:ascii="Times New Roman" w:eastAsia="Times New Roman" w:hAnsi="Times New Roman" w:cs="Times New Roman"/>
          <w:sz w:val="24"/>
          <w:szCs w:val="24"/>
          <w:highlight w:val="white"/>
        </w:rPr>
        <w:t xml:space="preserve"> </w:t>
      </w:r>
      <w:r w:rsidR="00CC1B59">
        <w:rPr>
          <w:rFonts w:ascii="Times New Roman" w:eastAsia="Times New Roman" w:hAnsi="Times New Roman" w:cs="Times New Roman"/>
          <w:sz w:val="24"/>
          <w:szCs w:val="24"/>
          <w:highlight w:val="white"/>
        </w:rPr>
        <w:t xml:space="preserve">por su parte, </w:t>
      </w:r>
      <w:r w:rsidR="006D347B">
        <w:rPr>
          <w:rFonts w:ascii="Times New Roman" w:eastAsia="Times New Roman" w:hAnsi="Times New Roman" w:cs="Times New Roman"/>
          <w:sz w:val="24"/>
          <w:szCs w:val="24"/>
          <w:highlight w:val="white"/>
        </w:rPr>
        <w:t xml:space="preserve">otros lo critican: Yuri </w:t>
      </w:r>
      <w:r w:rsidR="006D347B">
        <w:rPr>
          <w:rFonts w:ascii="Times New Roman" w:eastAsia="Times New Roman" w:hAnsi="Times New Roman" w:cs="Times New Roman"/>
          <w:sz w:val="24"/>
          <w:szCs w:val="24"/>
          <w:highlight w:val="white"/>
        </w:rPr>
        <w:lastRenderedPageBreak/>
        <w:t>Herrera, Juan Pablo Villalobos, Gustavo Monroy</w:t>
      </w:r>
      <w:r w:rsidR="00AD1445">
        <w:rPr>
          <w:rFonts w:ascii="Times New Roman" w:eastAsia="Times New Roman" w:hAnsi="Times New Roman" w:cs="Times New Roman"/>
          <w:sz w:val="24"/>
          <w:szCs w:val="24"/>
          <w:highlight w:val="white"/>
        </w:rPr>
        <w:t>, Alberto Fonseca</w:t>
      </w:r>
      <w:r w:rsidR="006D347B">
        <w:rPr>
          <w:rFonts w:ascii="Times New Roman" w:eastAsia="Times New Roman" w:hAnsi="Times New Roman" w:cs="Times New Roman"/>
          <w:sz w:val="24"/>
          <w:szCs w:val="24"/>
          <w:highlight w:val="white"/>
        </w:rPr>
        <w:t>.</w:t>
      </w:r>
      <w:r w:rsidR="00CC1B59">
        <w:rPr>
          <w:rFonts w:ascii="Times New Roman" w:eastAsia="Times New Roman" w:hAnsi="Times New Roman" w:cs="Times New Roman"/>
          <w:sz w:val="24"/>
          <w:szCs w:val="24"/>
          <w:highlight w:val="white"/>
        </w:rPr>
        <w:t xml:space="preserve"> Con todo</w:t>
      </w:r>
      <w:r w:rsidR="001846DC">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xml:space="preserve"> </w:t>
      </w:r>
      <w:r w:rsidR="006D347B" w:rsidRPr="00AD1445">
        <w:rPr>
          <w:rFonts w:ascii="Times New Roman" w:eastAsia="Times New Roman" w:hAnsi="Times New Roman" w:cs="Times New Roman"/>
          <w:sz w:val="24"/>
          <w:szCs w:val="24"/>
          <w:highlight w:val="white"/>
        </w:rPr>
        <w:t>la crítica ha utilizado diversas categorías que muchas veces</w:t>
      </w:r>
      <w:r w:rsidR="00AD1445" w:rsidRPr="00AD1445">
        <w:rPr>
          <w:rFonts w:ascii="Times New Roman" w:eastAsia="Times New Roman" w:hAnsi="Times New Roman" w:cs="Times New Roman"/>
          <w:sz w:val="24"/>
          <w:szCs w:val="24"/>
          <w:highlight w:val="white"/>
        </w:rPr>
        <w:t xml:space="preserve"> aparecen como intercambiables: “literatura del narcotráfico”, “</w:t>
      </w:r>
      <w:proofErr w:type="spellStart"/>
      <w:r w:rsidR="00AD1445" w:rsidRPr="00AD1445">
        <w:rPr>
          <w:rFonts w:ascii="Times New Roman" w:eastAsia="Times New Roman" w:hAnsi="Times New Roman" w:cs="Times New Roman"/>
          <w:sz w:val="24"/>
          <w:szCs w:val="24"/>
          <w:highlight w:val="white"/>
        </w:rPr>
        <w:t>narcoliteratura</w:t>
      </w:r>
      <w:proofErr w:type="spellEnd"/>
      <w:r w:rsidR="00AD1445" w:rsidRPr="00AD1445">
        <w:rPr>
          <w:rFonts w:ascii="Times New Roman" w:eastAsia="Times New Roman" w:hAnsi="Times New Roman" w:cs="Times New Roman"/>
          <w:sz w:val="24"/>
          <w:szCs w:val="24"/>
          <w:highlight w:val="white"/>
        </w:rPr>
        <w:t xml:space="preserve">”, </w:t>
      </w:r>
      <w:r w:rsidR="006D347B" w:rsidRPr="00AD1445">
        <w:rPr>
          <w:rFonts w:ascii="Times New Roman" w:eastAsia="Times New Roman" w:hAnsi="Times New Roman" w:cs="Times New Roman"/>
          <w:sz w:val="24"/>
          <w:szCs w:val="24"/>
          <w:highlight w:val="white"/>
        </w:rPr>
        <w:t>“narrativa de drogas</w:t>
      </w:r>
      <w:r w:rsidR="00AD1445" w:rsidRPr="00AD1445">
        <w:rPr>
          <w:rFonts w:ascii="Times New Roman" w:eastAsia="Times New Roman" w:hAnsi="Times New Roman" w:cs="Times New Roman"/>
          <w:sz w:val="24"/>
          <w:szCs w:val="24"/>
          <w:highlight w:val="white"/>
        </w:rPr>
        <w:t xml:space="preserve">” </w:t>
      </w:r>
      <w:r w:rsidR="006D347B" w:rsidRPr="00AD1445">
        <w:rPr>
          <w:rFonts w:ascii="Times New Roman" w:eastAsia="Times New Roman" w:hAnsi="Times New Roman" w:cs="Times New Roman"/>
          <w:sz w:val="24"/>
          <w:szCs w:val="24"/>
          <w:highlight w:val="white"/>
        </w:rPr>
        <w:t xml:space="preserve">o “literatura de </w:t>
      </w:r>
      <w:r w:rsidR="00AD1445" w:rsidRPr="00AD1445">
        <w:rPr>
          <w:rFonts w:ascii="Times New Roman" w:eastAsia="Times New Roman" w:hAnsi="Times New Roman" w:cs="Times New Roman"/>
          <w:sz w:val="24"/>
          <w:szCs w:val="24"/>
          <w:highlight w:val="white"/>
        </w:rPr>
        <w:t>la violencia” (Orduña, 2017</w:t>
      </w:r>
      <w:r w:rsidR="0055244B" w:rsidRPr="00AD1445">
        <w:rPr>
          <w:rFonts w:ascii="Times New Roman" w:eastAsia="Times New Roman" w:hAnsi="Times New Roman" w:cs="Times New Roman"/>
          <w:sz w:val="24"/>
          <w:szCs w:val="24"/>
          <w:highlight w:val="white"/>
        </w:rPr>
        <w:t>)</w:t>
      </w:r>
      <w:r w:rsidR="00AD1445" w:rsidRPr="00AD1445">
        <w:rPr>
          <w:rFonts w:ascii="Times New Roman" w:eastAsia="Times New Roman" w:hAnsi="Times New Roman" w:cs="Times New Roman"/>
          <w:sz w:val="24"/>
          <w:szCs w:val="24"/>
          <w:highlight w:val="white"/>
        </w:rPr>
        <w:t>.</w:t>
      </w:r>
      <w:r w:rsidR="00A51496" w:rsidRPr="00AD1445">
        <w:rPr>
          <w:rStyle w:val="Refdenotaalpie"/>
          <w:rFonts w:ascii="Times New Roman" w:eastAsia="Times New Roman" w:hAnsi="Times New Roman" w:cs="Times New Roman"/>
          <w:sz w:val="24"/>
          <w:szCs w:val="24"/>
          <w:highlight w:val="white"/>
        </w:rPr>
        <w:footnoteReference w:id="4"/>
      </w:r>
    </w:p>
    <w:p w14:paraId="7460BFFF" w14:textId="0223995E" w:rsidR="006D347B" w:rsidRPr="008F112E" w:rsidRDefault="006D347B"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Retomando la polémica con Lemus, el escritor Eduardo Antonio Parra respondió en el siguiente número de </w:t>
      </w:r>
      <w:r>
        <w:rPr>
          <w:rFonts w:ascii="Times New Roman" w:eastAsia="Times New Roman" w:hAnsi="Times New Roman" w:cs="Times New Roman"/>
          <w:i/>
          <w:sz w:val="24"/>
          <w:szCs w:val="24"/>
          <w:highlight w:val="white"/>
        </w:rPr>
        <w:t>Letras Libres</w:t>
      </w:r>
      <w:r>
        <w:rPr>
          <w:rFonts w:ascii="Times New Roman" w:eastAsia="Times New Roman" w:hAnsi="Times New Roman" w:cs="Times New Roman"/>
          <w:sz w:val="24"/>
          <w:szCs w:val="24"/>
          <w:highlight w:val="white"/>
        </w:rPr>
        <w:t>, argumentando, por un lado, que no todos los escritores que escriben sobre el narcotráfico son</w:t>
      </w:r>
      <w:r w:rsidR="003D0AE2">
        <w:rPr>
          <w:rFonts w:ascii="Times New Roman" w:eastAsia="Times New Roman" w:hAnsi="Times New Roman" w:cs="Times New Roman"/>
          <w:sz w:val="24"/>
          <w:szCs w:val="24"/>
          <w:highlight w:val="white"/>
        </w:rPr>
        <w:t xml:space="preserve"> norteños</w:t>
      </w:r>
      <w:r>
        <w:rPr>
          <w:rFonts w:ascii="Times New Roman" w:eastAsia="Times New Roman" w:hAnsi="Times New Roman" w:cs="Times New Roman"/>
          <w:sz w:val="24"/>
          <w:szCs w:val="24"/>
          <w:highlight w:val="white"/>
        </w:rPr>
        <w:t xml:space="preserve">. Y, por otro lado, </w:t>
      </w:r>
      <w:r w:rsidR="008F112E" w:rsidRPr="008F112E">
        <w:rPr>
          <w:rFonts w:ascii="Times New Roman" w:eastAsia="Times New Roman" w:hAnsi="Times New Roman" w:cs="Times New Roman"/>
          <w:sz w:val="24"/>
          <w:szCs w:val="24"/>
          <w:highlight w:val="white"/>
        </w:rPr>
        <w:t>que se trata de una literatura vital “con constantes referencias a la tradición mexicana</w:t>
      </w:r>
      <w:r w:rsidRPr="008F112E">
        <w:rPr>
          <w:rFonts w:ascii="Times New Roman" w:eastAsia="Times New Roman" w:hAnsi="Times New Roman" w:cs="Times New Roman"/>
          <w:sz w:val="24"/>
          <w:szCs w:val="24"/>
          <w:highlight w:val="white"/>
        </w:rPr>
        <w:t>, a su estrecha relación con la realidad actual</w:t>
      </w:r>
      <w:r w:rsidR="008F112E">
        <w:rPr>
          <w:rFonts w:ascii="Times New Roman" w:eastAsia="Times New Roman" w:hAnsi="Times New Roman" w:cs="Times New Roman"/>
          <w:sz w:val="24"/>
          <w:szCs w:val="24"/>
          <w:highlight w:val="white"/>
        </w:rPr>
        <w:t>” –donde el narcotráfico no es m</w:t>
      </w:r>
      <w:r w:rsidR="00AD1445">
        <w:rPr>
          <w:rFonts w:ascii="Times New Roman" w:eastAsia="Times New Roman" w:hAnsi="Times New Roman" w:cs="Times New Roman"/>
          <w:sz w:val="24"/>
          <w:szCs w:val="24"/>
          <w:highlight w:val="white"/>
        </w:rPr>
        <w:t>ás que un contexto–</w:t>
      </w:r>
      <w:r w:rsidR="008F112E">
        <w:rPr>
          <w:rFonts w:ascii="Times New Roman" w:eastAsia="Times New Roman" w:hAnsi="Times New Roman" w:cs="Times New Roman"/>
          <w:sz w:val="24"/>
          <w:szCs w:val="24"/>
          <w:highlight w:val="white"/>
        </w:rPr>
        <w:t xml:space="preserve"> y, sobre todo, con</w:t>
      </w:r>
      <w:r w:rsidRPr="008F112E">
        <w:rPr>
          <w:rFonts w:ascii="Times New Roman" w:eastAsia="Times New Roman" w:hAnsi="Times New Roman" w:cs="Times New Roman"/>
          <w:sz w:val="24"/>
          <w:szCs w:val="24"/>
          <w:highlight w:val="white"/>
        </w:rPr>
        <w:t xml:space="preserve"> varied</w:t>
      </w:r>
      <w:r w:rsidR="008F112E" w:rsidRPr="008F112E">
        <w:rPr>
          <w:rFonts w:ascii="Times New Roman" w:eastAsia="Times New Roman" w:hAnsi="Times New Roman" w:cs="Times New Roman"/>
          <w:sz w:val="24"/>
          <w:szCs w:val="24"/>
          <w:highlight w:val="white"/>
        </w:rPr>
        <w:t>ad de sus propuestas temáticas en la</w:t>
      </w:r>
      <w:r w:rsidR="008F112E">
        <w:rPr>
          <w:rFonts w:ascii="Times New Roman" w:eastAsia="Times New Roman" w:hAnsi="Times New Roman" w:cs="Times New Roman"/>
          <w:sz w:val="24"/>
          <w:szCs w:val="24"/>
          <w:highlight w:val="white"/>
        </w:rPr>
        <w:t>s</w:t>
      </w:r>
      <w:r w:rsidR="008F112E" w:rsidRPr="008F112E">
        <w:rPr>
          <w:rFonts w:ascii="Times New Roman" w:eastAsia="Times New Roman" w:hAnsi="Times New Roman" w:cs="Times New Roman"/>
          <w:sz w:val="24"/>
          <w:szCs w:val="24"/>
          <w:highlight w:val="white"/>
        </w:rPr>
        <w:t xml:space="preserve"> cual</w:t>
      </w:r>
      <w:r w:rsidR="008F112E">
        <w:rPr>
          <w:rFonts w:ascii="Times New Roman" w:eastAsia="Times New Roman" w:hAnsi="Times New Roman" w:cs="Times New Roman"/>
          <w:sz w:val="24"/>
          <w:szCs w:val="24"/>
          <w:highlight w:val="white"/>
        </w:rPr>
        <w:t>es</w:t>
      </w:r>
      <w:r w:rsidR="008F112E" w:rsidRPr="008F112E">
        <w:rPr>
          <w:rFonts w:ascii="Times New Roman" w:eastAsia="Times New Roman" w:hAnsi="Times New Roman" w:cs="Times New Roman"/>
          <w:sz w:val="24"/>
          <w:szCs w:val="24"/>
          <w:highlight w:val="white"/>
        </w:rPr>
        <w:t xml:space="preserve"> cada autor tiene “</w:t>
      </w:r>
      <w:r w:rsidRPr="008F112E">
        <w:rPr>
          <w:rFonts w:ascii="Times New Roman" w:eastAsia="Times New Roman" w:hAnsi="Times New Roman" w:cs="Times New Roman"/>
          <w:sz w:val="24"/>
          <w:szCs w:val="24"/>
          <w:highlight w:val="white"/>
        </w:rPr>
        <w:t>un sello propio que los distingue de los demás</w:t>
      </w:r>
      <w:r w:rsidR="008F112E" w:rsidRPr="008F112E">
        <w:rPr>
          <w:rFonts w:ascii="Times New Roman" w:eastAsia="Times New Roman" w:hAnsi="Times New Roman" w:cs="Times New Roman"/>
          <w:sz w:val="24"/>
          <w:szCs w:val="24"/>
          <w:highlight w:val="white"/>
        </w:rPr>
        <w:t>”, de modo que e</w:t>
      </w:r>
      <w:r w:rsidRPr="008F112E">
        <w:rPr>
          <w:rFonts w:ascii="Times New Roman" w:eastAsia="Times New Roman" w:hAnsi="Times New Roman" w:cs="Times New Roman"/>
          <w:sz w:val="24"/>
          <w:szCs w:val="24"/>
          <w:highlight w:val="white"/>
        </w:rPr>
        <w:t xml:space="preserve">l lenguaje </w:t>
      </w:r>
      <w:r w:rsidR="008F112E" w:rsidRPr="008F112E">
        <w:rPr>
          <w:rFonts w:ascii="Times New Roman" w:eastAsia="Times New Roman" w:hAnsi="Times New Roman" w:cs="Times New Roman"/>
          <w:sz w:val="24"/>
          <w:szCs w:val="24"/>
          <w:highlight w:val="white"/>
        </w:rPr>
        <w:t xml:space="preserve">no por referir al habla coloquial es menos poético o creativo (en línea: 31/10/05). </w:t>
      </w:r>
    </w:p>
    <w:p w14:paraId="3EB27EB7" w14:textId="17EA0C9A" w:rsidR="006D347B" w:rsidRDefault="006D347B"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Este desplazamiento de la etiqueta </w:t>
      </w:r>
      <w:r>
        <w:rPr>
          <w:rFonts w:ascii="Times New Roman" w:eastAsia="Times New Roman" w:hAnsi="Times New Roman" w:cs="Times New Roman"/>
          <w:i/>
          <w:sz w:val="24"/>
          <w:szCs w:val="24"/>
          <w:highlight w:val="white"/>
        </w:rPr>
        <w:t>literatura sobre el narcotráfico</w:t>
      </w:r>
      <w:r>
        <w:rPr>
          <w:rFonts w:ascii="Times New Roman" w:eastAsia="Times New Roman" w:hAnsi="Times New Roman" w:cs="Times New Roman"/>
          <w:sz w:val="24"/>
          <w:szCs w:val="24"/>
          <w:highlight w:val="white"/>
        </w:rPr>
        <w:t xml:space="preserve"> (Lemus) a </w:t>
      </w:r>
      <w:r>
        <w:rPr>
          <w:rFonts w:ascii="Times New Roman" w:eastAsia="Times New Roman" w:hAnsi="Times New Roman" w:cs="Times New Roman"/>
          <w:i/>
          <w:sz w:val="24"/>
          <w:szCs w:val="24"/>
          <w:highlight w:val="white"/>
        </w:rPr>
        <w:t>narrativa norteña</w:t>
      </w:r>
      <w:r>
        <w:rPr>
          <w:rFonts w:ascii="Times New Roman" w:eastAsia="Times New Roman" w:hAnsi="Times New Roman" w:cs="Times New Roman"/>
          <w:sz w:val="24"/>
          <w:szCs w:val="24"/>
          <w:highlight w:val="white"/>
        </w:rPr>
        <w:t xml:space="preserve"> (Parra) que no se totaliza en el narco, habla de un conflicto que excede lo literario y refiere a una disputa regionalista por el mercado editorial (Fuentes, 2013). A eso mismo se refería </w:t>
      </w:r>
      <w:r w:rsidR="0055244B">
        <w:rPr>
          <w:rFonts w:ascii="Times New Roman" w:eastAsia="Times New Roman" w:hAnsi="Times New Roman" w:cs="Times New Roman"/>
          <w:sz w:val="24"/>
          <w:szCs w:val="24"/>
          <w:highlight w:val="white"/>
        </w:rPr>
        <w:t>jocosamente Mendoza tres años después</w:t>
      </w:r>
      <w:r>
        <w:rPr>
          <w:rFonts w:ascii="Times New Roman" w:eastAsia="Times New Roman" w:hAnsi="Times New Roman" w:cs="Times New Roman"/>
          <w:sz w:val="24"/>
          <w:szCs w:val="24"/>
          <w:highlight w:val="white"/>
        </w:rPr>
        <w:t xml:space="preserve">: </w:t>
      </w:r>
    </w:p>
    <w:p w14:paraId="4B7C37F0" w14:textId="77777777" w:rsidR="00D9233A" w:rsidRDefault="00D9233A" w:rsidP="00D9233A">
      <w:pPr>
        <w:spacing w:line="240" w:lineRule="auto"/>
        <w:ind w:left="720"/>
        <w:jc w:val="both"/>
        <w:rPr>
          <w:rFonts w:ascii="Times New Roman" w:eastAsia="Times New Roman" w:hAnsi="Times New Roman" w:cs="Times New Roman"/>
          <w:sz w:val="20"/>
          <w:szCs w:val="20"/>
          <w:highlight w:val="white"/>
        </w:rPr>
      </w:pPr>
    </w:p>
    <w:p w14:paraId="60B40DAB" w14:textId="6F98943F" w:rsidR="006D347B" w:rsidRPr="0055244B" w:rsidRDefault="006D347B" w:rsidP="00D9233A">
      <w:pPr>
        <w:spacing w:line="240" w:lineRule="auto"/>
        <w:ind w:left="720"/>
        <w:jc w:val="both"/>
        <w:rPr>
          <w:rFonts w:ascii="Times New Roman" w:eastAsia="Times New Roman" w:hAnsi="Times New Roman" w:cs="Times New Roman"/>
          <w:sz w:val="20"/>
          <w:szCs w:val="20"/>
          <w:highlight w:val="white"/>
        </w:rPr>
      </w:pPr>
      <w:r w:rsidRPr="0055244B">
        <w:rPr>
          <w:rFonts w:ascii="Times New Roman" w:eastAsia="Times New Roman" w:hAnsi="Times New Roman" w:cs="Times New Roman"/>
          <w:sz w:val="20"/>
          <w:szCs w:val="20"/>
          <w:highlight w:val="white"/>
        </w:rPr>
        <w:t xml:space="preserve">Cada quien utiliza sus propios símbolos, pero al final </w:t>
      </w:r>
      <w:r w:rsidRPr="0055244B">
        <w:rPr>
          <w:rFonts w:ascii="Times New Roman" w:eastAsia="Times New Roman" w:hAnsi="Times New Roman" w:cs="Times New Roman"/>
          <w:i/>
          <w:sz w:val="20"/>
          <w:szCs w:val="20"/>
          <w:highlight w:val="white"/>
        </w:rPr>
        <w:t>representamos a una cultura y a un pueblo que tradicionalmente ha estado marginado de los centros fuertes como el D.F. Hemos logrado entrar a Europa y Sudamérica y hemos pasado por un lado del D.F.</w:t>
      </w:r>
      <w:r w:rsidRPr="0055244B">
        <w:rPr>
          <w:rFonts w:ascii="Times New Roman" w:eastAsia="Times New Roman" w:hAnsi="Times New Roman" w:cs="Times New Roman"/>
          <w:sz w:val="20"/>
          <w:szCs w:val="20"/>
          <w:highlight w:val="white"/>
        </w:rPr>
        <w:t xml:space="preserve"> Nada más llegamos ahí porque ahí tenemos que cambiar aviones. (</w:t>
      </w:r>
      <w:r w:rsidR="00946B90">
        <w:rPr>
          <w:rFonts w:ascii="Times New Roman" w:eastAsia="Times New Roman" w:hAnsi="Times New Roman" w:cs="Times New Roman"/>
          <w:sz w:val="20"/>
          <w:szCs w:val="20"/>
          <w:highlight w:val="white"/>
        </w:rPr>
        <w:t xml:space="preserve">en </w:t>
      </w:r>
      <w:r w:rsidRPr="0055244B">
        <w:rPr>
          <w:rFonts w:ascii="Times New Roman" w:eastAsia="Times New Roman" w:hAnsi="Times New Roman" w:cs="Times New Roman"/>
          <w:sz w:val="20"/>
          <w:szCs w:val="20"/>
          <w:highlight w:val="white"/>
        </w:rPr>
        <w:t xml:space="preserve">Rey Pereira 2008: 334, destacados míos) </w:t>
      </w:r>
    </w:p>
    <w:p w14:paraId="767D3521" w14:textId="77777777" w:rsidR="006D347B" w:rsidRPr="0055244B" w:rsidRDefault="006D347B" w:rsidP="00D9233A">
      <w:pPr>
        <w:spacing w:line="240" w:lineRule="auto"/>
        <w:jc w:val="both"/>
        <w:rPr>
          <w:rFonts w:ascii="Times New Roman" w:eastAsia="Times New Roman" w:hAnsi="Times New Roman" w:cs="Times New Roman"/>
          <w:sz w:val="20"/>
          <w:szCs w:val="20"/>
          <w:highlight w:val="white"/>
        </w:rPr>
      </w:pPr>
    </w:p>
    <w:p w14:paraId="3C6C354A" w14:textId="5D074988" w:rsidR="006D347B" w:rsidRDefault="0055244B"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 evidente que este</w:t>
      </w:r>
      <w:r w:rsidR="006D347B">
        <w:rPr>
          <w:rFonts w:ascii="Times New Roman" w:eastAsia="Times New Roman" w:hAnsi="Times New Roman" w:cs="Times New Roman"/>
          <w:sz w:val="24"/>
          <w:szCs w:val="24"/>
          <w:highlight w:val="white"/>
        </w:rPr>
        <w:t xml:space="preserve"> planteo de</w:t>
      </w:r>
      <w:r>
        <w:rPr>
          <w:rFonts w:ascii="Times New Roman" w:eastAsia="Times New Roman" w:hAnsi="Times New Roman" w:cs="Times New Roman"/>
          <w:sz w:val="24"/>
          <w:szCs w:val="24"/>
          <w:highlight w:val="white"/>
        </w:rPr>
        <w:t>l</w:t>
      </w:r>
      <w:r w:rsidR="006D347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autor</w:t>
      </w:r>
      <w:r w:rsidR="006D347B">
        <w:rPr>
          <w:rFonts w:ascii="Times New Roman" w:eastAsia="Times New Roman" w:hAnsi="Times New Roman" w:cs="Times New Roman"/>
          <w:sz w:val="24"/>
          <w:szCs w:val="24"/>
          <w:highlight w:val="white"/>
        </w:rPr>
        <w:t xml:space="preserve"> </w:t>
      </w:r>
      <w:r w:rsidR="00E92F1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considerado el “padre” o “cabecilla” de esta corriente</w:t>
      </w:r>
      <w:r w:rsidR="00E92F1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6D347B">
        <w:rPr>
          <w:rFonts w:ascii="Times New Roman" w:eastAsia="Times New Roman" w:hAnsi="Times New Roman" w:cs="Times New Roman"/>
          <w:sz w:val="24"/>
          <w:szCs w:val="24"/>
          <w:highlight w:val="white"/>
        </w:rPr>
        <w:t xml:space="preserve">aloja una antigua bronca regionalista, propia de quienes no viven ni escriben desde el centro del país. Mendoza también </w:t>
      </w:r>
      <w:r w:rsidR="00E92F17">
        <w:rPr>
          <w:rFonts w:ascii="Times New Roman" w:eastAsia="Times New Roman" w:hAnsi="Times New Roman" w:cs="Times New Roman"/>
          <w:sz w:val="24"/>
          <w:szCs w:val="24"/>
          <w:highlight w:val="white"/>
        </w:rPr>
        <w:t>alumbra</w:t>
      </w:r>
      <w:r w:rsidR="006D347B">
        <w:rPr>
          <w:rFonts w:ascii="Times New Roman" w:eastAsia="Times New Roman" w:hAnsi="Times New Roman" w:cs="Times New Roman"/>
          <w:sz w:val="24"/>
          <w:szCs w:val="24"/>
          <w:highlight w:val="white"/>
        </w:rPr>
        <w:t xml:space="preserve"> en un punto clave: dentro del panorama de la literatura mexicana contemporánea, los ojos están puestos en los escritores norteños o que escriben sobre temas relacionados con el Norte. Sin embargo, hay que señalar que</w:t>
      </w:r>
      <w:r w:rsidR="0090313A">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xml:space="preserve"> en efecto</w:t>
      </w:r>
      <w:r w:rsidR="0090313A">
        <w:rPr>
          <w:rFonts w:ascii="Times New Roman" w:eastAsia="Times New Roman" w:hAnsi="Times New Roman" w:cs="Times New Roman"/>
          <w:sz w:val="24"/>
          <w:szCs w:val="24"/>
          <w:highlight w:val="white"/>
        </w:rPr>
        <w:t>,</w:t>
      </w:r>
      <w:r w:rsidR="006D347B">
        <w:rPr>
          <w:rFonts w:ascii="Times New Roman" w:eastAsia="Times New Roman" w:hAnsi="Times New Roman" w:cs="Times New Roman"/>
          <w:sz w:val="24"/>
          <w:szCs w:val="24"/>
          <w:highlight w:val="white"/>
        </w:rPr>
        <w:t xml:space="preserve"> se trata de una literatura de cierto modo regionalista, aunque con vocación universal</w:t>
      </w:r>
      <w:r w:rsidR="00600E6F">
        <w:rPr>
          <w:rFonts w:ascii="Times New Roman" w:eastAsia="Times New Roman" w:hAnsi="Times New Roman" w:cs="Times New Roman"/>
          <w:sz w:val="24"/>
          <w:szCs w:val="24"/>
          <w:highlight w:val="white"/>
        </w:rPr>
        <w:t xml:space="preserve">. Porque tal como señala Marco </w:t>
      </w:r>
      <w:proofErr w:type="spellStart"/>
      <w:r w:rsidR="00600E6F">
        <w:rPr>
          <w:rFonts w:ascii="Times New Roman" w:eastAsia="Times New Roman" w:hAnsi="Times New Roman" w:cs="Times New Roman"/>
          <w:sz w:val="24"/>
          <w:szCs w:val="24"/>
          <w:highlight w:val="white"/>
        </w:rPr>
        <w:t>Kunz</w:t>
      </w:r>
      <w:proofErr w:type="spellEnd"/>
      <w:r w:rsidR="00AD1445">
        <w:rPr>
          <w:rFonts w:ascii="Times New Roman" w:eastAsia="Times New Roman" w:hAnsi="Times New Roman" w:cs="Times New Roman"/>
          <w:sz w:val="24"/>
          <w:szCs w:val="24"/>
          <w:highlight w:val="white"/>
        </w:rPr>
        <w:t xml:space="preserve"> (2012)</w:t>
      </w:r>
      <w:r w:rsidR="00600E6F">
        <w:rPr>
          <w:rFonts w:ascii="Times New Roman" w:eastAsia="Times New Roman" w:hAnsi="Times New Roman" w:cs="Times New Roman"/>
          <w:sz w:val="24"/>
          <w:szCs w:val="24"/>
          <w:highlight w:val="white"/>
        </w:rPr>
        <w:t xml:space="preserve">, los problemas sociales que aborda esta literatura, hoy en día, atañen a todo México. Además, </w:t>
      </w:r>
      <w:r w:rsidR="0090313A">
        <w:rPr>
          <w:rFonts w:ascii="Times New Roman" w:eastAsia="Times New Roman" w:hAnsi="Times New Roman" w:cs="Times New Roman"/>
          <w:sz w:val="24"/>
          <w:szCs w:val="24"/>
          <w:highlight w:val="white"/>
        </w:rPr>
        <w:t xml:space="preserve">el trasfondo de la disputa por la representación del narcotráfico es un problema crítico y literario </w:t>
      </w:r>
      <w:r w:rsidR="00600E6F">
        <w:rPr>
          <w:rFonts w:ascii="Times New Roman" w:eastAsia="Times New Roman" w:hAnsi="Times New Roman" w:cs="Times New Roman"/>
          <w:sz w:val="24"/>
          <w:szCs w:val="24"/>
          <w:highlight w:val="white"/>
        </w:rPr>
        <w:t>que</w:t>
      </w:r>
      <w:r w:rsidR="00600E6F" w:rsidRPr="00E92F17">
        <w:rPr>
          <w:rFonts w:ascii="Times New Roman" w:eastAsia="Times New Roman" w:hAnsi="Times New Roman" w:cs="Times New Roman"/>
          <w:sz w:val="24"/>
          <w:szCs w:val="24"/>
        </w:rPr>
        <w:t>, tal como</w:t>
      </w:r>
      <w:r w:rsidR="00E92F17" w:rsidRPr="00E92F17">
        <w:rPr>
          <w:rFonts w:ascii="Times New Roman" w:eastAsia="Times New Roman" w:hAnsi="Times New Roman" w:cs="Times New Roman"/>
          <w:sz w:val="24"/>
          <w:szCs w:val="24"/>
        </w:rPr>
        <w:t xml:space="preserve"> señala Jean Franco (2016</w:t>
      </w:r>
      <w:r w:rsidR="00600E6F" w:rsidRPr="00E92F17">
        <w:rPr>
          <w:rFonts w:ascii="Times New Roman" w:eastAsia="Times New Roman" w:hAnsi="Times New Roman" w:cs="Times New Roman"/>
          <w:sz w:val="24"/>
          <w:szCs w:val="24"/>
        </w:rPr>
        <w:t>) es propio de la modernidad latinoamericana y su configuración de la crueldad</w:t>
      </w:r>
      <w:r w:rsidR="006D347B" w:rsidRPr="00E92F17">
        <w:rPr>
          <w:rFonts w:ascii="Times New Roman" w:eastAsia="Times New Roman" w:hAnsi="Times New Roman" w:cs="Times New Roman"/>
          <w:sz w:val="24"/>
          <w:szCs w:val="24"/>
        </w:rPr>
        <w:t>.</w:t>
      </w:r>
      <w:r w:rsidR="006D347B">
        <w:rPr>
          <w:rFonts w:ascii="Times New Roman" w:eastAsia="Times New Roman" w:hAnsi="Times New Roman" w:cs="Times New Roman"/>
          <w:sz w:val="24"/>
          <w:szCs w:val="24"/>
          <w:highlight w:val="white"/>
        </w:rPr>
        <w:t xml:space="preserve"> No obstante, es menester reparar también en lo contradictorio del planteo de Mendoza desde un punto de vista latinoamericano, ya que, una vez más, serí</w:t>
      </w:r>
      <w:r w:rsidR="00421F58">
        <w:rPr>
          <w:rFonts w:ascii="Times New Roman" w:eastAsia="Times New Roman" w:hAnsi="Times New Roman" w:cs="Times New Roman"/>
          <w:sz w:val="24"/>
          <w:szCs w:val="24"/>
          <w:highlight w:val="white"/>
        </w:rPr>
        <w:t>a “necesario</w:t>
      </w:r>
      <w:r w:rsidR="006D347B">
        <w:rPr>
          <w:rFonts w:ascii="Times New Roman" w:eastAsia="Times New Roman" w:hAnsi="Times New Roman" w:cs="Times New Roman"/>
          <w:sz w:val="24"/>
          <w:szCs w:val="24"/>
          <w:highlight w:val="white"/>
        </w:rPr>
        <w:t xml:space="preserve">” para la literatura latinoamericana la difusión y legitimación a través de un mercado editorial extranjero que viniera a otorgar lectores y prestigio. Por su parte, </w:t>
      </w:r>
      <w:r w:rsidR="00421F58">
        <w:rPr>
          <w:rFonts w:ascii="Times New Roman" w:eastAsia="Times New Roman" w:hAnsi="Times New Roman" w:cs="Times New Roman"/>
          <w:sz w:val="24"/>
          <w:szCs w:val="24"/>
          <w:highlight w:val="white"/>
        </w:rPr>
        <w:t xml:space="preserve">el ya mencionado </w:t>
      </w:r>
      <w:r w:rsidR="006D347B">
        <w:rPr>
          <w:rFonts w:ascii="Times New Roman" w:eastAsia="Times New Roman" w:hAnsi="Times New Roman" w:cs="Times New Roman"/>
          <w:sz w:val="24"/>
          <w:szCs w:val="24"/>
          <w:highlight w:val="white"/>
        </w:rPr>
        <w:t xml:space="preserve">Olvera adhiere a esta idea expuesta por Mendoza y lo reivindica también en un sentido universal, es decir, como parte de la literatura mexicana en su conjunto, sin dejar de subrayar su extracción no-centralista: </w:t>
      </w:r>
    </w:p>
    <w:p w14:paraId="01599422" w14:textId="77777777" w:rsidR="00D9233A" w:rsidRDefault="00D9233A" w:rsidP="00D9233A">
      <w:pPr>
        <w:spacing w:line="240" w:lineRule="auto"/>
        <w:ind w:left="720"/>
        <w:jc w:val="both"/>
        <w:rPr>
          <w:rFonts w:ascii="Times New Roman" w:eastAsia="Times New Roman" w:hAnsi="Times New Roman" w:cs="Times New Roman"/>
          <w:sz w:val="20"/>
          <w:szCs w:val="20"/>
          <w:highlight w:val="white"/>
        </w:rPr>
      </w:pPr>
    </w:p>
    <w:p w14:paraId="1E452CEE" w14:textId="687F93E5" w:rsidR="006D347B" w:rsidRPr="00421F58" w:rsidRDefault="006D347B" w:rsidP="00D9233A">
      <w:pPr>
        <w:spacing w:line="240" w:lineRule="auto"/>
        <w:ind w:left="720"/>
        <w:jc w:val="both"/>
        <w:rPr>
          <w:rFonts w:ascii="Times New Roman" w:eastAsia="Times New Roman" w:hAnsi="Times New Roman" w:cs="Times New Roman"/>
          <w:sz w:val="20"/>
          <w:szCs w:val="20"/>
          <w:highlight w:val="white"/>
        </w:rPr>
      </w:pPr>
      <w:r w:rsidRPr="00421F58">
        <w:rPr>
          <w:rFonts w:ascii="Times New Roman" w:eastAsia="Times New Roman" w:hAnsi="Times New Roman" w:cs="Times New Roman"/>
          <w:sz w:val="20"/>
          <w:szCs w:val="20"/>
          <w:highlight w:val="white"/>
        </w:rPr>
        <w:t xml:space="preserve">Lo cierto es que la literatura mexicana debe reconocer que la voz de </w:t>
      </w:r>
      <w:proofErr w:type="spellStart"/>
      <w:r w:rsidRPr="00421F58">
        <w:rPr>
          <w:rFonts w:ascii="Times New Roman" w:eastAsia="Times New Roman" w:hAnsi="Times New Roman" w:cs="Times New Roman"/>
          <w:sz w:val="20"/>
          <w:szCs w:val="20"/>
          <w:highlight w:val="white"/>
        </w:rPr>
        <w:t>Élmer</w:t>
      </w:r>
      <w:proofErr w:type="spellEnd"/>
      <w:r w:rsidRPr="00421F58">
        <w:rPr>
          <w:rFonts w:ascii="Times New Roman" w:eastAsia="Times New Roman" w:hAnsi="Times New Roman" w:cs="Times New Roman"/>
          <w:sz w:val="20"/>
          <w:szCs w:val="20"/>
          <w:highlight w:val="white"/>
        </w:rPr>
        <w:t xml:space="preserve"> Mendoza viene a colaborar en ese movimiento tan sano de quitarle su sello centralista; su calidad no reside ni en la temática ni en que hable de temas de actualidad, sino en el talento y naturalidad con que nos invita a pensar nuestra realidad decadente y divertida. (2013: 193)</w:t>
      </w:r>
    </w:p>
    <w:p w14:paraId="5ED96027" w14:textId="77777777" w:rsidR="006D347B" w:rsidRDefault="006D347B" w:rsidP="00D9233A">
      <w:pPr>
        <w:spacing w:line="240" w:lineRule="auto"/>
        <w:ind w:left="720"/>
        <w:jc w:val="both"/>
        <w:rPr>
          <w:rFonts w:ascii="Times New Roman" w:eastAsia="Times New Roman" w:hAnsi="Times New Roman" w:cs="Times New Roman"/>
          <w:sz w:val="24"/>
          <w:szCs w:val="24"/>
          <w:highlight w:val="white"/>
        </w:rPr>
      </w:pPr>
    </w:p>
    <w:p w14:paraId="544AB320" w14:textId="79DE4CBF" w:rsidR="006D347B" w:rsidRDefault="00421F58"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Así las cosas, </w:t>
      </w:r>
      <w:r w:rsidR="006D347B">
        <w:rPr>
          <w:rFonts w:ascii="Times New Roman" w:eastAsia="Times New Roman" w:hAnsi="Times New Roman" w:cs="Times New Roman"/>
          <w:sz w:val="24"/>
          <w:szCs w:val="24"/>
          <w:highlight w:val="white"/>
        </w:rPr>
        <w:t>el crítico Felipe Fuentes</w:t>
      </w:r>
      <w:r w:rsidR="008F294C">
        <w:rPr>
          <w:rStyle w:val="Refdenotaalpie"/>
          <w:rFonts w:ascii="Times New Roman" w:eastAsia="Times New Roman" w:hAnsi="Times New Roman" w:cs="Times New Roman"/>
          <w:sz w:val="24"/>
          <w:szCs w:val="24"/>
          <w:highlight w:val="white"/>
        </w:rPr>
        <w:footnoteReference w:id="5"/>
      </w:r>
      <w:r w:rsidR="006D347B">
        <w:rPr>
          <w:rFonts w:ascii="Times New Roman" w:eastAsia="Times New Roman" w:hAnsi="Times New Roman" w:cs="Times New Roman"/>
          <w:sz w:val="24"/>
          <w:szCs w:val="24"/>
          <w:highlight w:val="white"/>
        </w:rPr>
        <w:t xml:space="preserve"> int</w:t>
      </w:r>
      <w:r w:rsidR="00FB665C">
        <w:rPr>
          <w:rFonts w:ascii="Times New Roman" w:eastAsia="Times New Roman" w:hAnsi="Times New Roman" w:cs="Times New Roman"/>
          <w:sz w:val="24"/>
          <w:szCs w:val="24"/>
          <w:highlight w:val="white"/>
        </w:rPr>
        <w:t xml:space="preserve">enta rastrear los rasgos que </w:t>
      </w:r>
      <w:r w:rsidR="006D347B">
        <w:rPr>
          <w:rFonts w:ascii="Times New Roman" w:eastAsia="Times New Roman" w:hAnsi="Times New Roman" w:cs="Times New Roman"/>
          <w:sz w:val="24"/>
          <w:szCs w:val="24"/>
          <w:highlight w:val="white"/>
        </w:rPr>
        <w:t>constituirían</w:t>
      </w:r>
      <w:r w:rsidR="00FB665C">
        <w:rPr>
          <w:rFonts w:ascii="Times New Roman" w:eastAsia="Times New Roman" w:hAnsi="Times New Roman" w:cs="Times New Roman"/>
          <w:sz w:val="24"/>
          <w:szCs w:val="24"/>
          <w:highlight w:val="white"/>
        </w:rPr>
        <w:t xml:space="preserve"> una poética de la </w:t>
      </w:r>
      <w:proofErr w:type="spellStart"/>
      <w:r w:rsidR="00FB665C">
        <w:rPr>
          <w:rFonts w:ascii="Times New Roman" w:eastAsia="Times New Roman" w:hAnsi="Times New Roman" w:cs="Times New Roman"/>
          <w:sz w:val="24"/>
          <w:szCs w:val="24"/>
          <w:highlight w:val="white"/>
        </w:rPr>
        <w:t>narcoliteratura</w:t>
      </w:r>
      <w:proofErr w:type="spellEnd"/>
      <w:r>
        <w:rPr>
          <w:rFonts w:ascii="Times New Roman" w:eastAsia="Times New Roman" w:hAnsi="Times New Roman" w:cs="Times New Roman"/>
          <w:sz w:val="24"/>
          <w:szCs w:val="24"/>
          <w:highlight w:val="white"/>
        </w:rPr>
        <w:t xml:space="preserve"> y que la anclarían dentro de la tradición literaria mexicana, reconociendo</w:t>
      </w:r>
      <w:r w:rsidR="00FB665C">
        <w:rPr>
          <w:rFonts w:ascii="Times New Roman" w:eastAsia="Times New Roman" w:hAnsi="Times New Roman" w:cs="Times New Roman"/>
          <w:sz w:val="24"/>
          <w:szCs w:val="24"/>
          <w:highlight w:val="white"/>
        </w:rPr>
        <w:t xml:space="preserve"> a esta nueva literatura dentro</w:t>
      </w:r>
      <w:r w:rsidR="006D347B">
        <w:rPr>
          <w:rFonts w:ascii="Times New Roman" w:eastAsia="Times New Roman" w:hAnsi="Times New Roman" w:cs="Times New Roman"/>
          <w:sz w:val="24"/>
          <w:szCs w:val="24"/>
          <w:highlight w:val="white"/>
        </w:rPr>
        <w:t xml:space="preserve"> una </w:t>
      </w:r>
      <w:r w:rsidR="006D347B">
        <w:rPr>
          <w:rFonts w:ascii="Times New Roman" w:eastAsia="Times New Roman" w:hAnsi="Times New Roman" w:cs="Times New Roman"/>
          <w:i/>
          <w:sz w:val="24"/>
          <w:szCs w:val="24"/>
          <w:highlight w:val="white"/>
        </w:rPr>
        <w:t>genealogía</w:t>
      </w:r>
      <w:r w:rsidR="00FB665C">
        <w:rPr>
          <w:rFonts w:ascii="Times New Roman" w:eastAsia="Times New Roman" w:hAnsi="Times New Roman" w:cs="Times New Roman"/>
          <w:sz w:val="24"/>
          <w:szCs w:val="24"/>
          <w:highlight w:val="white"/>
        </w:rPr>
        <w:t xml:space="preserve"> nacional</w:t>
      </w:r>
      <w:r w:rsidR="006D347B">
        <w:rPr>
          <w:rFonts w:ascii="Times New Roman" w:eastAsia="Times New Roman" w:hAnsi="Times New Roman" w:cs="Times New Roman"/>
          <w:sz w:val="24"/>
          <w:szCs w:val="24"/>
          <w:highlight w:val="white"/>
        </w:rPr>
        <w:t xml:space="preserve">: </w:t>
      </w:r>
    </w:p>
    <w:p w14:paraId="302C84B5" w14:textId="77777777" w:rsidR="00D9233A" w:rsidRDefault="00D9233A" w:rsidP="00D9233A">
      <w:pPr>
        <w:spacing w:line="240" w:lineRule="auto"/>
        <w:ind w:left="720"/>
        <w:jc w:val="both"/>
        <w:rPr>
          <w:rFonts w:ascii="Times New Roman" w:eastAsia="Times New Roman" w:hAnsi="Times New Roman" w:cs="Times New Roman"/>
          <w:sz w:val="20"/>
          <w:szCs w:val="20"/>
          <w:highlight w:val="white"/>
        </w:rPr>
      </w:pPr>
    </w:p>
    <w:p w14:paraId="50C6AF3C" w14:textId="22C30F3E" w:rsidR="006D347B" w:rsidRPr="00421F58" w:rsidRDefault="006D347B" w:rsidP="00D9233A">
      <w:pPr>
        <w:spacing w:line="240" w:lineRule="auto"/>
        <w:ind w:left="720"/>
        <w:jc w:val="both"/>
        <w:rPr>
          <w:rFonts w:ascii="Times New Roman" w:eastAsia="Times New Roman" w:hAnsi="Times New Roman" w:cs="Times New Roman"/>
          <w:sz w:val="20"/>
          <w:szCs w:val="20"/>
          <w:highlight w:val="white"/>
        </w:rPr>
      </w:pPr>
      <w:r w:rsidRPr="00421F58">
        <w:rPr>
          <w:rFonts w:ascii="Times New Roman" w:eastAsia="Times New Roman" w:hAnsi="Times New Roman" w:cs="Times New Roman"/>
          <w:sz w:val="20"/>
          <w:szCs w:val="20"/>
          <w:highlight w:val="white"/>
        </w:rPr>
        <w:t xml:space="preserve">Si la novela del bandolero, el cacique y el caudillo tienen en común la omnisciencia del poder encarnado en un individuo capaz de dirigir arbitrariamente los destinos de toda una población, la figura del narcotraficante pareciera embonar sin problemas dentro de esta tradición. </w:t>
      </w:r>
      <w:r w:rsidRPr="00421F58">
        <w:rPr>
          <w:rFonts w:ascii="Times New Roman" w:eastAsia="Times New Roman" w:hAnsi="Times New Roman" w:cs="Times New Roman"/>
          <w:i/>
          <w:sz w:val="20"/>
          <w:szCs w:val="20"/>
          <w:highlight w:val="white"/>
        </w:rPr>
        <w:t>Sería la continuación natural de un subgénero narrativo con largas raíces</w:t>
      </w:r>
      <w:r w:rsidRPr="00421F58">
        <w:rPr>
          <w:rFonts w:ascii="Times New Roman" w:eastAsia="Times New Roman" w:hAnsi="Times New Roman" w:cs="Times New Roman"/>
          <w:sz w:val="20"/>
          <w:szCs w:val="20"/>
          <w:highlight w:val="white"/>
        </w:rPr>
        <w:t>. (2019: 14</w:t>
      </w:r>
      <w:r w:rsidR="00FB665C" w:rsidRPr="00421F58">
        <w:rPr>
          <w:rFonts w:ascii="Times New Roman" w:eastAsia="Times New Roman" w:hAnsi="Times New Roman" w:cs="Times New Roman"/>
          <w:sz w:val="20"/>
          <w:szCs w:val="20"/>
          <w:highlight w:val="white"/>
        </w:rPr>
        <w:t>, destacados míos</w:t>
      </w:r>
      <w:r w:rsidRPr="00421F58">
        <w:rPr>
          <w:rFonts w:ascii="Times New Roman" w:eastAsia="Times New Roman" w:hAnsi="Times New Roman" w:cs="Times New Roman"/>
          <w:sz w:val="20"/>
          <w:szCs w:val="20"/>
          <w:highlight w:val="white"/>
        </w:rPr>
        <w:t>)</w:t>
      </w:r>
    </w:p>
    <w:p w14:paraId="713D7E1D" w14:textId="77777777" w:rsidR="006D347B" w:rsidRDefault="006D347B" w:rsidP="00D9233A">
      <w:pPr>
        <w:spacing w:line="240" w:lineRule="auto"/>
        <w:jc w:val="both"/>
        <w:rPr>
          <w:rFonts w:ascii="Times New Roman" w:eastAsia="Times New Roman" w:hAnsi="Times New Roman" w:cs="Times New Roman"/>
          <w:sz w:val="24"/>
          <w:szCs w:val="24"/>
          <w:highlight w:val="white"/>
        </w:rPr>
      </w:pPr>
    </w:p>
    <w:p w14:paraId="4F27827E" w14:textId="4291C15A" w:rsidR="006D347B" w:rsidRDefault="009420F4"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Fuentes</w:t>
      </w:r>
      <w:r w:rsidR="00595915">
        <w:rPr>
          <w:rFonts w:ascii="Times New Roman" w:eastAsia="Times New Roman" w:hAnsi="Times New Roman" w:cs="Times New Roman"/>
          <w:sz w:val="24"/>
          <w:szCs w:val="24"/>
          <w:highlight w:val="white"/>
        </w:rPr>
        <w:t xml:space="preserve"> </w:t>
      </w:r>
      <w:r w:rsidR="00421F58">
        <w:rPr>
          <w:rFonts w:ascii="Times New Roman" w:eastAsia="Times New Roman" w:hAnsi="Times New Roman" w:cs="Times New Roman"/>
          <w:sz w:val="24"/>
          <w:szCs w:val="24"/>
          <w:highlight w:val="white"/>
        </w:rPr>
        <w:t>continúa disparando contra quienes ponen en du</w:t>
      </w:r>
      <w:r w:rsidR="006D347B">
        <w:rPr>
          <w:rFonts w:ascii="Times New Roman" w:eastAsia="Times New Roman" w:hAnsi="Times New Roman" w:cs="Times New Roman"/>
          <w:sz w:val="24"/>
          <w:szCs w:val="24"/>
          <w:highlight w:val="white"/>
        </w:rPr>
        <w:t xml:space="preserve">da la existencia de la </w:t>
      </w:r>
      <w:proofErr w:type="spellStart"/>
      <w:r w:rsidR="006D347B">
        <w:rPr>
          <w:rFonts w:ascii="Times New Roman" w:eastAsia="Times New Roman" w:hAnsi="Times New Roman" w:cs="Times New Roman"/>
          <w:sz w:val="24"/>
          <w:szCs w:val="24"/>
          <w:highlight w:val="white"/>
        </w:rPr>
        <w:t>narcoliteratura</w:t>
      </w:r>
      <w:proofErr w:type="spellEnd"/>
      <w:r w:rsidR="006D347B">
        <w:rPr>
          <w:rFonts w:ascii="Times New Roman" w:eastAsia="Times New Roman" w:hAnsi="Times New Roman" w:cs="Times New Roman"/>
          <w:sz w:val="24"/>
          <w:szCs w:val="24"/>
          <w:highlight w:val="white"/>
        </w:rPr>
        <w:t xml:space="preserve"> y señala que “lo que sí existe [...] es ‘la crítica </w:t>
      </w:r>
      <w:proofErr w:type="spellStart"/>
      <w:r w:rsidR="006D347B">
        <w:rPr>
          <w:rFonts w:ascii="Times New Roman" w:eastAsia="Times New Roman" w:hAnsi="Times New Roman" w:cs="Times New Roman"/>
          <w:sz w:val="24"/>
          <w:szCs w:val="24"/>
          <w:highlight w:val="white"/>
        </w:rPr>
        <w:t>antinarconovela</w:t>
      </w:r>
      <w:proofErr w:type="spellEnd"/>
      <w:r w:rsidR="006D347B">
        <w:rPr>
          <w:rFonts w:ascii="Times New Roman" w:eastAsia="Times New Roman" w:hAnsi="Times New Roman" w:cs="Times New Roman"/>
          <w:sz w:val="24"/>
          <w:szCs w:val="24"/>
          <w:highlight w:val="white"/>
        </w:rPr>
        <w:t xml:space="preserve">’ cuyo único asidero es la ‘Idea Platónica’ de la ‘mesa de novedades, mala, repleta de </w:t>
      </w:r>
      <w:proofErr w:type="spellStart"/>
      <w:r w:rsidR="006D347B">
        <w:rPr>
          <w:rFonts w:ascii="Times New Roman" w:eastAsia="Times New Roman" w:hAnsi="Times New Roman" w:cs="Times New Roman"/>
          <w:sz w:val="24"/>
          <w:szCs w:val="24"/>
          <w:highlight w:val="white"/>
        </w:rPr>
        <w:t>narconovelas</w:t>
      </w:r>
      <w:proofErr w:type="spellEnd"/>
      <w:r w:rsidR="006D347B">
        <w:rPr>
          <w:rFonts w:ascii="Times New Roman" w:eastAsia="Times New Roman" w:hAnsi="Times New Roman" w:cs="Times New Roman"/>
          <w:sz w:val="24"/>
          <w:szCs w:val="24"/>
          <w:highlight w:val="white"/>
        </w:rPr>
        <w:t>’. ‘La misma mesa imaginaria que preocupaba a Rafael Lemus en el 2005’” (2019: 15). Con total ironía Fuen</w:t>
      </w:r>
      <w:r w:rsidR="00421F58">
        <w:rPr>
          <w:rFonts w:ascii="Times New Roman" w:eastAsia="Times New Roman" w:hAnsi="Times New Roman" w:cs="Times New Roman"/>
          <w:sz w:val="24"/>
          <w:szCs w:val="24"/>
          <w:highlight w:val="white"/>
        </w:rPr>
        <w:t xml:space="preserve">tes señala un cambio de parecer casi 15 años después, ante la polémica desatada en 2005, y </w:t>
      </w:r>
      <w:r w:rsidR="00595915">
        <w:rPr>
          <w:rFonts w:ascii="Times New Roman" w:eastAsia="Times New Roman" w:hAnsi="Times New Roman" w:cs="Times New Roman"/>
          <w:sz w:val="24"/>
          <w:szCs w:val="24"/>
          <w:highlight w:val="white"/>
        </w:rPr>
        <w:t>resume el contraataque del N</w:t>
      </w:r>
      <w:r w:rsidR="00421F58">
        <w:rPr>
          <w:rFonts w:ascii="Times New Roman" w:eastAsia="Times New Roman" w:hAnsi="Times New Roman" w:cs="Times New Roman"/>
          <w:sz w:val="24"/>
          <w:szCs w:val="24"/>
          <w:highlight w:val="white"/>
        </w:rPr>
        <w:t>orte a la afrenta del centro: “</w:t>
      </w:r>
      <w:r w:rsidR="006D347B" w:rsidRPr="00595915">
        <w:rPr>
          <w:rFonts w:ascii="Times New Roman" w:eastAsia="Times New Roman" w:hAnsi="Times New Roman" w:cs="Times New Roman"/>
          <w:sz w:val="24"/>
          <w:szCs w:val="24"/>
          <w:highlight w:val="white"/>
        </w:rPr>
        <w:t>Al parecer, en el último lustro se produjo una revaloración y ahora el narcotráfico confiere una cuantía que norteños y defeños reclaman como propia.</w:t>
      </w:r>
      <w:r w:rsidR="00421F58">
        <w:rPr>
          <w:rFonts w:ascii="Times New Roman" w:eastAsia="Times New Roman" w:hAnsi="Times New Roman" w:cs="Times New Roman"/>
          <w:sz w:val="24"/>
          <w:szCs w:val="24"/>
          <w:highlight w:val="white"/>
        </w:rPr>
        <w:t>” (2019: 16)</w:t>
      </w:r>
      <w:r w:rsidR="00433FE9">
        <w:rPr>
          <w:rFonts w:ascii="Times New Roman" w:eastAsia="Times New Roman" w:hAnsi="Times New Roman" w:cs="Times New Roman"/>
          <w:sz w:val="24"/>
          <w:szCs w:val="24"/>
          <w:highlight w:val="white"/>
        </w:rPr>
        <w:t>.</w:t>
      </w:r>
      <w:r w:rsidR="00421F58">
        <w:rPr>
          <w:rFonts w:ascii="Times New Roman" w:eastAsia="Times New Roman" w:hAnsi="Times New Roman" w:cs="Times New Roman"/>
          <w:sz w:val="24"/>
          <w:szCs w:val="24"/>
          <w:highlight w:val="white"/>
        </w:rPr>
        <w:t xml:space="preserve"> </w:t>
      </w:r>
      <w:r w:rsidR="00AD1445">
        <w:rPr>
          <w:rFonts w:ascii="Times New Roman" w:eastAsia="Times New Roman" w:hAnsi="Times New Roman" w:cs="Times New Roman"/>
          <w:sz w:val="24"/>
          <w:szCs w:val="24"/>
          <w:highlight w:val="white"/>
        </w:rPr>
        <w:t xml:space="preserve">El </w:t>
      </w:r>
      <w:r w:rsidR="00421F58">
        <w:rPr>
          <w:rFonts w:ascii="Times New Roman" w:eastAsia="Times New Roman" w:hAnsi="Times New Roman" w:cs="Times New Roman"/>
          <w:sz w:val="24"/>
          <w:szCs w:val="24"/>
          <w:highlight w:val="white"/>
        </w:rPr>
        <w:t>crítico</w:t>
      </w:r>
      <w:r w:rsidR="006D347B">
        <w:rPr>
          <w:rFonts w:ascii="Times New Roman" w:eastAsia="Times New Roman" w:hAnsi="Times New Roman" w:cs="Times New Roman"/>
          <w:sz w:val="24"/>
          <w:szCs w:val="24"/>
          <w:highlight w:val="white"/>
        </w:rPr>
        <w:t xml:space="preserve"> </w:t>
      </w:r>
      <w:r w:rsidR="00421F58">
        <w:rPr>
          <w:rFonts w:ascii="Times New Roman" w:eastAsia="Times New Roman" w:hAnsi="Times New Roman" w:cs="Times New Roman"/>
          <w:sz w:val="24"/>
          <w:szCs w:val="24"/>
          <w:highlight w:val="white"/>
        </w:rPr>
        <w:t xml:space="preserve">también </w:t>
      </w:r>
      <w:r w:rsidR="00AD1445">
        <w:rPr>
          <w:rFonts w:ascii="Times New Roman" w:eastAsia="Times New Roman" w:hAnsi="Times New Roman" w:cs="Times New Roman"/>
          <w:sz w:val="24"/>
          <w:szCs w:val="24"/>
          <w:highlight w:val="white"/>
        </w:rPr>
        <w:t xml:space="preserve">señala </w:t>
      </w:r>
      <w:proofErr w:type="gramStart"/>
      <w:r w:rsidR="00AD1445">
        <w:rPr>
          <w:rFonts w:ascii="Times New Roman" w:eastAsia="Times New Roman" w:hAnsi="Times New Roman" w:cs="Times New Roman"/>
          <w:sz w:val="24"/>
          <w:szCs w:val="24"/>
          <w:highlight w:val="white"/>
        </w:rPr>
        <w:t>que</w:t>
      </w:r>
      <w:proofErr w:type="gramEnd"/>
      <w:r w:rsidR="006D347B">
        <w:rPr>
          <w:rFonts w:ascii="Times New Roman" w:eastAsia="Times New Roman" w:hAnsi="Times New Roman" w:cs="Times New Roman"/>
          <w:sz w:val="24"/>
          <w:szCs w:val="24"/>
          <w:highlight w:val="white"/>
        </w:rPr>
        <w:t xml:space="preserve"> en medio de esa disputa por las actas de nacimiento de cada escritor, lo que se deja de lado es, en última instancia, la literatura. </w:t>
      </w:r>
    </w:p>
    <w:p w14:paraId="39C5F5FD" w14:textId="3FFE2889" w:rsidR="006D347B" w:rsidRPr="00433FE9" w:rsidRDefault="006D347B" w:rsidP="00D9233A">
      <w:pPr>
        <w:spacing w:line="240" w:lineRule="auto"/>
        <w:ind w:firstLine="720"/>
        <w:jc w:val="both"/>
      </w:pPr>
      <w:r>
        <w:rPr>
          <w:rFonts w:ascii="Times New Roman" w:eastAsia="Times New Roman" w:hAnsi="Times New Roman" w:cs="Times New Roman"/>
          <w:sz w:val="24"/>
          <w:szCs w:val="24"/>
          <w:highlight w:val="white"/>
        </w:rPr>
        <w:t>En relación a todo lo reseñado anteri</w:t>
      </w:r>
      <w:r w:rsidR="00433FE9">
        <w:rPr>
          <w:rFonts w:ascii="Times New Roman" w:eastAsia="Times New Roman" w:hAnsi="Times New Roman" w:cs="Times New Roman"/>
          <w:sz w:val="24"/>
          <w:szCs w:val="24"/>
          <w:highlight w:val="white"/>
        </w:rPr>
        <w:t>ormente y teniendo en cuenta la conceptualizaci</w:t>
      </w:r>
      <w:r w:rsidR="00433FE9">
        <w:rPr>
          <w:rFonts w:ascii="Times New Roman" w:eastAsia="Times New Roman" w:hAnsi="Times New Roman" w:cs="Times New Roman"/>
          <w:sz w:val="24"/>
          <w:szCs w:val="24"/>
        </w:rPr>
        <w:t>ón que hace Karl Marx entre 1840 y 1860 sobre la industria que se conforma en torno al delito en la sociedad capitalista</w:t>
      </w:r>
      <w:r w:rsidR="002B3492">
        <w:rPr>
          <w:rFonts w:ascii="Times New Roman" w:eastAsia="Times New Roman" w:hAnsi="Times New Roman" w:cs="Times New Roman"/>
          <w:sz w:val="24"/>
          <w:szCs w:val="24"/>
          <w:highlight w:val="white"/>
        </w:rPr>
        <w:t xml:space="preserve">, observamos que </w:t>
      </w:r>
      <w:r>
        <w:rPr>
          <w:rFonts w:ascii="Times New Roman" w:eastAsia="Times New Roman" w:hAnsi="Times New Roman" w:cs="Times New Roman"/>
          <w:sz w:val="24"/>
          <w:szCs w:val="24"/>
          <w:highlight w:val="white"/>
        </w:rPr>
        <w:t>en este debate crítico y para propiciar la emergencia de esta literatura que en su mayoría no se escribe desde la Ciudad de México sino desde la fr</w:t>
      </w:r>
      <w:r w:rsidR="002B3492">
        <w:rPr>
          <w:rFonts w:ascii="Times New Roman" w:eastAsia="Times New Roman" w:hAnsi="Times New Roman" w:cs="Times New Roman"/>
          <w:sz w:val="24"/>
          <w:szCs w:val="24"/>
          <w:highlight w:val="white"/>
        </w:rPr>
        <w:t>ontera norte, hay un agente que</w:t>
      </w:r>
      <w:r>
        <w:rPr>
          <w:rFonts w:ascii="Times New Roman" w:eastAsia="Times New Roman" w:hAnsi="Times New Roman" w:cs="Times New Roman"/>
          <w:sz w:val="24"/>
          <w:szCs w:val="24"/>
          <w:highlight w:val="white"/>
        </w:rPr>
        <w:t xml:space="preserve"> </w:t>
      </w:r>
      <w:r w:rsidR="002B3492">
        <w:rPr>
          <w:rFonts w:ascii="Times New Roman" w:eastAsia="Times New Roman" w:hAnsi="Times New Roman" w:cs="Times New Roman"/>
          <w:sz w:val="24"/>
          <w:szCs w:val="24"/>
          <w:highlight w:val="white"/>
        </w:rPr>
        <w:t>-como el diablo-</w:t>
      </w:r>
      <w:r>
        <w:rPr>
          <w:rFonts w:ascii="Times New Roman" w:eastAsia="Times New Roman" w:hAnsi="Times New Roman" w:cs="Times New Roman"/>
          <w:sz w:val="24"/>
          <w:szCs w:val="24"/>
          <w:highlight w:val="white"/>
        </w:rPr>
        <w:t xml:space="preserve"> metió la cola y</w:t>
      </w:r>
      <w:r w:rsidR="002B349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como en otros períodos de la literatura latinoamericana (pienso en el </w:t>
      </w:r>
      <w:r w:rsidR="00D0099A">
        <w:rPr>
          <w:rFonts w:ascii="Times New Roman" w:eastAsia="Times New Roman" w:hAnsi="Times New Roman" w:cs="Times New Roman"/>
          <w:i/>
          <w:sz w:val="24"/>
          <w:szCs w:val="24"/>
          <w:highlight w:val="white"/>
        </w:rPr>
        <w:t>B</w:t>
      </w:r>
      <w:r>
        <w:rPr>
          <w:rFonts w:ascii="Times New Roman" w:eastAsia="Times New Roman" w:hAnsi="Times New Roman" w:cs="Times New Roman"/>
          <w:i/>
          <w:sz w:val="24"/>
          <w:szCs w:val="24"/>
          <w:highlight w:val="white"/>
        </w:rPr>
        <w:t>oom</w:t>
      </w:r>
      <w:r w:rsidR="002B3492">
        <w:rPr>
          <w:rFonts w:ascii="Times New Roman" w:eastAsia="Times New Roman" w:hAnsi="Times New Roman" w:cs="Times New Roman"/>
          <w:sz w:val="24"/>
          <w:szCs w:val="24"/>
          <w:highlight w:val="white"/>
        </w:rPr>
        <w:t xml:space="preserve"> de los 60) ha catalizado el</w:t>
      </w:r>
      <w:r>
        <w:rPr>
          <w:rFonts w:ascii="Times New Roman" w:eastAsia="Times New Roman" w:hAnsi="Times New Roman" w:cs="Times New Roman"/>
          <w:sz w:val="24"/>
          <w:szCs w:val="24"/>
          <w:highlight w:val="white"/>
        </w:rPr>
        <w:t xml:space="preserve"> fenómeno y expandido su alcance. Me refiero concretamente al rol del </w:t>
      </w:r>
      <w:r>
        <w:rPr>
          <w:rFonts w:ascii="Times New Roman" w:eastAsia="Times New Roman" w:hAnsi="Times New Roman" w:cs="Times New Roman"/>
          <w:i/>
          <w:sz w:val="24"/>
          <w:szCs w:val="24"/>
          <w:highlight w:val="white"/>
        </w:rPr>
        <w:t>mercado editorial</w:t>
      </w:r>
      <w:r>
        <w:rPr>
          <w:rFonts w:ascii="Times New Roman" w:eastAsia="Times New Roman" w:hAnsi="Times New Roman" w:cs="Times New Roman"/>
          <w:sz w:val="24"/>
          <w:szCs w:val="24"/>
          <w:highlight w:val="white"/>
        </w:rPr>
        <w:t>,</w:t>
      </w:r>
      <w:r w:rsidR="00595915">
        <w:rPr>
          <w:rFonts w:ascii="Times New Roman" w:eastAsia="Times New Roman" w:hAnsi="Times New Roman" w:cs="Times New Roman"/>
          <w:sz w:val="24"/>
          <w:szCs w:val="24"/>
          <w:highlight w:val="white"/>
        </w:rPr>
        <w:t xml:space="preserve"> ese agente que produjo la “revalorización” que menciona Fuentes.</w:t>
      </w:r>
      <w:r>
        <w:rPr>
          <w:rFonts w:ascii="Times New Roman" w:eastAsia="Times New Roman" w:hAnsi="Times New Roman" w:cs="Times New Roman"/>
          <w:sz w:val="24"/>
          <w:szCs w:val="24"/>
          <w:highlight w:val="white"/>
        </w:rPr>
        <w:t xml:space="preserve"> </w:t>
      </w:r>
      <w:r w:rsidR="00595915">
        <w:rPr>
          <w:rFonts w:ascii="Times New Roman" w:eastAsia="Times New Roman" w:hAnsi="Times New Roman" w:cs="Times New Roman"/>
          <w:sz w:val="24"/>
          <w:szCs w:val="24"/>
          <w:highlight w:val="white"/>
        </w:rPr>
        <w:t>M</w:t>
      </w:r>
      <w:r>
        <w:rPr>
          <w:rFonts w:ascii="Times New Roman" w:eastAsia="Times New Roman" w:hAnsi="Times New Roman" w:cs="Times New Roman"/>
          <w:sz w:val="24"/>
          <w:szCs w:val="24"/>
          <w:highlight w:val="white"/>
        </w:rPr>
        <w:t>uchos de es</w:t>
      </w:r>
      <w:r w:rsidR="009F3EAD">
        <w:rPr>
          <w:rFonts w:ascii="Times New Roman" w:eastAsia="Times New Roman" w:hAnsi="Times New Roman" w:cs="Times New Roman"/>
          <w:sz w:val="24"/>
          <w:szCs w:val="24"/>
          <w:highlight w:val="white"/>
        </w:rPr>
        <w:t xml:space="preserve">tos autores </w:t>
      </w:r>
      <w:r>
        <w:rPr>
          <w:rFonts w:ascii="Times New Roman" w:eastAsia="Times New Roman" w:hAnsi="Times New Roman" w:cs="Times New Roman"/>
          <w:sz w:val="24"/>
          <w:szCs w:val="24"/>
          <w:highlight w:val="white"/>
        </w:rPr>
        <w:t>publican -aunque no exclusivamente- en grandes y</w:t>
      </w:r>
      <w:r w:rsidR="009F3EAD">
        <w:rPr>
          <w:rFonts w:ascii="Times New Roman" w:eastAsia="Times New Roman" w:hAnsi="Times New Roman" w:cs="Times New Roman"/>
          <w:sz w:val="24"/>
          <w:szCs w:val="24"/>
          <w:highlight w:val="white"/>
        </w:rPr>
        <w:t xml:space="preserve"> extranjeros sellos editoriales</w:t>
      </w:r>
      <w:r>
        <w:rPr>
          <w:rFonts w:ascii="Times New Roman" w:eastAsia="Times New Roman" w:hAnsi="Times New Roman" w:cs="Times New Roman"/>
          <w:sz w:val="24"/>
          <w:szCs w:val="24"/>
          <w:highlight w:val="white"/>
        </w:rPr>
        <w:t xml:space="preserve"> como </w:t>
      </w:r>
      <w:proofErr w:type="spellStart"/>
      <w:r>
        <w:rPr>
          <w:rFonts w:ascii="Times New Roman" w:eastAsia="Times New Roman" w:hAnsi="Times New Roman" w:cs="Times New Roman"/>
          <w:sz w:val="24"/>
          <w:szCs w:val="24"/>
          <w:highlight w:val="white"/>
        </w:rPr>
        <w:t>Tusquets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Penguin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Random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w:t>
      </w:r>
      <w:r w:rsidR="009F3EAD">
        <w:rPr>
          <w:rFonts w:ascii="Times New Roman" w:eastAsia="Times New Roman" w:hAnsi="Times New Roman" w:cs="Times New Roman"/>
          <w:sz w:val="24"/>
          <w:szCs w:val="24"/>
          <w:highlight w:val="white"/>
        </w:rPr>
        <w:t>ouse</w:t>
      </w:r>
      <w:proofErr w:type="spellEnd"/>
      <w:r w:rsidR="009F3EAD">
        <w:rPr>
          <w:rFonts w:ascii="Times New Roman" w:eastAsia="Times New Roman" w:hAnsi="Times New Roman" w:cs="Times New Roman"/>
          <w:sz w:val="24"/>
          <w:szCs w:val="24"/>
          <w:highlight w:val="white"/>
        </w:rPr>
        <w:t xml:space="preserve"> y Anagrama</w:t>
      </w:r>
      <w:r>
        <w:rPr>
          <w:rFonts w:ascii="Times New Roman" w:eastAsia="Times New Roman" w:hAnsi="Times New Roman" w:cs="Times New Roman"/>
          <w:sz w:val="24"/>
          <w:szCs w:val="24"/>
          <w:highlight w:val="white"/>
        </w:rPr>
        <w:t xml:space="preserve">. De este modo, el mercado editorial que, tal como señala </w:t>
      </w:r>
      <w:r w:rsidR="00EE60A4" w:rsidRPr="00EE60A4">
        <w:rPr>
          <w:rFonts w:ascii="Times New Roman" w:eastAsia="Times New Roman" w:hAnsi="Times New Roman" w:cs="Times New Roman"/>
          <w:sz w:val="24"/>
          <w:szCs w:val="24"/>
        </w:rPr>
        <w:t>Alejandro Herrero-</w:t>
      </w:r>
      <w:proofErr w:type="spellStart"/>
      <w:r w:rsidR="00EE60A4" w:rsidRPr="00EE60A4">
        <w:rPr>
          <w:rFonts w:ascii="Times New Roman" w:eastAsia="Times New Roman" w:hAnsi="Times New Roman" w:cs="Times New Roman"/>
          <w:sz w:val="24"/>
          <w:szCs w:val="24"/>
        </w:rPr>
        <w:t>Olaizola</w:t>
      </w:r>
      <w:proofErr w:type="spellEnd"/>
      <w:r w:rsidR="00EE60A4" w:rsidRPr="00EE60A4">
        <w:rPr>
          <w:rFonts w:ascii="Times New Roman" w:eastAsia="Times New Roman" w:hAnsi="Times New Roman" w:cs="Times New Roman"/>
          <w:sz w:val="24"/>
          <w:szCs w:val="24"/>
        </w:rPr>
        <w:t xml:space="preserve"> (2007</w:t>
      </w:r>
      <w:r w:rsidRPr="00EE6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es a la vez </w:t>
      </w:r>
      <w:r w:rsidR="00EE60A4">
        <w:rPr>
          <w:rFonts w:ascii="Times New Roman" w:eastAsia="Times New Roman" w:hAnsi="Times New Roman" w:cs="Times New Roman"/>
          <w:sz w:val="24"/>
          <w:szCs w:val="24"/>
          <w:highlight w:val="white"/>
        </w:rPr>
        <w:t>parte del entramado de las grandes corporaciones mundiales y junto con los Estados dan forma a</w:t>
      </w:r>
      <w:r>
        <w:rPr>
          <w:rFonts w:ascii="Times New Roman" w:eastAsia="Times New Roman" w:hAnsi="Times New Roman" w:cs="Times New Roman"/>
          <w:sz w:val="24"/>
          <w:szCs w:val="24"/>
          <w:highlight w:val="white"/>
        </w:rPr>
        <w:t xml:space="preserve"> las políticas económicas globales que reparten desigualmente la riqueza mundial y, por ende, nos condenan al </w:t>
      </w:r>
      <w:proofErr w:type="spellStart"/>
      <w:r>
        <w:rPr>
          <w:rFonts w:ascii="Times New Roman" w:eastAsia="Times New Roman" w:hAnsi="Times New Roman" w:cs="Times New Roman"/>
          <w:sz w:val="24"/>
          <w:szCs w:val="24"/>
          <w:highlight w:val="white"/>
        </w:rPr>
        <w:t>tercemundismo</w:t>
      </w:r>
      <w:proofErr w:type="spellEnd"/>
      <w:r w:rsidR="00D0099A">
        <w:rPr>
          <w:rFonts w:ascii="Times New Roman" w:eastAsia="Times New Roman" w:hAnsi="Times New Roman" w:cs="Times New Roman"/>
          <w:sz w:val="24"/>
          <w:szCs w:val="24"/>
          <w:highlight w:val="white"/>
        </w:rPr>
        <w:t xml:space="preserve"> y a la em</w:t>
      </w:r>
      <w:r w:rsidR="009F3EAD">
        <w:rPr>
          <w:rFonts w:ascii="Times New Roman" w:eastAsia="Times New Roman" w:hAnsi="Times New Roman" w:cs="Times New Roman"/>
          <w:sz w:val="24"/>
          <w:szCs w:val="24"/>
          <w:highlight w:val="white"/>
        </w:rPr>
        <w:t>ergencia de fenómenos terribles como el narcotráfico</w:t>
      </w:r>
      <w:r>
        <w:rPr>
          <w:rFonts w:ascii="Times New Roman" w:eastAsia="Times New Roman" w:hAnsi="Times New Roman" w:cs="Times New Roman"/>
          <w:sz w:val="24"/>
          <w:szCs w:val="24"/>
          <w:highlight w:val="white"/>
        </w:rPr>
        <w:t xml:space="preserve">, promueve una vez más la venta y promoción de literaturas que -si bien refieren precisamente a la realidad latinoamericana- vistas por ojos ajenos, externos, forasteros no </w:t>
      </w:r>
      <w:r w:rsidR="009F3EAD">
        <w:rPr>
          <w:rFonts w:ascii="Times New Roman" w:eastAsia="Times New Roman" w:hAnsi="Times New Roman" w:cs="Times New Roman"/>
          <w:sz w:val="24"/>
          <w:szCs w:val="24"/>
          <w:highlight w:val="white"/>
        </w:rPr>
        <w:t xml:space="preserve">escatiman en </w:t>
      </w:r>
      <w:r>
        <w:rPr>
          <w:rFonts w:ascii="Times New Roman" w:eastAsia="Times New Roman" w:hAnsi="Times New Roman" w:cs="Times New Roman"/>
          <w:sz w:val="24"/>
          <w:szCs w:val="24"/>
          <w:highlight w:val="white"/>
        </w:rPr>
        <w:t xml:space="preserve">otorgarle un halo de </w:t>
      </w:r>
      <w:proofErr w:type="spellStart"/>
      <w:r>
        <w:rPr>
          <w:rFonts w:ascii="Times New Roman" w:eastAsia="Times New Roman" w:hAnsi="Times New Roman" w:cs="Times New Roman"/>
          <w:i/>
          <w:sz w:val="24"/>
          <w:szCs w:val="24"/>
          <w:highlight w:val="white"/>
        </w:rPr>
        <w:t>exotización</w:t>
      </w:r>
      <w:proofErr w:type="spellEnd"/>
      <w:r>
        <w:rPr>
          <w:rFonts w:ascii="Times New Roman" w:eastAsia="Times New Roman" w:hAnsi="Times New Roman" w:cs="Times New Roman"/>
          <w:sz w:val="24"/>
          <w:szCs w:val="24"/>
          <w:highlight w:val="white"/>
        </w:rPr>
        <w:t xml:space="preserve">, de promoción y lucro con el </w:t>
      </w:r>
      <w:r w:rsidR="00956C8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barbarismo</w:t>
      </w:r>
      <w:r w:rsidR="00956C8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de esos (nosotros) los todavía incivilizados. Es decir, las políticas económicas que pauperizan nuestras vidas, también comerc</w:t>
      </w:r>
      <w:r w:rsidR="00EE60A4">
        <w:rPr>
          <w:rFonts w:ascii="Times New Roman" w:eastAsia="Times New Roman" w:hAnsi="Times New Roman" w:cs="Times New Roman"/>
          <w:sz w:val="24"/>
          <w:szCs w:val="24"/>
          <w:highlight w:val="white"/>
        </w:rPr>
        <w:t>ializan con ellas a través de la</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ficcionalización</w:t>
      </w:r>
      <w:proofErr w:type="spellEnd"/>
      <w:r w:rsidR="00EE60A4">
        <w:rPr>
          <w:rFonts w:ascii="Times New Roman" w:eastAsia="Times New Roman" w:hAnsi="Times New Roman" w:cs="Times New Roman"/>
          <w:sz w:val="24"/>
          <w:szCs w:val="24"/>
          <w:highlight w:val="white"/>
        </w:rPr>
        <w:t xml:space="preserve"> de nuestra incorruptible marginalidad</w:t>
      </w:r>
      <w:r>
        <w:rPr>
          <w:rFonts w:ascii="Times New Roman" w:eastAsia="Times New Roman" w:hAnsi="Times New Roman" w:cs="Times New Roman"/>
          <w:sz w:val="24"/>
          <w:szCs w:val="24"/>
          <w:highlight w:val="white"/>
        </w:rPr>
        <w:t xml:space="preserve">. Será que el público lector </w:t>
      </w:r>
      <w:r>
        <w:rPr>
          <w:rFonts w:ascii="Times New Roman" w:eastAsia="Times New Roman" w:hAnsi="Times New Roman" w:cs="Times New Roman"/>
          <w:sz w:val="24"/>
          <w:szCs w:val="24"/>
          <w:highlight w:val="white"/>
        </w:rPr>
        <w:lastRenderedPageBreak/>
        <w:t>del Primer Mundo embelesado por las</w:t>
      </w:r>
      <w:r w:rsidR="008F294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estelas del </w:t>
      </w:r>
      <w:r>
        <w:rPr>
          <w:rFonts w:ascii="Times New Roman" w:eastAsia="Times New Roman" w:hAnsi="Times New Roman" w:cs="Times New Roman"/>
          <w:i/>
          <w:sz w:val="24"/>
          <w:szCs w:val="24"/>
          <w:highlight w:val="white"/>
        </w:rPr>
        <w:t>realismo mágico</w:t>
      </w:r>
      <w:r>
        <w:rPr>
          <w:rFonts w:ascii="Times New Roman" w:eastAsia="Times New Roman" w:hAnsi="Times New Roman" w:cs="Times New Roman"/>
          <w:i/>
          <w:sz w:val="24"/>
          <w:szCs w:val="24"/>
          <w:highlight w:val="white"/>
          <w:vertAlign w:val="superscript"/>
        </w:rPr>
        <w:footnoteReference w:id="6"/>
      </w:r>
      <w:r>
        <w:rPr>
          <w:rFonts w:ascii="Times New Roman" w:eastAsia="Times New Roman" w:hAnsi="Times New Roman" w:cs="Times New Roman"/>
          <w:sz w:val="24"/>
          <w:szCs w:val="24"/>
          <w:highlight w:val="white"/>
        </w:rPr>
        <w:t xml:space="preserve"> sigue siendo un mercado redituable donde vender nuestras miserias</w:t>
      </w:r>
      <w:r w:rsidR="008F407E">
        <w:rPr>
          <w:rStyle w:val="Refdenotaalpie"/>
          <w:rFonts w:ascii="Times New Roman" w:eastAsia="Times New Roman" w:hAnsi="Times New Roman" w:cs="Times New Roman"/>
          <w:sz w:val="24"/>
          <w:szCs w:val="24"/>
          <w:highlight w:val="white"/>
        </w:rPr>
        <w:footnoteReference w:id="7"/>
      </w:r>
      <w:r>
        <w:rPr>
          <w:rFonts w:ascii="Times New Roman" w:eastAsia="Times New Roman" w:hAnsi="Times New Roman" w:cs="Times New Roman"/>
          <w:sz w:val="24"/>
          <w:szCs w:val="24"/>
          <w:highlight w:val="white"/>
        </w:rPr>
        <w:t xml:space="preserve">. </w:t>
      </w:r>
    </w:p>
    <w:p w14:paraId="7A7AB90F" w14:textId="0C57D236" w:rsidR="006D347B" w:rsidRDefault="006D347B"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También atendiendo al rol ineludible del mercado editorial en la promoción de ese objeto </w:t>
      </w:r>
      <w:proofErr w:type="spellStart"/>
      <w:r>
        <w:rPr>
          <w:rFonts w:ascii="Times New Roman" w:eastAsia="Times New Roman" w:hAnsi="Times New Roman" w:cs="Times New Roman"/>
          <w:sz w:val="24"/>
          <w:szCs w:val="24"/>
          <w:highlight w:val="white"/>
        </w:rPr>
        <w:t>exotizante</w:t>
      </w:r>
      <w:proofErr w:type="spellEnd"/>
      <w:r>
        <w:rPr>
          <w:rFonts w:ascii="Times New Roman" w:eastAsia="Times New Roman" w:hAnsi="Times New Roman" w:cs="Times New Roman"/>
          <w:sz w:val="24"/>
          <w:szCs w:val="24"/>
          <w:highlight w:val="white"/>
        </w:rPr>
        <w:t xml:space="preserve"> </w:t>
      </w:r>
      <w:r w:rsidR="00433FE9">
        <w:rPr>
          <w:rFonts w:ascii="Times New Roman" w:eastAsia="Times New Roman" w:hAnsi="Times New Roman" w:cs="Times New Roman"/>
          <w:sz w:val="24"/>
          <w:szCs w:val="24"/>
          <w:highlight w:val="white"/>
        </w:rPr>
        <w:t>denominado “</w:t>
      </w:r>
      <w:r>
        <w:rPr>
          <w:rFonts w:ascii="Times New Roman" w:eastAsia="Times New Roman" w:hAnsi="Times New Roman" w:cs="Times New Roman"/>
          <w:sz w:val="24"/>
          <w:szCs w:val="24"/>
          <w:highlight w:val="white"/>
        </w:rPr>
        <w:t>Literatura de la Frontera Norte</w:t>
      </w:r>
      <w:r w:rsidR="00433FE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el crítico norteño Víctor Barrera </w:t>
      </w:r>
      <w:proofErr w:type="spellStart"/>
      <w:r>
        <w:rPr>
          <w:rFonts w:ascii="Times New Roman" w:eastAsia="Times New Roman" w:hAnsi="Times New Roman" w:cs="Times New Roman"/>
          <w:sz w:val="24"/>
          <w:szCs w:val="24"/>
          <w:highlight w:val="white"/>
        </w:rPr>
        <w:t>Enderle</w:t>
      </w:r>
      <w:proofErr w:type="spellEnd"/>
      <w:r>
        <w:rPr>
          <w:rFonts w:ascii="Times New Roman" w:eastAsia="Times New Roman" w:hAnsi="Times New Roman" w:cs="Times New Roman"/>
          <w:sz w:val="24"/>
          <w:szCs w:val="24"/>
          <w:highlight w:val="white"/>
        </w:rPr>
        <w:t>,</w:t>
      </w:r>
      <w:r w:rsidR="009F3EAD">
        <w:rPr>
          <w:rFonts w:ascii="Times New Roman" w:eastAsia="Times New Roman" w:hAnsi="Times New Roman" w:cs="Times New Roman"/>
          <w:sz w:val="24"/>
          <w:szCs w:val="24"/>
          <w:highlight w:val="white"/>
        </w:rPr>
        <w:t xml:space="preserve"> en un afán desmitificador de</w:t>
      </w:r>
      <w:r>
        <w:rPr>
          <w:rFonts w:ascii="Times New Roman" w:eastAsia="Times New Roman" w:hAnsi="Times New Roman" w:cs="Times New Roman"/>
          <w:sz w:val="24"/>
          <w:szCs w:val="24"/>
          <w:highlight w:val="white"/>
        </w:rPr>
        <w:t xml:space="preserve"> es</w:t>
      </w:r>
      <w:r w:rsidR="00433FE9">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e concepto acuñ</w:t>
      </w:r>
      <w:r w:rsidR="00433FE9">
        <w:rPr>
          <w:rFonts w:ascii="Times New Roman" w:eastAsia="Times New Roman" w:hAnsi="Times New Roman" w:cs="Times New Roman"/>
          <w:sz w:val="24"/>
          <w:szCs w:val="24"/>
          <w:highlight w:val="white"/>
        </w:rPr>
        <w:t xml:space="preserve">ado por la crítica entre </w:t>
      </w:r>
      <w:r w:rsidR="008F407E">
        <w:rPr>
          <w:rFonts w:ascii="Times New Roman" w:eastAsia="Times New Roman" w:hAnsi="Times New Roman" w:cs="Times New Roman"/>
          <w:sz w:val="24"/>
          <w:szCs w:val="24"/>
          <w:highlight w:val="white"/>
        </w:rPr>
        <w:t xml:space="preserve">los </w:t>
      </w:r>
      <w:r w:rsidR="00433FE9">
        <w:rPr>
          <w:rFonts w:ascii="Times New Roman" w:eastAsia="Times New Roman" w:hAnsi="Times New Roman" w:cs="Times New Roman"/>
          <w:sz w:val="24"/>
          <w:szCs w:val="24"/>
          <w:highlight w:val="white"/>
        </w:rPr>
        <w:t xml:space="preserve">90 y los </w:t>
      </w:r>
      <w:r>
        <w:rPr>
          <w:rFonts w:ascii="Times New Roman" w:eastAsia="Times New Roman" w:hAnsi="Times New Roman" w:cs="Times New Roman"/>
          <w:sz w:val="24"/>
          <w:szCs w:val="24"/>
          <w:highlight w:val="white"/>
        </w:rPr>
        <w:t>2000, reflexiona en torno a la relación histórica del Norte</w:t>
      </w:r>
      <w:r w:rsidR="00433FE9">
        <w:rPr>
          <w:rFonts w:ascii="Times New Roman" w:eastAsia="Times New Roman" w:hAnsi="Times New Roman" w:cs="Times New Roman"/>
          <w:sz w:val="24"/>
          <w:szCs w:val="24"/>
          <w:highlight w:val="white"/>
        </w:rPr>
        <w:t xml:space="preserve"> de México respecto del centro (</w:t>
      </w:r>
      <w:r>
        <w:rPr>
          <w:rFonts w:ascii="Times New Roman" w:eastAsia="Times New Roman" w:hAnsi="Times New Roman" w:cs="Times New Roman"/>
          <w:sz w:val="24"/>
          <w:szCs w:val="24"/>
          <w:highlight w:val="white"/>
        </w:rPr>
        <w:t>en un país centralista si los hay</w:t>
      </w:r>
      <w:r w:rsidR="00433FE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Una región que </w:t>
      </w:r>
      <w:r w:rsidR="00433FE9">
        <w:rPr>
          <w:rFonts w:ascii="Times New Roman" w:eastAsia="Times New Roman" w:hAnsi="Times New Roman" w:cs="Times New Roman"/>
          <w:sz w:val="24"/>
          <w:szCs w:val="24"/>
          <w:highlight w:val="white"/>
        </w:rPr>
        <w:t xml:space="preserve">producto de estas </w:t>
      </w:r>
      <w:r>
        <w:rPr>
          <w:rFonts w:ascii="Times New Roman" w:eastAsia="Times New Roman" w:hAnsi="Times New Roman" w:cs="Times New Roman"/>
          <w:sz w:val="24"/>
          <w:szCs w:val="24"/>
          <w:highlight w:val="white"/>
        </w:rPr>
        <w:t>operaciones crítica</w:t>
      </w:r>
      <w:r w:rsidR="00433FE9">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“había dejado de ser un espacio en la dilatada geografía nacional y ahora se convertía en un género literario” (2012: 78). De este modo, el Norte como ese espacio alejado, agreste y desconocido</w:t>
      </w:r>
      <w:r w:rsidR="009F3EAD">
        <w:rPr>
          <w:rFonts w:ascii="Times New Roman" w:eastAsia="Times New Roman" w:hAnsi="Times New Roman" w:cs="Times New Roman"/>
          <w:sz w:val="24"/>
          <w:szCs w:val="24"/>
          <w:highlight w:val="white"/>
        </w:rPr>
        <w:t>, como patrocinador de hechos de sangre (Monsiváis, 2004)</w:t>
      </w:r>
      <w:r>
        <w:rPr>
          <w:rFonts w:ascii="Times New Roman" w:eastAsia="Times New Roman" w:hAnsi="Times New Roman" w:cs="Times New Roman"/>
          <w:sz w:val="24"/>
          <w:szCs w:val="24"/>
          <w:highlight w:val="white"/>
        </w:rPr>
        <w:t xml:space="preserve"> ha sido conceptualizado desde el centro del país a lo largo de la historia como un lugar propicio para el crimen y la violencia, algo que se ha extendido como mito tanto en los discursos </w:t>
      </w:r>
      <w:r w:rsidR="00AD09B6">
        <w:rPr>
          <w:rFonts w:ascii="Times New Roman" w:eastAsia="Times New Roman" w:hAnsi="Times New Roman" w:cs="Times New Roman"/>
          <w:sz w:val="24"/>
          <w:szCs w:val="24"/>
          <w:highlight w:val="white"/>
        </w:rPr>
        <w:t xml:space="preserve">sociales como en la literatura </w:t>
      </w:r>
      <w:r>
        <w:rPr>
          <w:rFonts w:ascii="Times New Roman" w:eastAsia="Times New Roman" w:hAnsi="Times New Roman" w:cs="Times New Roman"/>
          <w:sz w:val="24"/>
          <w:szCs w:val="24"/>
          <w:highlight w:val="white"/>
        </w:rPr>
        <w:t>con tópicos como la migración, la heterogene</w:t>
      </w:r>
      <w:r w:rsidR="00AD09B6">
        <w:rPr>
          <w:rFonts w:ascii="Times New Roman" w:eastAsia="Times New Roman" w:hAnsi="Times New Roman" w:cs="Times New Roman"/>
          <w:sz w:val="24"/>
          <w:szCs w:val="24"/>
          <w:highlight w:val="white"/>
        </w:rPr>
        <w:t xml:space="preserve">idad cultural, la desigualdad, la frontera, el </w:t>
      </w:r>
      <w:r w:rsidR="00864EF0">
        <w:rPr>
          <w:rFonts w:ascii="Times New Roman" w:eastAsia="Times New Roman" w:hAnsi="Times New Roman" w:cs="Times New Roman"/>
          <w:sz w:val="24"/>
          <w:szCs w:val="24"/>
          <w:highlight w:val="white"/>
        </w:rPr>
        <w:t>espacio marginal y</w:t>
      </w:r>
      <w:r>
        <w:rPr>
          <w:rFonts w:ascii="Times New Roman" w:eastAsia="Times New Roman" w:hAnsi="Times New Roman" w:cs="Times New Roman"/>
          <w:sz w:val="24"/>
          <w:szCs w:val="24"/>
          <w:highlight w:val="white"/>
        </w:rPr>
        <w:t xml:space="preserve"> la ausencia del Estado</w:t>
      </w:r>
      <w:r w:rsidR="00E13F8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Aunque también señala que</w:t>
      </w:r>
      <w:r w:rsidR="00864EF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 sus orígenes, </w:t>
      </w:r>
      <w:r>
        <w:rPr>
          <w:rFonts w:ascii="Times New Roman" w:eastAsia="Times New Roman" w:hAnsi="Times New Roman" w:cs="Times New Roman"/>
          <w:i/>
          <w:sz w:val="24"/>
          <w:szCs w:val="24"/>
          <w:highlight w:val="white"/>
        </w:rPr>
        <w:t>literatura</w:t>
      </w:r>
      <w:r>
        <w:rPr>
          <w:rFonts w:ascii="Times New Roman" w:eastAsia="Times New Roman" w:hAnsi="Times New Roman" w:cs="Times New Roman"/>
          <w:sz w:val="24"/>
          <w:szCs w:val="24"/>
          <w:highlight w:val="white"/>
        </w:rPr>
        <w:t xml:space="preserve"> era precisamente eso de lo que había carecido el Norte, otra marca de su diferencia ontológica y explicación del usufructo posterior </w:t>
      </w:r>
      <w:r w:rsidR="00E13F8B">
        <w:rPr>
          <w:rFonts w:ascii="Times New Roman" w:eastAsia="Times New Roman" w:hAnsi="Times New Roman" w:cs="Times New Roman"/>
          <w:sz w:val="24"/>
          <w:szCs w:val="24"/>
          <w:highlight w:val="white"/>
        </w:rPr>
        <w:t>sufrido por</w:t>
      </w:r>
      <w:r>
        <w:rPr>
          <w:rFonts w:ascii="Times New Roman" w:eastAsia="Times New Roman" w:hAnsi="Times New Roman" w:cs="Times New Roman"/>
          <w:sz w:val="24"/>
          <w:szCs w:val="24"/>
          <w:highlight w:val="white"/>
        </w:rPr>
        <w:t xml:space="preserve"> ese espacio: “La configuración de la Literatura del Norte, ha otorgado, por primera vez, la promesa de la autonomía de la región” (2012: 79). Por ello, el autor insiste en criticar la operación intencionada que realiza el mercado y la industria cultural. Dice: </w:t>
      </w:r>
    </w:p>
    <w:p w14:paraId="1FFA79F1" w14:textId="77777777" w:rsidR="00D9233A" w:rsidRDefault="00D9233A" w:rsidP="00D9233A">
      <w:pPr>
        <w:spacing w:line="240" w:lineRule="auto"/>
        <w:ind w:left="720"/>
        <w:jc w:val="both"/>
        <w:rPr>
          <w:rFonts w:ascii="Times New Roman" w:eastAsia="Times New Roman" w:hAnsi="Times New Roman" w:cs="Times New Roman"/>
          <w:i/>
          <w:sz w:val="20"/>
          <w:szCs w:val="20"/>
          <w:highlight w:val="white"/>
        </w:rPr>
      </w:pPr>
    </w:p>
    <w:p w14:paraId="511A5F99" w14:textId="5543AAC0" w:rsidR="006D347B" w:rsidRPr="00E13F8B" w:rsidRDefault="006D347B" w:rsidP="00D9233A">
      <w:pPr>
        <w:spacing w:line="240" w:lineRule="auto"/>
        <w:ind w:left="720"/>
        <w:jc w:val="both"/>
        <w:rPr>
          <w:rFonts w:ascii="Times New Roman" w:eastAsia="Times New Roman" w:hAnsi="Times New Roman" w:cs="Times New Roman"/>
          <w:sz w:val="20"/>
          <w:szCs w:val="20"/>
          <w:highlight w:val="white"/>
        </w:rPr>
      </w:pPr>
      <w:bookmarkStart w:id="0" w:name="_GoBack"/>
      <w:bookmarkEnd w:id="0"/>
      <w:r w:rsidRPr="00E13F8B">
        <w:rPr>
          <w:rFonts w:ascii="Times New Roman" w:eastAsia="Times New Roman" w:hAnsi="Times New Roman" w:cs="Times New Roman"/>
          <w:i/>
          <w:sz w:val="20"/>
          <w:szCs w:val="20"/>
          <w:highlight w:val="white"/>
        </w:rPr>
        <w:t>La misma crítica pública</w:t>
      </w:r>
      <w:r w:rsidRPr="00E13F8B">
        <w:rPr>
          <w:rFonts w:ascii="Times New Roman" w:eastAsia="Times New Roman" w:hAnsi="Times New Roman" w:cs="Times New Roman"/>
          <w:sz w:val="20"/>
          <w:szCs w:val="20"/>
          <w:highlight w:val="white"/>
        </w:rPr>
        <w:t xml:space="preserve"> (que sostiene la hegemonía de las industrias culturales) </w:t>
      </w:r>
      <w:r w:rsidRPr="00E13F8B">
        <w:rPr>
          <w:rFonts w:ascii="Times New Roman" w:eastAsia="Times New Roman" w:hAnsi="Times New Roman" w:cs="Times New Roman"/>
          <w:i/>
          <w:sz w:val="20"/>
          <w:szCs w:val="20"/>
          <w:highlight w:val="white"/>
        </w:rPr>
        <w:t>recrimina la «monomanía» de los narradores norteños de hablar sobre violencia y narcotráfico, cuando</w:t>
      </w:r>
      <w:r w:rsidRPr="00E13F8B">
        <w:rPr>
          <w:rFonts w:ascii="Times New Roman" w:eastAsia="Times New Roman" w:hAnsi="Times New Roman" w:cs="Times New Roman"/>
          <w:sz w:val="20"/>
          <w:szCs w:val="20"/>
          <w:highlight w:val="white"/>
        </w:rPr>
        <w:t xml:space="preserve"> </w:t>
      </w:r>
      <w:r w:rsidRPr="00E13F8B">
        <w:rPr>
          <w:rFonts w:ascii="Times New Roman" w:eastAsia="Times New Roman" w:hAnsi="Times New Roman" w:cs="Times New Roman"/>
          <w:i/>
          <w:sz w:val="20"/>
          <w:szCs w:val="20"/>
          <w:highlight w:val="white"/>
        </w:rPr>
        <w:t>ha sido ella</w:t>
      </w:r>
      <w:r w:rsidRPr="00E13F8B">
        <w:rPr>
          <w:rFonts w:ascii="Times New Roman" w:eastAsia="Times New Roman" w:hAnsi="Times New Roman" w:cs="Times New Roman"/>
          <w:sz w:val="20"/>
          <w:szCs w:val="20"/>
          <w:highlight w:val="white"/>
        </w:rPr>
        <w:t xml:space="preserve"> (esa </w:t>
      </w:r>
      <w:proofErr w:type="spellStart"/>
      <w:r w:rsidRPr="00E13F8B">
        <w:rPr>
          <w:rFonts w:ascii="Times New Roman" w:eastAsia="Times New Roman" w:hAnsi="Times New Roman" w:cs="Times New Roman"/>
          <w:sz w:val="20"/>
          <w:szCs w:val="20"/>
          <w:highlight w:val="white"/>
        </w:rPr>
        <w:t>seudo</w:t>
      </w:r>
      <w:proofErr w:type="spellEnd"/>
      <w:r w:rsidRPr="00E13F8B">
        <w:rPr>
          <w:rFonts w:ascii="Times New Roman" w:eastAsia="Times New Roman" w:hAnsi="Times New Roman" w:cs="Times New Roman"/>
          <w:sz w:val="20"/>
          <w:szCs w:val="20"/>
          <w:highlight w:val="white"/>
        </w:rPr>
        <w:t xml:space="preserve"> crítica que llena páginas de revistas y adorna los cintillos rojos que engalanan a los nuevos libros)</w:t>
      </w:r>
      <w:r w:rsidRPr="00E13F8B">
        <w:rPr>
          <w:rFonts w:ascii="Times New Roman" w:eastAsia="Times New Roman" w:hAnsi="Times New Roman" w:cs="Times New Roman"/>
          <w:i/>
          <w:sz w:val="20"/>
          <w:szCs w:val="20"/>
          <w:highlight w:val="white"/>
        </w:rPr>
        <w:t xml:space="preserve"> la que ha consolidado esa asociación</w:t>
      </w:r>
      <w:r w:rsidRPr="00E13F8B">
        <w:rPr>
          <w:rFonts w:ascii="Times New Roman" w:eastAsia="Times New Roman" w:hAnsi="Times New Roman" w:cs="Times New Roman"/>
          <w:sz w:val="20"/>
          <w:szCs w:val="20"/>
          <w:highlight w:val="white"/>
        </w:rPr>
        <w:t>. [...] La llamada Literatura del Norte (de nuevo: norte con respecto a qué, o a quiénes), solo cubre una pequeña parte de un fen</w:t>
      </w:r>
      <w:r w:rsidR="008F407E">
        <w:rPr>
          <w:rFonts w:ascii="Times New Roman" w:eastAsia="Times New Roman" w:hAnsi="Times New Roman" w:cs="Times New Roman"/>
          <w:sz w:val="20"/>
          <w:szCs w:val="20"/>
          <w:highlight w:val="white"/>
        </w:rPr>
        <w:t>ómeno mayor</w:t>
      </w:r>
      <w:r w:rsidR="00971C30" w:rsidRPr="00E13F8B">
        <w:rPr>
          <w:rFonts w:ascii="Times New Roman" w:eastAsia="Times New Roman" w:hAnsi="Times New Roman" w:cs="Times New Roman"/>
          <w:sz w:val="20"/>
          <w:szCs w:val="20"/>
          <w:highlight w:val="white"/>
        </w:rPr>
        <w:t xml:space="preserve"> </w:t>
      </w:r>
      <w:r w:rsidR="006D20FE" w:rsidRPr="00E13F8B">
        <w:rPr>
          <w:rFonts w:ascii="Times New Roman" w:eastAsia="Times New Roman" w:hAnsi="Times New Roman" w:cs="Times New Roman"/>
          <w:sz w:val="20"/>
          <w:szCs w:val="20"/>
          <w:highlight w:val="white"/>
        </w:rPr>
        <w:t>[...]</w:t>
      </w:r>
      <w:r w:rsidR="00971C30" w:rsidRPr="00E13F8B">
        <w:rPr>
          <w:rFonts w:ascii="Times New Roman" w:eastAsia="Times New Roman" w:hAnsi="Times New Roman" w:cs="Times New Roman"/>
          <w:sz w:val="20"/>
          <w:szCs w:val="20"/>
          <w:highlight w:val="white"/>
        </w:rPr>
        <w:t xml:space="preserve"> </w:t>
      </w:r>
      <w:r w:rsidRPr="00E13F8B">
        <w:rPr>
          <w:rFonts w:ascii="Times New Roman" w:eastAsia="Times New Roman" w:hAnsi="Times New Roman" w:cs="Times New Roman"/>
          <w:sz w:val="20"/>
          <w:szCs w:val="20"/>
          <w:highlight w:val="white"/>
        </w:rPr>
        <w:t>es una fórmula, o mejor: una metonimia (la pequeña parte homogénea de un todo heterogéneo). (2012: 73, destacados míos)</w:t>
      </w:r>
    </w:p>
    <w:p w14:paraId="7BD240D4" w14:textId="77777777" w:rsidR="006D347B" w:rsidRDefault="006D347B" w:rsidP="00D9233A">
      <w:pPr>
        <w:spacing w:line="240" w:lineRule="auto"/>
        <w:ind w:left="720"/>
        <w:jc w:val="both"/>
        <w:rPr>
          <w:rFonts w:ascii="Times New Roman" w:eastAsia="Times New Roman" w:hAnsi="Times New Roman" w:cs="Times New Roman"/>
          <w:sz w:val="24"/>
          <w:szCs w:val="24"/>
          <w:highlight w:val="white"/>
        </w:rPr>
      </w:pPr>
    </w:p>
    <w:p w14:paraId="0295A96C" w14:textId="2AB1E387" w:rsidR="006D347B" w:rsidRPr="008F407E" w:rsidRDefault="006D20FE" w:rsidP="00D9233A">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Además, a</w:t>
      </w:r>
      <w:r w:rsidR="008B6772">
        <w:rPr>
          <w:rFonts w:ascii="Times New Roman" w:eastAsia="Times New Roman" w:hAnsi="Times New Roman" w:cs="Times New Roman"/>
          <w:sz w:val="24"/>
          <w:szCs w:val="24"/>
          <w:highlight w:val="white"/>
        </w:rPr>
        <w:t>l igual que lo hacen Monsiváis</w:t>
      </w:r>
      <w:r w:rsidR="00801A8B">
        <w:rPr>
          <w:rFonts w:ascii="Times New Roman" w:eastAsia="Times New Roman" w:hAnsi="Times New Roman" w:cs="Times New Roman"/>
          <w:sz w:val="24"/>
          <w:szCs w:val="24"/>
          <w:highlight w:val="white"/>
        </w:rPr>
        <w:t xml:space="preserve"> (2004)</w:t>
      </w:r>
      <w:r w:rsidR="008B677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Fonseca</w:t>
      </w:r>
      <w:r w:rsidR="00801A8B">
        <w:rPr>
          <w:rFonts w:ascii="Times New Roman" w:eastAsia="Times New Roman" w:hAnsi="Times New Roman" w:cs="Times New Roman"/>
          <w:sz w:val="24"/>
          <w:szCs w:val="24"/>
          <w:highlight w:val="white"/>
        </w:rPr>
        <w:t xml:space="preserve"> (2017)</w:t>
      </w:r>
      <w:r w:rsidR="008B6772">
        <w:rPr>
          <w:rFonts w:ascii="Times New Roman" w:eastAsia="Times New Roman" w:hAnsi="Times New Roman" w:cs="Times New Roman"/>
          <w:sz w:val="24"/>
          <w:szCs w:val="24"/>
          <w:highlight w:val="white"/>
        </w:rPr>
        <w:t>, Zavala</w:t>
      </w:r>
      <w:r w:rsidR="00801A8B">
        <w:rPr>
          <w:rFonts w:ascii="Times New Roman" w:eastAsia="Times New Roman" w:hAnsi="Times New Roman" w:cs="Times New Roman"/>
          <w:sz w:val="24"/>
          <w:szCs w:val="24"/>
          <w:highlight w:val="white"/>
        </w:rPr>
        <w:t xml:space="preserve"> (2018)</w:t>
      </w:r>
      <w:r w:rsidR="008B6772">
        <w:rPr>
          <w:rFonts w:ascii="Times New Roman" w:eastAsia="Times New Roman" w:hAnsi="Times New Roman" w:cs="Times New Roman"/>
          <w:sz w:val="24"/>
          <w:szCs w:val="24"/>
          <w:highlight w:val="white"/>
        </w:rPr>
        <w:t xml:space="preserve"> y Olvera</w:t>
      </w:r>
      <w:r>
        <w:rPr>
          <w:rFonts w:ascii="Times New Roman" w:eastAsia="Times New Roman" w:hAnsi="Times New Roman" w:cs="Times New Roman"/>
          <w:sz w:val="24"/>
          <w:szCs w:val="24"/>
          <w:highlight w:val="white"/>
        </w:rPr>
        <w:t xml:space="preserve"> </w:t>
      </w:r>
      <w:r w:rsidR="00801A8B">
        <w:rPr>
          <w:rFonts w:ascii="Times New Roman" w:eastAsia="Times New Roman" w:hAnsi="Times New Roman" w:cs="Times New Roman"/>
          <w:sz w:val="24"/>
          <w:szCs w:val="24"/>
          <w:highlight w:val="white"/>
        </w:rPr>
        <w:t xml:space="preserve">(2013) </w:t>
      </w:r>
      <w:r w:rsidR="006D347B">
        <w:rPr>
          <w:rFonts w:ascii="Times New Roman" w:eastAsia="Times New Roman" w:hAnsi="Times New Roman" w:cs="Times New Roman"/>
          <w:sz w:val="24"/>
          <w:szCs w:val="24"/>
          <w:highlight w:val="white"/>
        </w:rPr>
        <w:t>ubica este fenómeno a partir de una retracción del poder del Estado centralista en términos de promoción cultural en el auge del neoliberalismo</w:t>
      </w:r>
      <w:r w:rsidR="00433FE9">
        <w:rPr>
          <w:rFonts w:ascii="Times New Roman" w:eastAsia="Times New Roman" w:hAnsi="Times New Roman" w:cs="Times New Roman"/>
          <w:sz w:val="24"/>
          <w:szCs w:val="24"/>
          <w:highlight w:val="white"/>
        </w:rPr>
        <w:t>, donde emergi</w:t>
      </w:r>
      <w:r w:rsidR="008F407E">
        <w:rPr>
          <w:rFonts w:ascii="Times New Roman" w:eastAsia="Times New Roman" w:hAnsi="Times New Roman" w:cs="Times New Roman"/>
          <w:sz w:val="24"/>
          <w:szCs w:val="24"/>
          <w:highlight w:val="white"/>
        </w:rPr>
        <w:t xml:space="preserve">eron en su reemplazo “las industrias culturales de corte transnacional” (Barrera </w:t>
      </w:r>
      <w:proofErr w:type="spellStart"/>
      <w:r w:rsidR="008F407E">
        <w:rPr>
          <w:rFonts w:ascii="Times New Roman" w:eastAsia="Times New Roman" w:hAnsi="Times New Roman" w:cs="Times New Roman"/>
          <w:sz w:val="24"/>
          <w:szCs w:val="24"/>
          <w:highlight w:val="white"/>
        </w:rPr>
        <w:t>Enderle</w:t>
      </w:r>
      <w:proofErr w:type="spellEnd"/>
      <w:r w:rsidR="008F407E">
        <w:rPr>
          <w:rFonts w:ascii="Times New Roman" w:eastAsia="Times New Roman" w:hAnsi="Times New Roman" w:cs="Times New Roman"/>
          <w:sz w:val="24"/>
          <w:szCs w:val="24"/>
          <w:highlight w:val="white"/>
        </w:rPr>
        <w:t xml:space="preserve"> 2012: 75). </w:t>
      </w:r>
      <w:r w:rsidR="00E13F8B" w:rsidRPr="00E13F8B">
        <w:rPr>
          <w:rFonts w:ascii="Times New Roman" w:eastAsia="Times New Roman" w:hAnsi="Times New Roman" w:cs="Times New Roman"/>
          <w:sz w:val="24"/>
          <w:szCs w:val="24"/>
        </w:rPr>
        <w:t xml:space="preserve">Incluso, agrega que </w:t>
      </w:r>
      <w:r w:rsidR="006D347B" w:rsidRPr="00E13F8B">
        <w:rPr>
          <w:rFonts w:ascii="Times New Roman" w:eastAsia="Times New Roman" w:hAnsi="Times New Roman" w:cs="Times New Roman"/>
          <w:sz w:val="24"/>
          <w:szCs w:val="24"/>
        </w:rPr>
        <w:t>el único sentido que tiene el hecho de presentar como novedad eso que ya existe en la región desde</w:t>
      </w:r>
      <w:r w:rsidR="00433FE9">
        <w:rPr>
          <w:rFonts w:ascii="Times New Roman" w:eastAsia="Times New Roman" w:hAnsi="Times New Roman" w:cs="Times New Roman"/>
          <w:sz w:val="24"/>
          <w:szCs w:val="24"/>
        </w:rPr>
        <w:t>,</w:t>
      </w:r>
      <w:r w:rsidR="006D347B" w:rsidRPr="00E13F8B">
        <w:rPr>
          <w:rFonts w:ascii="Times New Roman" w:eastAsia="Times New Roman" w:hAnsi="Times New Roman" w:cs="Times New Roman"/>
          <w:sz w:val="24"/>
          <w:szCs w:val="24"/>
        </w:rPr>
        <w:t xml:space="preserve"> al menos</w:t>
      </w:r>
      <w:r w:rsidR="00433FE9">
        <w:rPr>
          <w:rFonts w:ascii="Times New Roman" w:eastAsia="Times New Roman" w:hAnsi="Times New Roman" w:cs="Times New Roman"/>
          <w:sz w:val="24"/>
          <w:szCs w:val="24"/>
        </w:rPr>
        <w:t>,</w:t>
      </w:r>
      <w:r w:rsidR="006D347B" w:rsidRPr="00E13F8B">
        <w:rPr>
          <w:rFonts w:ascii="Times New Roman" w:eastAsia="Times New Roman" w:hAnsi="Times New Roman" w:cs="Times New Roman"/>
          <w:sz w:val="24"/>
          <w:szCs w:val="24"/>
        </w:rPr>
        <w:t xml:space="preserve"> los años 60, además de apelar a la “desmemoria”, </w:t>
      </w:r>
      <w:r w:rsidR="00433FE9">
        <w:rPr>
          <w:rFonts w:ascii="Times New Roman" w:eastAsia="Times New Roman" w:hAnsi="Times New Roman" w:cs="Times New Roman"/>
          <w:sz w:val="24"/>
          <w:szCs w:val="24"/>
        </w:rPr>
        <w:t xml:space="preserve">es producto de </w:t>
      </w:r>
      <w:r w:rsidR="006D347B" w:rsidRPr="00E13F8B">
        <w:rPr>
          <w:rFonts w:ascii="Times New Roman" w:eastAsia="Times New Roman" w:hAnsi="Times New Roman" w:cs="Times New Roman"/>
          <w:sz w:val="24"/>
          <w:szCs w:val="24"/>
        </w:rPr>
        <w:t xml:space="preserve">una operación de la “demanda editorial” (2012: 78) que </w:t>
      </w:r>
      <w:proofErr w:type="spellStart"/>
      <w:r w:rsidR="006D347B" w:rsidRPr="00E13F8B">
        <w:rPr>
          <w:rFonts w:ascii="Times New Roman" w:eastAsia="Times New Roman" w:hAnsi="Times New Roman" w:cs="Times New Roman"/>
          <w:sz w:val="24"/>
          <w:szCs w:val="24"/>
        </w:rPr>
        <w:t>homogeiniza</w:t>
      </w:r>
      <w:proofErr w:type="spellEnd"/>
      <w:r w:rsidR="006D347B" w:rsidRPr="00E13F8B">
        <w:rPr>
          <w:rFonts w:ascii="Times New Roman" w:eastAsia="Times New Roman" w:hAnsi="Times New Roman" w:cs="Times New Roman"/>
          <w:sz w:val="24"/>
          <w:szCs w:val="24"/>
        </w:rPr>
        <w:t xml:space="preserve"> y unifica burdamente las percepciones sobre la realidad</w:t>
      </w:r>
      <w:r w:rsidR="00433FE9">
        <w:rPr>
          <w:rFonts w:ascii="Times New Roman" w:eastAsia="Times New Roman" w:hAnsi="Times New Roman" w:cs="Times New Roman"/>
          <w:sz w:val="24"/>
          <w:szCs w:val="24"/>
        </w:rPr>
        <w:t>,</w:t>
      </w:r>
      <w:r w:rsidR="006D347B" w:rsidRPr="00E13F8B">
        <w:rPr>
          <w:rFonts w:ascii="Times New Roman" w:eastAsia="Times New Roman" w:hAnsi="Times New Roman" w:cs="Times New Roman"/>
          <w:sz w:val="24"/>
          <w:szCs w:val="24"/>
        </w:rPr>
        <w:t xml:space="preserve"> condiciona</w:t>
      </w:r>
      <w:r w:rsidR="00433FE9">
        <w:rPr>
          <w:rFonts w:ascii="Times New Roman" w:eastAsia="Times New Roman" w:hAnsi="Times New Roman" w:cs="Times New Roman"/>
          <w:sz w:val="24"/>
          <w:szCs w:val="24"/>
        </w:rPr>
        <w:t>ndo</w:t>
      </w:r>
      <w:r w:rsidR="006D347B" w:rsidRPr="00E13F8B">
        <w:rPr>
          <w:rFonts w:ascii="Times New Roman" w:eastAsia="Times New Roman" w:hAnsi="Times New Roman" w:cs="Times New Roman"/>
          <w:sz w:val="24"/>
          <w:szCs w:val="24"/>
        </w:rPr>
        <w:t xml:space="preserve"> los procesos creativos y artísticos, las opciones temáticas, el estilo y los ejes discursivos de los escritores. </w:t>
      </w:r>
      <w:r w:rsidR="00E13F8B">
        <w:rPr>
          <w:rFonts w:ascii="Times New Roman" w:eastAsia="Times New Roman" w:hAnsi="Times New Roman" w:cs="Times New Roman"/>
          <w:sz w:val="24"/>
          <w:szCs w:val="24"/>
        </w:rPr>
        <w:t xml:space="preserve">Así las cosas, industria cultural y promoción creativa mediante, la </w:t>
      </w:r>
      <w:proofErr w:type="spellStart"/>
      <w:r w:rsidR="00E13F8B">
        <w:rPr>
          <w:rFonts w:ascii="Times New Roman" w:eastAsia="Times New Roman" w:hAnsi="Times New Roman" w:cs="Times New Roman"/>
          <w:sz w:val="24"/>
          <w:szCs w:val="24"/>
        </w:rPr>
        <w:t>narcoliteratura</w:t>
      </w:r>
      <w:proofErr w:type="spellEnd"/>
      <w:r w:rsidR="00E13F8B">
        <w:rPr>
          <w:rFonts w:ascii="Times New Roman" w:eastAsia="Times New Roman" w:hAnsi="Times New Roman" w:cs="Times New Roman"/>
          <w:sz w:val="24"/>
          <w:szCs w:val="24"/>
        </w:rPr>
        <w:t xml:space="preserve"> es un hecho </w:t>
      </w:r>
      <w:r w:rsidR="00E13F8B">
        <w:rPr>
          <w:rFonts w:ascii="Times New Roman" w:eastAsia="Times New Roman" w:hAnsi="Times New Roman" w:cs="Times New Roman"/>
          <w:sz w:val="24"/>
          <w:szCs w:val="24"/>
        </w:rPr>
        <w:lastRenderedPageBreak/>
        <w:t xml:space="preserve">ineludible de la realidad </w:t>
      </w:r>
      <w:proofErr w:type="spellStart"/>
      <w:r w:rsidR="00E13F8B">
        <w:rPr>
          <w:rFonts w:ascii="Times New Roman" w:eastAsia="Times New Roman" w:hAnsi="Times New Roman" w:cs="Times New Roman"/>
          <w:sz w:val="24"/>
          <w:szCs w:val="24"/>
        </w:rPr>
        <w:t>nuestroamericana</w:t>
      </w:r>
      <w:proofErr w:type="spellEnd"/>
      <w:r w:rsidR="00E13F8B">
        <w:rPr>
          <w:rFonts w:ascii="Times New Roman" w:eastAsia="Times New Roman" w:hAnsi="Times New Roman" w:cs="Times New Roman"/>
          <w:sz w:val="24"/>
          <w:szCs w:val="24"/>
        </w:rPr>
        <w:t xml:space="preserve"> del que conviene empezar a hacernos cargo. </w:t>
      </w:r>
    </w:p>
    <w:p w14:paraId="4291575F" w14:textId="77777777" w:rsidR="00D102B8" w:rsidRDefault="00D102B8" w:rsidP="00D9233A">
      <w:pPr>
        <w:spacing w:line="240" w:lineRule="auto"/>
        <w:jc w:val="both"/>
        <w:rPr>
          <w:rFonts w:ascii="Times New Roman" w:eastAsia="Times New Roman" w:hAnsi="Times New Roman" w:cs="Times New Roman"/>
          <w:sz w:val="24"/>
          <w:szCs w:val="24"/>
        </w:rPr>
      </w:pPr>
    </w:p>
    <w:p w14:paraId="5CD1A7C3" w14:textId="77777777" w:rsidR="00D102B8" w:rsidRPr="00D102B8" w:rsidRDefault="00D102B8" w:rsidP="00D9233A">
      <w:pPr>
        <w:spacing w:line="240" w:lineRule="auto"/>
        <w:jc w:val="both"/>
        <w:rPr>
          <w:rFonts w:ascii="Times New Roman" w:eastAsia="Times New Roman" w:hAnsi="Times New Roman" w:cs="Times New Roman"/>
          <w:b/>
          <w:sz w:val="24"/>
          <w:szCs w:val="24"/>
        </w:rPr>
      </w:pPr>
      <w:r w:rsidRPr="00D102B8">
        <w:rPr>
          <w:rFonts w:ascii="Times New Roman" w:eastAsia="Times New Roman" w:hAnsi="Times New Roman" w:cs="Times New Roman"/>
          <w:b/>
          <w:sz w:val="24"/>
          <w:szCs w:val="24"/>
        </w:rPr>
        <w:t>Bibliografía</w:t>
      </w:r>
    </w:p>
    <w:p w14:paraId="721DC2EC" w14:textId="79D97A17" w:rsidR="0045297F" w:rsidRDefault="0045297F"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Barrera </w:t>
      </w:r>
      <w:proofErr w:type="spellStart"/>
      <w:r>
        <w:rPr>
          <w:rFonts w:ascii="Times New Roman" w:eastAsia="Times New Roman" w:hAnsi="Times New Roman" w:cs="Times New Roman"/>
          <w:sz w:val="24"/>
          <w:szCs w:val="24"/>
        </w:rPr>
        <w:t>Enderle</w:t>
      </w:r>
      <w:proofErr w:type="spellEnd"/>
      <w:r>
        <w:rPr>
          <w:rFonts w:ascii="Times New Roman" w:eastAsia="Times New Roman" w:hAnsi="Times New Roman" w:cs="Times New Roman"/>
          <w:sz w:val="24"/>
          <w:szCs w:val="24"/>
        </w:rPr>
        <w:t xml:space="preserve">, V. (2012). “Consideraciones sobre la llamada Literatura del Norte en México”. </w:t>
      </w:r>
      <w:proofErr w:type="spellStart"/>
      <w:r>
        <w:rPr>
          <w:rFonts w:ascii="Times New Roman" w:eastAsia="Times New Roman" w:hAnsi="Times New Roman" w:cs="Times New Roman"/>
          <w:i/>
          <w:sz w:val="24"/>
          <w:szCs w:val="24"/>
        </w:rPr>
        <w:t>Aisthesis</w:t>
      </w:r>
      <w:proofErr w:type="spellEnd"/>
      <w:r>
        <w:rPr>
          <w:rFonts w:ascii="Times New Roman" w:eastAsia="Times New Roman" w:hAnsi="Times New Roman" w:cs="Times New Roman"/>
          <w:sz w:val="24"/>
          <w:szCs w:val="24"/>
        </w:rPr>
        <w:t xml:space="preserve">, N° 52, Instituto de Estética, Pontificia Universidad Católica de Chile. pp. 69-79 </w:t>
      </w:r>
    </w:p>
    <w:p w14:paraId="272DCC5A" w14:textId="0EA545C6" w:rsidR="008F294C" w:rsidRDefault="008F294C" w:rsidP="00D9233A">
      <w:pPr>
        <w:spacing w:line="240" w:lineRule="auto"/>
        <w:rPr>
          <w:rFonts w:ascii="Times New Roman" w:eastAsia="Times New Roman" w:hAnsi="Times New Roman" w:cs="Times New Roman"/>
          <w:sz w:val="24"/>
          <w:szCs w:val="24"/>
        </w:rPr>
      </w:pPr>
      <w:r w:rsidRPr="008F294C">
        <w:rPr>
          <w:rFonts w:ascii="Times New Roman" w:eastAsia="Times New Roman" w:hAnsi="Times New Roman" w:cs="Times New Roman"/>
          <w:sz w:val="24"/>
          <w:szCs w:val="24"/>
          <w:highlight w:val="white"/>
        </w:rPr>
        <w:t xml:space="preserve">Fonseca, A. (2017). </w:t>
      </w:r>
      <w:r w:rsidRPr="008F294C">
        <w:rPr>
          <w:rFonts w:ascii="Times New Roman" w:eastAsia="Times New Roman" w:hAnsi="Times New Roman" w:cs="Times New Roman"/>
          <w:i/>
          <w:sz w:val="24"/>
          <w:szCs w:val="24"/>
          <w:highlight w:val="white"/>
        </w:rPr>
        <w:t>Cuando llovió dinero en Macondo. Literatura y narcotráfico en Colombia y México</w:t>
      </w:r>
      <w:r w:rsidRPr="008F294C">
        <w:rPr>
          <w:rFonts w:ascii="Times New Roman" w:eastAsia="Times New Roman" w:hAnsi="Times New Roman" w:cs="Times New Roman"/>
          <w:sz w:val="24"/>
          <w:szCs w:val="24"/>
          <w:highlight w:val="white"/>
        </w:rPr>
        <w:t xml:space="preserve">. Bahía Blanca: Editorial de la Universidad Nacional del Sur. </w:t>
      </w:r>
      <w:proofErr w:type="spellStart"/>
      <w:r w:rsidRPr="008F294C">
        <w:rPr>
          <w:rFonts w:ascii="Times New Roman" w:eastAsia="Times New Roman" w:hAnsi="Times New Roman" w:cs="Times New Roman"/>
          <w:sz w:val="24"/>
          <w:szCs w:val="24"/>
          <w:highlight w:val="white"/>
        </w:rPr>
        <w:t>Ediuns</w:t>
      </w:r>
      <w:proofErr w:type="spellEnd"/>
      <w:r w:rsidRPr="008F294C">
        <w:rPr>
          <w:rFonts w:ascii="Times New Roman" w:eastAsia="Times New Roman" w:hAnsi="Times New Roman" w:cs="Times New Roman"/>
          <w:sz w:val="24"/>
          <w:szCs w:val="24"/>
        </w:rPr>
        <w:t>.</w:t>
      </w:r>
    </w:p>
    <w:p w14:paraId="75726876" w14:textId="2353888D" w:rsidR="00FD418E" w:rsidRPr="008F294C" w:rsidRDefault="00FD418E" w:rsidP="00D9233A">
      <w:pPr>
        <w:spacing w:line="240" w:lineRule="auto"/>
        <w:rPr>
          <w:rFonts w:ascii="Times New Roman" w:eastAsia="Times New Roman" w:hAnsi="Times New Roman" w:cs="Times New Roman"/>
          <w:sz w:val="24"/>
          <w:szCs w:val="24"/>
        </w:rPr>
      </w:pPr>
      <w:r w:rsidRPr="00FD418E">
        <w:rPr>
          <w:rFonts w:ascii="Times New Roman" w:eastAsia="Times New Roman" w:hAnsi="Times New Roman" w:cs="Times New Roman"/>
          <w:sz w:val="24"/>
          <w:szCs w:val="24"/>
        </w:rPr>
        <w:t>Franco, J. (2016). </w:t>
      </w:r>
      <w:r w:rsidRPr="00FD418E">
        <w:rPr>
          <w:rFonts w:ascii="Times New Roman" w:eastAsia="Times New Roman" w:hAnsi="Times New Roman" w:cs="Times New Roman"/>
          <w:i/>
          <w:iCs/>
          <w:sz w:val="24"/>
          <w:szCs w:val="24"/>
        </w:rPr>
        <w:t>Una modernidad cruel</w:t>
      </w:r>
      <w:r w:rsidRPr="00FD418E">
        <w:rPr>
          <w:rFonts w:ascii="Times New Roman" w:eastAsia="Times New Roman" w:hAnsi="Times New Roman" w:cs="Times New Roman"/>
          <w:sz w:val="24"/>
          <w:szCs w:val="24"/>
        </w:rPr>
        <w:t xml:space="preserve">. Trad. </w:t>
      </w:r>
      <w:proofErr w:type="spellStart"/>
      <w:r w:rsidRPr="00FD418E">
        <w:rPr>
          <w:rFonts w:ascii="Times New Roman" w:eastAsia="Times New Roman" w:hAnsi="Times New Roman" w:cs="Times New Roman"/>
          <w:sz w:val="24"/>
          <w:szCs w:val="24"/>
        </w:rPr>
        <w:t>Victor</w:t>
      </w:r>
      <w:proofErr w:type="spellEnd"/>
      <w:r w:rsidRPr="00FD418E">
        <w:rPr>
          <w:rFonts w:ascii="Times New Roman" w:eastAsia="Times New Roman" w:hAnsi="Times New Roman" w:cs="Times New Roman"/>
          <w:sz w:val="24"/>
          <w:szCs w:val="24"/>
        </w:rPr>
        <w:t xml:space="preserve"> Altamirano. México: FCE.</w:t>
      </w:r>
    </w:p>
    <w:p w14:paraId="3239CE45" w14:textId="144D3FD9" w:rsidR="001846DC" w:rsidRDefault="001846DC"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Fuentes </w:t>
      </w:r>
      <w:proofErr w:type="spellStart"/>
      <w:r>
        <w:rPr>
          <w:rFonts w:ascii="Times New Roman" w:eastAsia="Times New Roman" w:hAnsi="Times New Roman" w:cs="Times New Roman"/>
          <w:sz w:val="24"/>
          <w:szCs w:val="24"/>
        </w:rPr>
        <w:t>Kraffczyk</w:t>
      </w:r>
      <w:proofErr w:type="spellEnd"/>
      <w:r>
        <w:rPr>
          <w:rFonts w:ascii="Times New Roman" w:eastAsia="Times New Roman" w:hAnsi="Times New Roman" w:cs="Times New Roman"/>
          <w:sz w:val="24"/>
          <w:szCs w:val="24"/>
        </w:rPr>
        <w:t xml:space="preserve">, F. O. (2019). </w:t>
      </w:r>
      <w:r>
        <w:rPr>
          <w:rFonts w:ascii="Times New Roman" w:eastAsia="Times New Roman" w:hAnsi="Times New Roman" w:cs="Times New Roman"/>
          <w:i/>
          <w:sz w:val="24"/>
          <w:szCs w:val="24"/>
        </w:rPr>
        <w:t xml:space="preserve">Apuntes para una poética de la </w:t>
      </w:r>
      <w:proofErr w:type="spellStart"/>
      <w:r>
        <w:rPr>
          <w:rFonts w:ascii="Times New Roman" w:eastAsia="Times New Roman" w:hAnsi="Times New Roman" w:cs="Times New Roman"/>
          <w:i/>
          <w:sz w:val="24"/>
          <w:szCs w:val="24"/>
        </w:rPr>
        <w:t>narcoliteratura</w:t>
      </w:r>
      <w:proofErr w:type="spellEnd"/>
      <w:r>
        <w:rPr>
          <w:rFonts w:ascii="Times New Roman" w:eastAsia="Times New Roman" w:hAnsi="Times New Roman" w:cs="Times New Roman"/>
          <w:sz w:val="24"/>
          <w:szCs w:val="24"/>
        </w:rPr>
        <w:t xml:space="preserve">. Universidad de Guanajuato, México. </w:t>
      </w:r>
    </w:p>
    <w:p w14:paraId="7297244C" w14:textId="4189006B" w:rsidR="00EE60A4" w:rsidRPr="00EE60A4" w:rsidRDefault="00EE60A4" w:rsidP="00D9233A">
      <w:pPr>
        <w:spacing w:line="240" w:lineRule="auto"/>
        <w:rPr>
          <w:rFonts w:ascii="Times New Roman" w:eastAsia="Times New Roman" w:hAnsi="Times New Roman" w:cs="Times New Roman"/>
          <w:i/>
          <w:iCs/>
          <w:sz w:val="24"/>
          <w:szCs w:val="24"/>
          <w:lang w:val="es-ES"/>
        </w:rPr>
      </w:pPr>
      <w:r w:rsidRPr="00EE60A4">
        <w:rPr>
          <w:rFonts w:ascii="Times New Roman" w:eastAsia="Times New Roman" w:hAnsi="Times New Roman" w:cs="Times New Roman"/>
          <w:sz w:val="24"/>
          <w:szCs w:val="24"/>
        </w:rPr>
        <w:t>Herrero-</w:t>
      </w:r>
      <w:proofErr w:type="spellStart"/>
      <w:r w:rsidRPr="00EE60A4">
        <w:rPr>
          <w:rFonts w:ascii="Times New Roman" w:eastAsia="Times New Roman" w:hAnsi="Times New Roman" w:cs="Times New Roman"/>
          <w:sz w:val="24"/>
          <w:szCs w:val="24"/>
        </w:rPr>
        <w:t>Olaizola</w:t>
      </w:r>
      <w:proofErr w:type="spellEnd"/>
      <w:r w:rsidRPr="00EE60A4">
        <w:rPr>
          <w:rFonts w:ascii="Times New Roman" w:eastAsia="Times New Roman" w:hAnsi="Times New Roman" w:cs="Times New Roman"/>
          <w:sz w:val="24"/>
          <w:szCs w:val="24"/>
        </w:rPr>
        <w:t>, A. (2007). “Se vende Colombia, un país de deliri</w:t>
      </w:r>
      <w:r>
        <w:rPr>
          <w:rFonts w:ascii="Times New Roman" w:eastAsia="Times New Roman" w:hAnsi="Times New Roman" w:cs="Times New Roman"/>
          <w:sz w:val="24"/>
          <w:szCs w:val="24"/>
        </w:rPr>
        <w:t xml:space="preserve">o”: el mercado literario global </w:t>
      </w:r>
      <w:r w:rsidRPr="00EE60A4">
        <w:rPr>
          <w:rFonts w:ascii="Times New Roman" w:eastAsia="Times New Roman" w:hAnsi="Times New Roman" w:cs="Times New Roman"/>
          <w:sz w:val="24"/>
          <w:szCs w:val="24"/>
        </w:rPr>
        <w:t>y la narrativa colombiana reciente.</w:t>
      </w:r>
      <w:r>
        <w:rPr>
          <w:rFonts w:ascii="Times New Roman" w:eastAsia="Times New Roman" w:hAnsi="Times New Roman" w:cs="Times New Roman"/>
          <w:sz w:val="24"/>
          <w:szCs w:val="24"/>
        </w:rPr>
        <w:t xml:space="preserve"> </w:t>
      </w:r>
      <w:proofErr w:type="spellStart"/>
      <w:r w:rsidRPr="00EE60A4">
        <w:rPr>
          <w:rFonts w:ascii="Times New Roman" w:eastAsia="Times New Roman" w:hAnsi="Times New Roman" w:cs="Times New Roman"/>
          <w:i/>
          <w:iCs/>
          <w:sz w:val="24"/>
          <w:szCs w:val="24"/>
          <w:lang w:val="es-ES"/>
        </w:rPr>
        <w:t>Symposium</w:t>
      </w:r>
      <w:proofErr w:type="spellEnd"/>
      <w:r>
        <w:rPr>
          <w:rFonts w:ascii="Times New Roman" w:eastAsia="Times New Roman" w:hAnsi="Times New Roman" w:cs="Times New Roman"/>
          <w:i/>
          <w:iCs/>
          <w:sz w:val="24"/>
          <w:szCs w:val="24"/>
          <w:lang w:val="es-ES"/>
        </w:rPr>
        <w:t xml:space="preserve">: A </w:t>
      </w:r>
      <w:proofErr w:type="spellStart"/>
      <w:r>
        <w:rPr>
          <w:rFonts w:ascii="Times New Roman" w:eastAsia="Times New Roman" w:hAnsi="Times New Roman" w:cs="Times New Roman"/>
          <w:i/>
          <w:iCs/>
          <w:sz w:val="24"/>
          <w:szCs w:val="24"/>
          <w:lang w:val="es-ES"/>
        </w:rPr>
        <w:t>Quarterly</w:t>
      </w:r>
      <w:proofErr w:type="spellEnd"/>
      <w:r>
        <w:rPr>
          <w:rFonts w:ascii="Times New Roman" w:eastAsia="Times New Roman" w:hAnsi="Times New Roman" w:cs="Times New Roman"/>
          <w:i/>
          <w:iCs/>
          <w:sz w:val="24"/>
          <w:szCs w:val="24"/>
          <w:lang w:val="es-ES"/>
        </w:rPr>
        <w:t xml:space="preserve"> </w:t>
      </w:r>
      <w:proofErr w:type="spellStart"/>
      <w:r>
        <w:rPr>
          <w:rFonts w:ascii="Times New Roman" w:eastAsia="Times New Roman" w:hAnsi="Times New Roman" w:cs="Times New Roman"/>
          <w:i/>
          <w:iCs/>
          <w:sz w:val="24"/>
          <w:szCs w:val="24"/>
          <w:lang w:val="es-ES"/>
        </w:rPr>
        <w:t>Journal</w:t>
      </w:r>
      <w:proofErr w:type="spellEnd"/>
      <w:r>
        <w:rPr>
          <w:rFonts w:ascii="Times New Roman" w:eastAsia="Times New Roman" w:hAnsi="Times New Roman" w:cs="Times New Roman"/>
          <w:i/>
          <w:iCs/>
          <w:sz w:val="24"/>
          <w:szCs w:val="24"/>
          <w:lang w:val="es-ES"/>
        </w:rPr>
        <w:t xml:space="preserve"> in Modern </w:t>
      </w:r>
      <w:proofErr w:type="spellStart"/>
      <w:r w:rsidRPr="00EE60A4">
        <w:rPr>
          <w:rFonts w:ascii="Times New Roman" w:eastAsia="Times New Roman" w:hAnsi="Times New Roman" w:cs="Times New Roman"/>
          <w:i/>
          <w:iCs/>
          <w:sz w:val="24"/>
          <w:szCs w:val="24"/>
          <w:lang w:val="es-ES"/>
        </w:rPr>
        <w:t>Literatures</w:t>
      </w:r>
      <w:proofErr w:type="spellEnd"/>
      <w:r w:rsidRPr="00EE60A4">
        <w:rPr>
          <w:rFonts w:ascii="Times New Roman" w:eastAsia="Times New Roman" w:hAnsi="Times New Roman" w:cs="Times New Roman"/>
          <w:sz w:val="24"/>
          <w:szCs w:val="24"/>
          <w:lang w:val="es-ES"/>
        </w:rPr>
        <w:t>, 61(1). 43-56. Recuperado de</w:t>
      </w:r>
      <w:r>
        <w:rPr>
          <w:rFonts w:ascii="Times New Roman" w:eastAsia="Times New Roman" w:hAnsi="Times New Roman" w:cs="Times New Roman"/>
          <w:i/>
          <w:iCs/>
          <w:sz w:val="24"/>
          <w:szCs w:val="24"/>
          <w:lang w:val="es-ES"/>
        </w:rPr>
        <w:t xml:space="preserve"> </w:t>
      </w:r>
      <w:hyperlink r:id="rId8" w:history="1">
        <w:r w:rsidRPr="00CA21C8">
          <w:rPr>
            <w:rStyle w:val="Hipervnculo"/>
            <w:rFonts w:ascii="Times New Roman" w:eastAsia="Times New Roman" w:hAnsi="Times New Roman" w:cs="Times New Roman"/>
            <w:sz w:val="24"/>
            <w:szCs w:val="24"/>
            <w:lang w:val="es-ES"/>
          </w:rPr>
          <w:t>http://www.tandfonline.com/doi/pdf/10.3200/SYMP.61.1.43-56</w:t>
        </w:r>
      </w:hyperlink>
      <w:r>
        <w:rPr>
          <w:rFonts w:ascii="Times New Roman" w:eastAsia="Times New Roman" w:hAnsi="Times New Roman" w:cs="Times New Roman"/>
          <w:sz w:val="24"/>
          <w:szCs w:val="24"/>
          <w:lang w:val="es-ES"/>
        </w:rPr>
        <w:t xml:space="preserve"> (19/9/21</w:t>
      </w:r>
      <w:r w:rsidRPr="00EE60A4">
        <w:rPr>
          <w:rFonts w:ascii="Times New Roman" w:eastAsia="Times New Roman" w:hAnsi="Times New Roman" w:cs="Times New Roman"/>
          <w:sz w:val="24"/>
          <w:szCs w:val="24"/>
          <w:lang w:val="es-ES"/>
        </w:rPr>
        <w:t>)</w:t>
      </w:r>
    </w:p>
    <w:p w14:paraId="41DD3CF4" w14:textId="7077B9AC" w:rsidR="00E92F17" w:rsidRDefault="00E92F17" w:rsidP="00D9233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Kunz</w:t>
      </w:r>
      <w:proofErr w:type="spellEnd"/>
      <w:r>
        <w:rPr>
          <w:rFonts w:ascii="Times New Roman" w:eastAsia="Times New Roman" w:hAnsi="Times New Roman" w:cs="Times New Roman"/>
          <w:sz w:val="24"/>
          <w:szCs w:val="24"/>
        </w:rPr>
        <w:t>, M</w:t>
      </w:r>
      <w:r>
        <w:rPr>
          <w:rFonts w:ascii="Times New Roman" w:eastAsia="Times New Roman" w:hAnsi="Times New Roman" w:cs="Times New Roman"/>
          <w:sz w:val="24"/>
          <w:szCs w:val="24"/>
          <w:highlight w:val="white"/>
        </w:rPr>
        <w:t>. (2012). “</w:t>
      </w:r>
      <w:r>
        <w:rPr>
          <w:rFonts w:ascii="Times New Roman" w:eastAsia="Times New Roman" w:hAnsi="Times New Roman" w:cs="Times New Roman"/>
          <w:sz w:val="24"/>
          <w:szCs w:val="24"/>
        </w:rPr>
        <w:t xml:space="preserve">Entre narcos y polleros: visiones de la violencia fronteriza en la narrativa mexicana reciente”. En </w:t>
      </w:r>
      <w:proofErr w:type="spellStart"/>
      <w:r>
        <w:rPr>
          <w:rFonts w:ascii="Times New Roman" w:eastAsia="Times New Roman" w:hAnsi="Times New Roman" w:cs="Times New Roman"/>
          <w:sz w:val="24"/>
          <w:szCs w:val="24"/>
        </w:rPr>
        <w:t>Adriaensen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Brigitte</w:t>
      </w:r>
      <w:proofErr w:type="spellEnd"/>
      <w:r>
        <w:rPr>
          <w:rFonts w:ascii="Times New Roman" w:eastAsia="Times New Roman" w:hAnsi="Times New Roman" w:cs="Times New Roman"/>
          <w:sz w:val="24"/>
          <w:szCs w:val="24"/>
        </w:rPr>
        <w:t xml:space="preserve"> y Valeria </w:t>
      </w:r>
      <w:proofErr w:type="spellStart"/>
      <w:r>
        <w:rPr>
          <w:rFonts w:ascii="Times New Roman" w:eastAsia="Times New Roman" w:hAnsi="Times New Roman" w:cs="Times New Roman"/>
          <w:sz w:val="24"/>
          <w:szCs w:val="24"/>
        </w:rPr>
        <w:t>Grinberg</w:t>
      </w:r>
      <w:proofErr w:type="spellEnd"/>
      <w:r>
        <w:rPr>
          <w:rFonts w:ascii="Times New Roman" w:eastAsia="Times New Roman" w:hAnsi="Times New Roman" w:cs="Times New Roman"/>
          <w:sz w:val="24"/>
          <w:szCs w:val="24"/>
        </w:rPr>
        <w:t xml:space="preserve"> Pla (eds.), </w:t>
      </w:r>
      <w:r>
        <w:rPr>
          <w:rFonts w:ascii="Times New Roman" w:eastAsia="Times New Roman" w:hAnsi="Times New Roman" w:cs="Times New Roman"/>
          <w:i/>
          <w:sz w:val="24"/>
          <w:szCs w:val="24"/>
        </w:rPr>
        <w:t>Narrativas del crimen en América Latina: transformaciones y transculturaciones del género policial</w:t>
      </w:r>
      <w:r>
        <w:rPr>
          <w:rFonts w:ascii="Times New Roman" w:eastAsia="Times New Roman" w:hAnsi="Times New Roman" w:cs="Times New Roman"/>
          <w:sz w:val="24"/>
          <w:szCs w:val="24"/>
        </w:rPr>
        <w:t xml:space="preserve">. Tobías </w:t>
      </w:r>
      <w:proofErr w:type="spellStart"/>
      <w:r>
        <w:rPr>
          <w:rFonts w:ascii="Times New Roman" w:eastAsia="Times New Roman" w:hAnsi="Times New Roman" w:cs="Times New Roman"/>
          <w:sz w:val="24"/>
          <w:szCs w:val="24"/>
        </w:rPr>
        <w:t>Brandenberger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Albrecht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Buschmann</w:t>
      </w:r>
      <w:proofErr w:type="spellEnd"/>
      <w:r>
        <w:rPr>
          <w:rFonts w:ascii="Times New Roman" w:eastAsia="Times New Roman" w:hAnsi="Times New Roman" w:cs="Times New Roman"/>
          <w:sz w:val="24"/>
          <w:szCs w:val="24"/>
        </w:rPr>
        <w:t xml:space="preserve"> y Marco </w:t>
      </w:r>
      <w:proofErr w:type="spellStart"/>
      <w:r>
        <w:rPr>
          <w:rFonts w:ascii="Times New Roman" w:eastAsia="Times New Roman" w:hAnsi="Times New Roman" w:cs="Times New Roman"/>
          <w:sz w:val="24"/>
          <w:szCs w:val="24"/>
        </w:rPr>
        <w:t>Kunz</w:t>
      </w:r>
      <w:proofErr w:type="spellEnd"/>
      <w:r>
        <w:rPr>
          <w:rFonts w:ascii="Times New Roman" w:eastAsia="Times New Roman" w:hAnsi="Times New Roman" w:cs="Times New Roman"/>
          <w:sz w:val="24"/>
          <w:szCs w:val="24"/>
        </w:rPr>
        <w:t xml:space="preserve"> (eds.), Tomo III, Berlín: LIT. </w:t>
      </w:r>
    </w:p>
    <w:p w14:paraId="6EAAEF86" w14:textId="0DF1812F" w:rsidR="001846DC" w:rsidRPr="001846DC" w:rsidRDefault="001846DC" w:rsidP="00D9233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Lemus, R. (30/9/05). “Balas de salva”. </w:t>
      </w:r>
      <w:r>
        <w:rPr>
          <w:rFonts w:ascii="Times New Roman" w:eastAsia="Times New Roman" w:hAnsi="Times New Roman" w:cs="Times New Roman"/>
          <w:i/>
          <w:sz w:val="24"/>
          <w:szCs w:val="24"/>
        </w:rPr>
        <w:t>Letras libres</w:t>
      </w:r>
      <w:r>
        <w:rPr>
          <w:rFonts w:ascii="Times New Roman" w:eastAsia="Times New Roman" w:hAnsi="Times New Roman" w:cs="Times New Roman"/>
          <w:sz w:val="24"/>
          <w:szCs w:val="24"/>
        </w:rPr>
        <w:t xml:space="preserve">. México. Recuperado de </w:t>
      </w:r>
      <w:hyperlink r:id="rId9">
        <w:r>
          <w:rPr>
            <w:rFonts w:ascii="Times New Roman" w:eastAsia="Times New Roman" w:hAnsi="Times New Roman" w:cs="Times New Roman"/>
            <w:color w:val="1155CC"/>
            <w:sz w:val="24"/>
            <w:szCs w:val="24"/>
            <w:u w:val="single"/>
          </w:rPr>
          <w:t>https://www.letraslibres.com/mexico/balas-salva</w:t>
        </w:r>
      </w:hyperlink>
      <w:r w:rsidR="00AD1445">
        <w:rPr>
          <w:rFonts w:ascii="Times New Roman" w:eastAsia="Times New Roman" w:hAnsi="Times New Roman" w:cs="Times New Roman"/>
          <w:sz w:val="24"/>
          <w:szCs w:val="24"/>
        </w:rPr>
        <w:t xml:space="preserve"> (20/9</w:t>
      </w:r>
      <w:r>
        <w:rPr>
          <w:rFonts w:ascii="Times New Roman" w:eastAsia="Times New Roman" w:hAnsi="Times New Roman" w:cs="Times New Roman"/>
          <w:sz w:val="24"/>
          <w:szCs w:val="24"/>
        </w:rPr>
        <w:t xml:space="preserve">/21)   </w:t>
      </w:r>
    </w:p>
    <w:p w14:paraId="2EB3EC4E" w14:textId="77777777" w:rsidR="00D102B8" w:rsidRDefault="00301DA5" w:rsidP="00D9233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Monsiváis, </w:t>
      </w:r>
      <w:r w:rsidR="0045297F">
        <w:rPr>
          <w:rFonts w:ascii="Times New Roman" w:eastAsia="Times New Roman" w:hAnsi="Times New Roman" w:cs="Times New Roman"/>
          <w:sz w:val="24"/>
          <w:szCs w:val="24"/>
          <w:highlight w:val="white"/>
        </w:rPr>
        <w:t>C. (2004). “Anexo H. El Narcotrá</w:t>
      </w:r>
      <w:r>
        <w:rPr>
          <w:rFonts w:ascii="Times New Roman" w:eastAsia="Times New Roman" w:hAnsi="Times New Roman" w:cs="Times New Roman"/>
          <w:sz w:val="24"/>
          <w:szCs w:val="24"/>
          <w:highlight w:val="white"/>
        </w:rPr>
        <w:t>fico y sus legiones”. Monsiváis, C. et al. (2004). En</w:t>
      </w:r>
      <w:r>
        <w:rPr>
          <w:rFonts w:ascii="Times New Roman" w:eastAsia="Times New Roman" w:hAnsi="Times New Roman" w:cs="Times New Roman"/>
          <w:i/>
          <w:sz w:val="24"/>
          <w:szCs w:val="24"/>
          <w:highlight w:val="white"/>
        </w:rPr>
        <w:t xml:space="preserve"> Viento rojo. Diez historias del narco en México</w:t>
      </w:r>
      <w:r>
        <w:rPr>
          <w:rFonts w:ascii="Times New Roman" w:eastAsia="Times New Roman" w:hAnsi="Times New Roman" w:cs="Times New Roman"/>
          <w:sz w:val="24"/>
          <w:szCs w:val="24"/>
          <w:highlight w:val="white"/>
        </w:rPr>
        <w:t xml:space="preserve">. México, D. F.: Plaza y </w:t>
      </w:r>
      <w:proofErr w:type="spellStart"/>
      <w:r>
        <w:rPr>
          <w:rFonts w:ascii="Times New Roman" w:eastAsia="Times New Roman" w:hAnsi="Times New Roman" w:cs="Times New Roman"/>
          <w:sz w:val="24"/>
          <w:szCs w:val="24"/>
          <w:highlight w:val="white"/>
        </w:rPr>
        <w:t>Janés</w:t>
      </w:r>
      <w:proofErr w:type="spellEnd"/>
      <w:r>
        <w:rPr>
          <w:rFonts w:ascii="Times New Roman" w:eastAsia="Times New Roman" w:hAnsi="Times New Roman" w:cs="Times New Roman"/>
          <w:sz w:val="24"/>
          <w:szCs w:val="24"/>
          <w:highlight w:val="white"/>
        </w:rPr>
        <w:t xml:space="preserve">, pp. 34-44. </w:t>
      </w:r>
    </w:p>
    <w:p w14:paraId="477D334B" w14:textId="77777777" w:rsidR="001846DC" w:rsidRDefault="001846DC"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Olvera, R.G. (2013). </w:t>
      </w:r>
      <w:r>
        <w:rPr>
          <w:rFonts w:ascii="Times New Roman" w:eastAsia="Times New Roman" w:hAnsi="Times New Roman" w:cs="Times New Roman"/>
          <w:i/>
          <w:sz w:val="24"/>
          <w:szCs w:val="24"/>
        </w:rPr>
        <w:t>Solo las cruces quedaron. Literatura y narcotráfico</w:t>
      </w:r>
      <w:r>
        <w:rPr>
          <w:rFonts w:ascii="Times New Roman" w:eastAsia="Times New Roman" w:hAnsi="Times New Roman" w:cs="Times New Roman"/>
          <w:sz w:val="24"/>
          <w:szCs w:val="24"/>
        </w:rPr>
        <w:t xml:space="preserve">. Tesis. México: Ficticia editorial. </w:t>
      </w:r>
    </w:p>
    <w:p w14:paraId="29259E9D" w14:textId="77777777" w:rsidR="0001227C" w:rsidRPr="0001227C" w:rsidRDefault="0001227C" w:rsidP="00D9233A">
      <w:pPr>
        <w:spacing w:line="240" w:lineRule="auto"/>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highlight w:val="white"/>
        </w:rPr>
        <w:t xml:space="preserve">Orduña Fernández, E. (2017). </w:t>
      </w:r>
      <w:r>
        <w:rPr>
          <w:rFonts w:ascii="Times New Roman" w:eastAsia="Times New Roman" w:hAnsi="Times New Roman" w:cs="Times New Roman"/>
          <w:i/>
          <w:sz w:val="24"/>
          <w:szCs w:val="24"/>
          <w:highlight w:val="white"/>
        </w:rPr>
        <w:t>Estética y violencia en la literatura del norte de México</w:t>
      </w:r>
      <w:r>
        <w:rPr>
          <w:rFonts w:ascii="Times New Roman" w:eastAsia="Times New Roman" w:hAnsi="Times New Roman" w:cs="Times New Roman"/>
          <w:sz w:val="24"/>
          <w:szCs w:val="24"/>
          <w:highlight w:val="white"/>
        </w:rPr>
        <w:t xml:space="preserve">. Tesis doctoral. Madrid: Universidad Autónoma de Madrid, Facultad de Filosofía y Letras. </w:t>
      </w:r>
      <w:r>
        <w:rPr>
          <w:rFonts w:ascii="Times New Roman" w:eastAsia="Times New Roman" w:hAnsi="Times New Roman" w:cs="Times New Roman"/>
          <w:sz w:val="24"/>
          <w:szCs w:val="24"/>
          <w:shd w:val="clear" w:color="auto" w:fill="FFE599"/>
        </w:rPr>
        <w:t xml:space="preserve"> </w:t>
      </w:r>
    </w:p>
    <w:p w14:paraId="4E6ACF62" w14:textId="7C1D2486" w:rsidR="007A18E7" w:rsidRPr="007A18E7" w:rsidRDefault="007A18E7"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Parra, E.A. (31/10/05). “Norte, narcotráfico y literatura”. </w:t>
      </w:r>
      <w:r>
        <w:rPr>
          <w:rFonts w:ascii="Times New Roman" w:eastAsia="Times New Roman" w:hAnsi="Times New Roman" w:cs="Times New Roman"/>
          <w:i/>
          <w:sz w:val="24"/>
          <w:szCs w:val="24"/>
        </w:rPr>
        <w:t>Letras libres</w:t>
      </w:r>
      <w:r>
        <w:rPr>
          <w:rFonts w:ascii="Times New Roman" w:eastAsia="Times New Roman" w:hAnsi="Times New Roman" w:cs="Times New Roman"/>
          <w:sz w:val="24"/>
          <w:szCs w:val="24"/>
        </w:rPr>
        <w:t xml:space="preserve">. México. Recuperado de </w:t>
      </w:r>
      <w:hyperlink r:id="rId10">
        <w:r>
          <w:rPr>
            <w:rFonts w:ascii="Times New Roman" w:eastAsia="Times New Roman" w:hAnsi="Times New Roman" w:cs="Times New Roman"/>
            <w:color w:val="1155CC"/>
            <w:sz w:val="24"/>
            <w:szCs w:val="24"/>
            <w:u w:val="single"/>
          </w:rPr>
          <w:t>https://www.letraslibres.com/mexico/norte-narcotrafico-y-literatura</w:t>
        </w:r>
      </w:hyperlink>
      <w:r w:rsidR="00AD1445">
        <w:rPr>
          <w:rFonts w:ascii="Times New Roman" w:eastAsia="Times New Roman" w:hAnsi="Times New Roman" w:cs="Times New Roman"/>
          <w:sz w:val="24"/>
          <w:szCs w:val="24"/>
        </w:rPr>
        <w:t xml:space="preserve"> (20/9</w:t>
      </w:r>
      <w:r>
        <w:rPr>
          <w:rFonts w:ascii="Times New Roman" w:eastAsia="Times New Roman" w:hAnsi="Times New Roman" w:cs="Times New Roman"/>
          <w:sz w:val="24"/>
          <w:szCs w:val="24"/>
        </w:rPr>
        <w:t>/21)</w:t>
      </w:r>
    </w:p>
    <w:p w14:paraId="66CB1C3D" w14:textId="29F9F8B1" w:rsidR="008E1C58" w:rsidRDefault="009F3EAD"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Rama, A. (1982).</w:t>
      </w:r>
      <w:r>
        <w:rPr>
          <w:rFonts w:ascii="Times New Roman" w:eastAsia="Times New Roman" w:hAnsi="Times New Roman" w:cs="Times New Roman"/>
          <w:i/>
          <w:sz w:val="24"/>
          <w:szCs w:val="24"/>
        </w:rPr>
        <w:t xml:space="preserve"> Transculturación narrativa en América Latina</w:t>
      </w:r>
      <w:r>
        <w:rPr>
          <w:rFonts w:ascii="Times New Roman" w:eastAsia="Times New Roman" w:hAnsi="Times New Roman" w:cs="Times New Roman"/>
          <w:sz w:val="24"/>
          <w:szCs w:val="24"/>
        </w:rPr>
        <w:t>. México: Siglo XXI</w:t>
      </w:r>
      <w:r w:rsidR="008E1C58">
        <w:rPr>
          <w:rFonts w:ascii="Times New Roman" w:eastAsia="Times New Roman" w:hAnsi="Times New Roman" w:cs="Times New Roman"/>
          <w:sz w:val="24"/>
          <w:szCs w:val="24"/>
        </w:rPr>
        <w:t>.</w:t>
      </w:r>
    </w:p>
    <w:p w14:paraId="75C658AB" w14:textId="61E7FB6B" w:rsidR="008F407E" w:rsidRPr="008F407E" w:rsidRDefault="008F407E" w:rsidP="00D9233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Reguillo, R. (2013). “La </w:t>
      </w:r>
      <w:proofErr w:type="spellStart"/>
      <w:r>
        <w:rPr>
          <w:rFonts w:ascii="Times New Roman" w:eastAsia="Times New Roman" w:hAnsi="Times New Roman" w:cs="Times New Roman"/>
          <w:sz w:val="24"/>
          <w:szCs w:val="24"/>
          <w:highlight w:val="white"/>
        </w:rPr>
        <w:t>narcomáquina</w:t>
      </w:r>
      <w:proofErr w:type="spellEnd"/>
      <w:r>
        <w:rPr>
          <w:rFonts w:ascii="Times New Roman" w:eastAsia="Times New Roman" w:hAnsi="Times New Roman" w:cs="Times New Roman"/>
          <w:sz w:val="24"/>
          <w:szCs w:val="24"/>
          <w:highlight w:val="white"/>
        </w:rPr>
        <w:t xml:space="preserve"> y el trabajo de la violencia: apuntes para su decodificación”. En Lizardo Herrera y Julio Ramos (eds.). </w:t>
      </w:r>
      <w:r>
        <w:rPr>
          <w:rFonts w:ascii="Times New Roman" w:eastAsia="Times New Roman" w:hAnsi="Times New Roman" w:cs="Times New Roman"/>
          <w:i/>
          <w:sz w:val="24"/>
          <w:szCs w:val="24"/>
          <w:highlight w:val="white"/>
        </w:rPr>
        <w:t xml:space="preserve">Droga, cultura y </w:t>
      </w:r>
      <w:proofErr w:type="spellStart"/>
      <w:r>
        <w:rPr>
          <w:rFonts w:ascii="Times New Roman" w:eastAsia="Times New Roman" w:hAnsi="Times New Roman" w:cs="Times New Roman"/>
          <w:i/>
          <w:sz w:val="24"/>
          <w:szCs w:val="24"/>
          <w:highlight w:val="white"/>
        </w:rPr>
        <w:t>farmacolonialidad</w:t>
      </w:r>
      <w:proofErr w:type="spellEnd"/>
      <w:r>
        <w:rPr>
          <w:rFonts w:ascii="Times New Roman" w:eastAsia="Times New Roman" w:hAnsi="Times New Roman" w:cs="Times New Roman"/>
          <w:i/>
          <w:sz w:val="24"/>
          <w:szCs w:val="24"/>
          <w:highlight w:val="white"/>
        </w:rPr>
        <w:t xml:space="preserve">: la alteración </w:t>
      </w:r>
      <w:proofErr w:type="spellStart"/>
      <w:r>
        <w:rPr>
          <w:rFonts w:ascii="Times New Roman" w:eastAsia="Times New Roman" w:hAnsi="Times New Roman" w:cs="Times New Roman"/>
          <w:i/>
          <w:sz w:val="24"/>
          <w:szCs w:val="24"/>
          <w:highlight w:val="white"/>
        </w:rPr>
        <w:t>narcográfica</w:t>
      </w:r>
      <w:proofErr w:type="spellEnd"/>
      <w:r>
        <w:rPr>
          <w:rFonts w:ascii="Times New Roman" w:eastAsia="Times New Roman" w:hAnsi="Times New Roman" w:cs="Times New Roman"/>
          <w:sz w:val="24"/>
          <w:szCs w:val="24"/>
          <w:highlight w:val="white"/>
        </w:rPr>
        <w:t xml:space="preserve">. Santiago de Chile: Universidad Central, Colección Trazos. pp. 323-342.    </w:t>
      </w:r>
    </w:p>
    <w:p w14:paraId="19074BDF" w14:textId="77777777" w:rsidR="009F3EAD" w:rsidRPr="009F3EAD" w:rsidRDefault="008E1C58" w:rsidP="00D923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Villalobos, J.P. (19/4/12). “Contra la </w:t>
      </w:r>
      <w:proofErr w:type="spellStart"/>
      <w:r>
        <w:rPr>
          <w:rFonts w:ascii="Times New Roman" w:eastAsia="Times New Roman" w:hAnsi="Times New Roman" w:cs="Times New Roman"/>
          <w:sz w:val="24"/>
          <w:szCs w:val="24"/>
        </w:rPr>
        <w:t>narcoliteratura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English Pen</w:t>
      </w:r>
      <w:r>
        <w:rPr>
          <w:rFonts w:ascii="Times New Roman" w:eastAsia="Times New Roman" w:hAnsi="Times New Roman" w:cs="Times New Roman"/>
          <w:sz w:val="24"/>
          <w:szCs w:val="24"/>
        </w:rPr>
        <w:t xml:space="preserve">. Recuperado de </w:t>
      </w:r>
      <w:hyperlink r:id="rId11">
        <w:r>
          <w:rPr>
            <w:rFonts w:ascii="Times New Roman" w:eastAsia="Times New Roman" w:hAnsi="Times New Roman" w:cs="Times New Roman"/>
            <w:color w:val="1155CC"/>
            <w:sz w:val="24"/>
            <w:szCs w:val="24"/>
            <w:u w:val="single"/>
          </w:rPr>
          <w:t>https://www.englishpen.org/pen-atlas/contra-la-narcoliteratura/</w:t>
        </w:r>
      </w:hyperlink>
      <w:r>
        <w:rPr>
          <w:rFonts w:ascii="Times New Roman" w:eastAsia="Times New Roman" w:hAnsi="Times New Roman" w:cs="Times New Roman"/>
          <w:sz w:val="24"/>
          <w:szCs w:val="24"/>
        </w:rPr>
        <w:t xml:space="preserve"> (14/7/21) </w:t>
      </w:r>
      <w:r w:rsidR="009F3EAD">
        <w:rPr>
          <w:rFonts w:ascii="Times New Roman" w:eastAsia="Times New Roman" w:hAnsi="Times New Roman" w:cs="Times New Roman"/>
          <w:sz w:val="24"/>
          <w:szCs w:val="24"/>
        </w:rPr>
        <w:t xml:space="preserve"> </w:t>
      </w:r>
    </w:p>
    <w:p w14:paraId="47F65937" w14:textId="22A5AC36" w:rsidR="00D102B8" w:rsidRDefault="00D102B8" w:rsidP="00D9233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Villoro, J. [2008]. (31/1/10). “La alfombra roja”. </w:t>
      </w:r>
      <w:r>
        <w:rPr>
          <w:rFonts w:ascii="Times New Roman" w:eastAsia="Times New Roman" w:hAnsi="Times New Roman" w:cs="Times New Roman"/>
          <w:i/>
          <w:sz w:val="24"/>
          <w:szCs w:val="24"/>
          <w:highlight w:val="white"/>
        </w:rPr>
        <w:t>Suplemento Ñ. Diario Clarín</w:t>
      </w:r>
      <w:r>
        <w:rPr>
          <w:rFonts w:ascii="Times New Roman" w:eastAsia="Times New Roman" w:hAnsi="Times New Roman" w:cs="Times New Roman"/>
          <w:sz w:val="24"/>
          <w:szCs w:val="24"/>
          <w:highlight w:val="white"/>
        </w:rPr>
        <w:t xml:space="preserve">. Buenos Aires, Argentina. Recuperado de </w:t>
      </w:r>
      <w:hyperlink r:id="rId12">
        <w:r>
          <w:rPr>
            <w:rFonts w:ascii="Times New Roman" w:eastAsia="Times New Roman" w:hAnsi="Times New Roman" w:cs="Times New Roman"/>
            <w:color w:val="1155CC"/>
            <w:sz w:val="24"/>
            <w:szCs w:val="24"/>
            <w:highlight w:val="white"/>
            <w:u w:val="single"/>
          </w:rPr>
          <w:t>https://www.clarin.com/ideas/juan-villoro-terror-narco_0_rk9VQauow7g.html</w:t>
        </w:r>
      </w:hyperlink>
      <w:r w:rsidR="00AD1445">
        <w:rPr>
          <w:rFonts w:ascii="Times New Roman" w:eastAsia="Times New Roman" w:hAnsi="Times New Roman" w:cs="Times New Roman"/>
          <w:sz w:val="24"/>
          <w:szCs w:val="24"/>
          <w:highlight w:val="white"/>
        </w:rPr>
        <w:t xml:space="preserve"> (20/9</w:t>
      </w:r>
      <w:r>
        <w:rPr>
          <w:rFonts w:ascii="Times New Roman" w:eastAsia="Times New Roman" w:hAnsi="Times New Roman" w:cs="Times New Roman"/>
          <w:sz w:val="24"/>
          <w:szCs w:val="24"/>
          <w:highlight w:val="white"/>
        </w:rPr>
        <w:t>/21)</w:t>
      </w:r>
    </w:p>
    <w:p w14:paraId="650FDB7B" w14:textId="5B36A22C" w:rsidR="006D39A0" w:rsidRPr="00433FE9" w:rsidRDefault="008F407E" w:rsidP="00D9233A">
      <w:pPr>
        <w:spacing w:line="240" w:lineRule="auto"/>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highlight w:val="white"/>
        </w:rPr>
        <w:t xml:space="preserve">Zavala, O. (2018). “La fuga de lo político: Seguridad, periodismo y los imaginarios culturales del narcotráfico en México”, en </w:t>
      </w:r>
      <w:r>
        <w:rPr>
          <w:rFonts w:ascii="Times New Roman" w:eastAsia="Times New Roman" w:hAnsi="Times New Roman" w:cs="Times New Roman"/>
          <w:i/>
          <w:sz w:val="24"/>
          <w:szCs w:val="24"/>
          <w:highlight w:val="white"/>
        </w:rPr>
        <w:t xml:space="preserve">Dimensiones del </w:t>
      </w:r>
      <w:proofErr w:type="spellStart"/>
      <w:r>
        <w:rPr>
          <w:rFonts w:ascii="Times New Roman" w:eastAsia="Times New Roman" w:hAnsi="Times New Roman" w:cs="Times New Roman"/>
          <w:i/>
          <w:sz w:val="24"/>
          <w:szCs w:val="24"/>
          <w:highlight w:val="white"/>
        </w:rPr>
        <w:t>latinoamericanismo</w:t>
      </w:r>
      <w:proofErr w:type="spellEnd"/>
      <w:r>
        <w:rPr>
          <w:rFonts w:ascii="Times New Roman" w:eastAsia="Times New Roman" w:hAnsi="Times New Roman" w:cs="Times New Roman"/>
          <w:sz w:val="24"/>
          <w:szCs w:val="24"/>
          <w:highlight w:val="white"/>
        </w:rPr>
        <w:t xml:space="preserve">. Mabel </w:t>
      </w:r>
      <w:proofErr w:type="spellStart"/>
      <w:r>
        <w:rPr>
          <w:rFonts w:ascii="Times New Roman" w:eastAsia="Times New Roman" w:hAnsi="Times New Roman" w:cs="Times New Roman"/>
          <w:sz w:val="24"/>
          <w:szCs w:val="24"/>
          <w:highlight w:val="white"/>
        </w:rPr>
        <w:t>Moraña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comp.</w:t>
      </w:r>
      <w:proofErr w:type="spellEnd"/>
      <w:r>
        <w:rPr>
          <w:rFonts w:ascii="Times New Roman" w:eastAsia="Times New Roman" w:hAnsi="Times New Roman" w:cs="Times New Roman"/>
          <w:sz w:val="24"/>
          <w:szCs w:val="24"/>
          <w:highlight w:val="white"/>
        </w:rPr>
        <w:t>). Madrid: Iberoamericana</w:t>
      </w:r>
      <w:r w:rsidR="00433FE9">
        <w:rPr>
          <w:rFonts w:ascii="Times New Roman" w:eastAsia="Times New Roman" w:hAnsi="Times New Roman" w:cs="Times New Roman"/>
          <w:sz w:val="24"/>
          <w:szCs w:val="24"/>
        </w:rPr>
        <w:t>, pp. 181-203.</w:t>
      </w:r>
    </w:p>
    <w:sectPr w:rsidR="006D39A0" w:rsidRPr="00433FE9" w:rsidSect="00D91D58">
      <w:footerReference w:type="default" r:id="rId13"/>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B1D6" w14:textId="77777777" w:rsidR="00757E25" w:rsidRDefault="00757E25" w:rsidP="006D347B">
      <w:pPr>
        <w:spacing w:line="240" w:lineRule="auto"/>
      </w:pPr>
      <w:r>
        <w:separator/>
      </w:r>
    </w:p>
  </w:endnote>
  <w:endnote w:type="continuationSeparator" w:id="0">
    <w:p w14:paraId="7183D2C0" w14:textId="77777777" w:rsidR="00757E25" w:rsidRDefault="00757E25" w:rsidP="006D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094354"/>
      <w:docPartObj>
        <w:docPartGallery w:val="Page Numbers (Bottom of Page)"/>
        <w:docPartUnique/>
      </w:docPartObj>
    </w:sdtPr>
    <w:sdtEndPr/>
    <w:sdtContent>
      <w:p w14:paraId="62023696" w14:textId="2B576573" w:rsidR="00D41C14" w:rsidRDefault="00D41C14">
        <w:pPr>
          <w:pStyle w:val="Piedepgina"/>
          <w:jc w:val="right"/>
        </w:pPr>
        <w:r>
          <w:fldChar w:fldCharType="begin"/>
        </w:r>
        <w:r>
          <w:instrText>PAGE   \* MERGEFORMAT</w:instrText>
        </w:r>
        <w:r>
          <w:fldChar w:fldCharType="separate"/>
        </w:r>
        <w:r w:rsidR="00D9233A" w:rsidRPr="00D9233A">
          <w:rPr>
            <w:noProof/>
            <w:lang w:val="es-ES"/>
          </w:rPr>
          <w:t>5</w:t>
        </w:r>
        <w:r>
          <w:fldChar w:fldCharType="end"/>
        </w:r>
      </w:p>
    </w:sdtContent>
  </w:sdt>
  <w:p w14:paraId="4B37F934" w14:textId="77777777" w:rsidR="00D41C14" w:rsidRDefault="00D41C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997ED" w14:textId="77777777" w:rsidR="00757E25" w:rsidRDefault="00757E25" w:rsidP="006D347B">
      <w:pPr>
        <w:spacing w:line="240" w:lineRule="auto"/>
      </w:pPr>
      <w:r>
        <w:separator/>
      </w:r>
    </w:p>
  </w:footnote>
  <w:footnote w:type="continuationSeparator" w:id="0">
    <w:p w14:paraId="594A620A" w14:textId="77777777" w:rsidR="00757E25" w:rsidRDefault="00757E25" w:rsidP="006D347B">
      <w:pPr>
        <w:spacing w:line="240" w:lineRule="auto"/>
      </w:pPr>
      <w:r>
        <w:continuationSeparator/>
      </w:r>
    </w:p>
  </w:footnote>
  <w:footnote w:id="1">
    <w:p w14:paraId="46371B66" w14:textId="77777777" w:rsidR="0045297F" w:rsidRPr="0045297F" w:rsidRDefault="0045297F" w:rsidP="0045297F">
      <w:pPr>
        <w:spacing w:line="240" w:lineRule="auto"/>
        <w:rPr>
          <w:rFonts w:ascii="Times New Roman" w:eastAsia="Times New Roman" w:hAnsi="Times New Roman" w:cs="Times New Roman"/>
          <w:sz w:val="20"/>
          <w:szCs w:val="20"/>
          <w:lang w:val="es-ES" w:eastAsia="en-US"/>
        </w:rPr>
      </w:pPr>
      <w:r>
        <w:rPr>
          <w:rStyle w:val="Refdenotaalpie"/>
        </w:rPr>
        <w:footnoteRef/>
      </w:r>
      <w:r>
        <w:t xml:space="preserve"> </w:t>
      </w:r>
      <w:r w:rsidRPr="0045297F">
        <w:rPr>
          <w:rFonts w:ascii="Times New Roman" w:eastAsia="Times New Roman" w:hAnsi="Times New Roman" w:cs="Times New Roman"/>
          <w:sz w:val="20"/>
          <w:szCs w:val="20"/>
          <w:lang w:val="es-ES" w:eastAsia="en-US"/>
        </w:rPr>
        <w:t>La cita pe</w:t>
      </w:r>
      <w:r w:rsidR="00A710AE">
        <w:rPr>
          <w:rFonts w:ascii="Times New Roman" w:eastAsia="Times New Roman" w:hAnsi="Times New Roman" w:cs="Times New Roman"/>
          <w:sz w:val="20"/>
          <w:szCs w:val="20"/>
          <w:lang w:val="es-ES" w:eastAsia="en-US"/>
        </w:rPr>
        <w:t>rtenece a Juan Pablo Villalobos</w:t>
      </w:r>
      <w:r w:rsidRPr="0045297F">
        <w:rPr>
          <w:rFonts w:ascii="Times New Roman" w:eastAsia="Times New Roman" w:hAnsi="Times New Roman" w:cs="Times New Roman"/>
          <w:sz w:val="20"/>
          <w:szCs w:val="20"/>
          <w:lang w:val="es-ES" w:eastAsia="en-US"/>
        </w:rPr>
        <w:t xml:space="preserve"> </w:t>
      </w:r>
      <w:r w:rsidR="00A710AE">
        <w:rPr>
          <w:rFonts w:ascii="Times New Roman" w:eastAsia="Times New Roman" w:hAnsi="Times New Roman" w:cs="Times New Roman"/>
          <w:sz w:val="20"/>
          <w:szCs w:val="20"/>
          <w:lang w:val="es-ES" w:eastAsia="en-US"/>
        </w:rPr>
        <w:t>(</w:t>
      </w:r>
      <w:r w:rsidRPr="0045297F">
        <w:rPr>
          <w:rFonts w:ascii="Times New Roman" w:eastAsia="Times New Roman" w:hAnsi="Times New Roman" w:cs="Times New Roman"/>
          <w:sz w:val="20"/>
          <w:szCs w:val="20"/>
          <w:lang w:val="es-ES" w:eastAsia="en-US"/>
        </w:rPr>
        <w:t>19/4/2012: en línea</w:t>
      </w:r>
      <w:r w:rsidR="00A710AE">
        <w:rPr>
          <w:rFonts w:ascii="Times New Roman" w:eastAsia="Times New Roman" w:hAnsi="Times New Roman" w:cs="Times New Roman"/>
          <w:sz w:val="20"/>
          <w:szCs w:val="20"/>
          <w:lang w:val="es-ES" w:eastAsia="en-US"/>
        </w:rPr>
        <w:t>)</w:t>
      </w:r>
      <w:r w:rsidRPr="0045297F">
        <w:rPr>
          <w:rFonts w:ascii="Times New Roman" w:eastAsia="Times New Roman" w:hAnsi="Times New Roman" w:cs="Times New Roman"/>
          <w:sz w:val="20"/>
          <w:szCs w:val="20"/>
          <w:lang w:val="es-ES" w:eastAsia="en-US"/>
        </w:rPr>
        <w:t xml:space="preserve">. Disponible en: </w:t>
      </w:r>
      <w:hyperlink r:id="rId1">
        <w:r w:rsidRPr="0045297F">
          <w:rPr>
            <w:rFonts w:ascii="Times New Roman" w:eastAsia="Times New Roman" w:hAnsi="Times New Roman" w:cs="Times New Roman"/>
            <w:color w:val="1155CC"/>
            <w:sz w:val="20"/>
            <w:szCs w:val="20"/>
            <w:u w:val="single"/>
            <w:lang w:val="es-ES" w:eastAsia="en-US"/>
          </w:rPr>
          <w:t>https://www.englishpen.org/pen-atlas/contra-la-narcoliteratura/</w:t>
        </w:r>
      </w:hyperlink>
      <w:r w:rsidRPr="0045297F">
        <w:rPr>
          <w:rFonts w:ascii="Times New Roman" w:eastAsia="Times New Roman" w:hAnsi="Times New Roman" w:cs="Times New Roman"/>
          <w:sz w:val="20"/>
          <w:szCs w:val="20"/>
          <w:lang w:val="es-ES" w:eastAsia="en-US"/>
        </w:rPr>
        <w:t xml:space="preserve"> (6/7/21) </w:t>
      </w:r>
    </w:p>
  </w:footnote>
  <w:footnote w:id="2">
    <w:p w14:paraId="4B22F438" w14:textId="77777777" w:rsidR="007050C1" w:rsidRPr="007050C1" w:rsidRDefault="007050C1" w:rsidP="007050C1">
      <w:pPr>
        <w:pStyle w:val="Textonotapie"/>
        <w:jc w:val="both"/>
        <w:rPr>
          <w:lang w:val="es-AR"/>
        </w:rPr>
      </w:pPr>
      <w:r>
        <w:rPr>
          <w:rStyle w:val="Refdenotaalpie"/>
        </w:rPr>
        <w:footnoteRef/>
      </w:r>
      <w:r>
        <w:t xml:space="preserve"> </w:t>
      </w:r>
      <w:r>
        <w:rPr>
          <w:rFonts w:ascii="Times New Roman" w:eastAsia="Times New Roman" w:hAnsi="Times New Roman" w:cs="Times New Roman"/>
        </w:rPr>
        <w:t>Para este análisis o</w:t>
      </w:r>
      <w:r w:rsidR="008D41A0">
        <w:rPr>
          <w:rFonts w:ascii="Times New Roman" w:eastAsia="Times New Roman" w:hAnsi="Times New Roman" w:cs="Times New Roman"/>
        </w:rPr>
        <w:t>p</w:t>
      </w:r>
      <w:r w:rsidRPr="007050C1">
        <w:rPr>
          <w:rFonts w:ascii="Times New Roman" w:eastAsia="Times New Roman" w:hAnsi="Times New Roman" w:cs="Times New Roman"/>
        </w:rPr>
        <w:t xml:space="preserve">to por el nombre </w:t>
      </w:r>
      <w:proofErr w:type="spellStart"/>
      <w:r w:rsidRPr="007050C1">
        <w:rPr>
          <w:rFonts w:ascii="Times New Roman" w:eastAsia="Times New Roman" w:hAnsi="Times New Roman" w:cs="Times New Roman"/>
        </w:rPr>
        <w:t>narcoliteratura</w:t>
      </w:r>
      <w:proofErr w:type="spellEnd"/>
      <w:r w:rsidRPr="007050C1">
        <w:rPr>
          <w:rFonts w:ascii="Times New Roman" w:eastAsia="Times New Roman" w:hAnsi="Times New Roman" w:cs="Times New Roman"/>
        </w:rPr>
        <w:t xml:space="preserve"> y no otra forma de prefijo</w:t>
      </w:r>
      <w:r>
        <w:rPr>
          <w:rFonts w:ascii="Times New Roman" w:eastAsia="Times New Roman" w:hAnsi="Times New Roman" w:cs="Times New Roman"/>
        </w:rPr>
        <w:t xml:space="preserve"> o elemento compositivo</w:t>
      </w:r>
      <w:r w:rsidRPr="007050C1">
        <w:rPr>
          <w:rFonts w:ascii="Times New Roman" w:eastAsia="Times New Roman" w:hAnsi="Times New Roman" w:cs="Times New Roman"/>
        </w:rPr>
        <w:t xml:space="preserve"> + sustantivo (por ejemplo, </w:t>
      </w:r>
      <w:proofErr w:type="spellStart"/>
      <w:r w:rsidRPr="007050C1">
        <w:rPr>
          <w:rFonts w:ascii="Times New Roman" w:eastAsia="Times New Roman" w:hAnsi="Times New Roman" w:cs="Times New Roman"/>
        </w:rPr>
        <w:t>narconarrativas</w:t>
      </w:r>
      <w:proofErr w:type="spellEnd"/>
      <w:r w:rsidRPr="007050C1">
        <w:rPr>
          <w:rFonts w:ascii="Times New Roman" w:eastAsia="Times New Roman" w:hAnsi="Times New Roman" w:cs="Times New Roman"/>
        </w:rPr>
        <w:t>) como una forma de incluir aquello que no se reduce a la narrativa (como los corridos o los guiones cinematográficos</w:t>
      </w:r>
      <w:r w:rsidR="00A710AE">
        <w:rPr>
          <w:rFonts w:ascii="Times New Roman" w:eastAsia="Times New Roman" w:hAnsi="Times New Roman" w:cs="Times New Roman"/>
        </w:rPr>
        <w:t>)</w:t>
      </w:r>
      <w:r w:rsidRPr="007050C1">
        <w:rPr>
          <w:rFonts w:ascii="Times New Roman" w:eastAsia="Times New Roman" w:hAnsi="Times New Roman" w:cs="Times New Roman"/>
        </w:rPr>
        <w:t xml:space="preserve">. Además, me interesa evitar la idea de que cuando se habla de </w:t>
      </w:r>
      <w:proofErr w:type="spellStart"/>
      <w:r w:rsidRPr="007050C1">
        <w:rPr>
          <w:rFonts w:ascii="Times New Roman" w:eastAsia="Times New Roman" w:hAnsi="Times New Roman" w:cs="Times New Roman"/>
        </w:rPr>
        <w:t>narcoliteratura</w:t>
      </w:r>
      <w:proofErr w:type="spellEnd"/>
      <w:r w:rsidRPr="007050C1">
        <w:rPr>
          <w:rFonts w:ascii="Times New Roman" w:eastAsia="Times New Roman" w:hAnsi="Times New Roman" w:cs="Times New Roman"/>
        </w:rPr>
        <w:t xml:space="preserve"> solo se está refiriendo a obras de f</w:t>
      </w:r>
      <w:r w:rsidR="00A710AE">
        <w:rPr>
          <w:rFonts w:ascii="Times New Roman" w:eastAsia="Times New Roman" w:hAnsi="Times New Roman" w:cs="Times New Roman"/>
        </w:rPr>
        <w:t xml:space="preserve">icción (ya que a menudo </w:t>
      </w:r>
      <w:r w:rsidR="005B3327">
        <w:rPr>
          <w:rFonts w:ascii="Times New Roman" w:eastAsia="Times New Roman" w:hAnsi="Times New Roman" w:cs="Times New Roman"/>
        </w:rPr>
        <w:t>incorrectamente, se homologa</w:t>
      </w:r>
      <w:r w:rsidR="005B3327" w:rsidRPr="007050C1">
        <w:rPr>
          <w:rFonts w:ascii="Times New Roman" w:eastAsia="Times New Roman" w:hAnsi="Times New Roman" w:cs="Times New Roman"/>
        </w:rPr>
        <w:t xml:space="preserve"> narrativa </w:t>
      </w:r>
      <w:r w:rsidR="005B3327">
        <w:rPr>
          <w:rFonts w:ascii="Times New Roman" w:eastAsia="Times New Roman" w:hAnsi="Times New Roman" w:cs="Times New Roman"/>
        </w:rPr>
        <w:t xml:space="preserve">con </w:t>
      </w:r>
      <w:r w:rsidRPr="007050C1">
        <w:rPr>
          <w:rFonts w:ascii="Times New Roman" w:eastAsia="Times New Roman" w:hAnsi="Times New Roman" w:cs="Times New Roman"/>
        </w:rPr>
        <w:t xml:space="preserve">ficción). Huelga decir que dentro de la </w:t>
      </w:r>
      <w:proofErr w:type="spellStart"/>
      <w:r w:rsidRPr="007050C1">
        <w:rPr>
          <w:rFonts w:ascii="Times New Roman" w:eastAsia="Times New Roman" w:hAnsi="Times New Roman" w:cs="Times New Roman"/>
        </w:rPr>
        <w:t>narcoliteratura</w:t>
      </w:r>
      <w:proofErr w:type="spellEnd"/>
      <w:r w:rsidRPr="007050C1">
        <w:rPr>
          <w:rFonts w:ascii="Times New Roman" w:eastAsia="Times New Roman" w:hAnsi="Times New Roman" w:cs="Times New Roman"/>
        </w:rPr>
        <w:t xml:space="preserve"> son parte fundamental, por ejemplo, los testimonios, las crónicas, las investigaciones periodísticas, entrevistas, reportajes, ensayos sociológicos</w:t>
      </w:r>
      <w:r>
        <w:rPr>
          <w:rFonts w:ascii="Times New Roman" w:eastAsia="Times New Roman" w:hAnsi="Times New Roman" w:cs="Times New Roman"/>
        </w:rPr>
        <w:t>, antropológicos</w:t>
      </w:r>
      <w:r w:rsidRPr="007050C1">
        <w:rPr>
          <w:rFonts w:ascii="Times New Roman" w:eastAsia="Times New Roman" w:hAnsi="Times New Roman" w:cs="Times New Roman"/>
        </w:rPr>
        <w:t xml:space="preserve"> y to</w:t>
      </w:r>
      <w:r w:rsidR="005B3327">
        <w:rPr>
          <w:rFonts w:ascii="Times New Roman" w:eastAsia="Times New Roman" w:hAnsi="Times New Roman" w:cs="Times New Roman"/>
        </w:rPr>
        <w:t xml:space="preserve">do tipo de híbridos entre </w:t>
      </w:r>
      <w:r w:rsidRPr="007050C1">
        <w:rPr>
          <w:rFonts w:ascii="Times New Roman" w:eastAsia="Times New Roman" w:hAnsi="Times New Roman" w:cs="Times New Roman"/>
        </w:rPr>
        <w:t xml:space="preserve">géneros de la </w:t>
      </w:r>
      <w:r w:rsidRPr="007050C1">
        <w:rPr>
          <w:rFonts w:ascii="Times New Roman" w:eastAsia="Times New Roman" w:hAnsi="Times New Roman" w:cs="Times New Roman"/>
          <w:i/>
        </w:rPr>
        <w:t>non-</w:t>
      </w:r>
      <w:proofErr w:type="spellStart"/>
      <w:r w:rsidRPr="007050C1">
        <w:rPr>
          <w:rFonts w:ascii="Times New Roman" w:eastAsia="Times New Roman" w:hAnsi="Times New Roman" w:cs="Times New Roman"/>
          <w:i/>
        </w:rPr>
        <w:t>fiction</w:t>
      </w:r>
      <w:proofErr w:type="spellEnd"/>
      <w:r w:rsidR="005B3327">
        <w:rPr>
          <w:rFonts w:ascii="Times New Roman" w:eastAsia="Times New Roman" w:hAnsi="Times New Roman" w:cs="Times New Roman"/>
        </w:rPr>
        <w:t xml:space="preserve"> y</w:t>
      </w:r>
      <w:r w:rsidRPr="007050C1">
        <w:rPr>
          <w:rFonts w:ascii="Times New Roman" w:eastAsia="Times New Roman" w:hAnsi="Times New Roman" w:cs="Times New Roman"/>
        </w:rPr>
        <w:t xml:space="preserve"> formas de la novela.</w:t>
      </w:r>
    </w:p>
  </w:footnote>
  <w:footnote w:id="3">
    <w:p w14:paraId="6FF4297F" w14:textId="71C41842" w:rsidR="002624FE" w:rsidRPr="0055244B" w:rsidRDefault="002624FE" w:rsidP="008F407E">
      <w:pPr>
        <w:pStyle w:val="Textonotapie"/>
        <w:jc w:val="both"/>
        <w:rPr>
          <w:rFonts w:ascii="Times New Roman" w:hAnsi="Times New Roman" w:cs="Times New Roman"/>
        </w:rPr>
      </w:pPr>
      <w:r w:rsidRPr="0055244B">
        <w:rPr>
          <w:rStyle w:val="Refdenotaalpie"/>
          <w:rFonts w:ascii="Times New Roman" w:hAnsi="Times New Roman" w:cs="Times New Roman"/>
        </w:rPr>
        <w:footnoteRef/>
      </w:r>
      <w:r w:rsidRPr="0055244B">
        <w:rPr>
          <w:rFonts w:ascii="Times New Roman" w:hAnsi="Times New Roman" w:cs="Times New Roman"/>
        </w:rPr>
        <w:t xml:space="preserve"> Este término surge como acortamiento de la palabra </w:t>
      </w:r>
      <w:r w:rsidRPr="0055244B">
        <w:rPr>
          <w:rFonts w:ascii="Times New Roman" w:hAnsi="Times New Roman" w:cs="Times New Roman"/>
          <w:i/>
        </w:rPr>
        <w:t>narcótico</w:t>
      </w:r>
      <w:r w:rsidRPr="0055244B">
        <w:rPr>
          <w:rFonts w:ascii="Times New Roman" w:hAnsi="Times New Roman" w:cs="Times New Roman"/>
        </w:rPr>
        <w:t xml:space="preserve"> y c</w:t>
      </w:r>
      <w:r w:rsidR="008F112E">
        <w:rPr>
          <w:rFonts w:ascii="Times New Roman" w:hAnsi="Times New Roman" w:cs="Times New Roman"/>
        </w:rPr>
        <w:t>omienza a ser usado como lexema</w:t>
      </w:r>
      <w:r w:rsidRPr="0055244B">
        <w:rPr>
          <w:rFonts w:ascii="Times New Roman" w:hAnsi="Times New Roman" w:cs="Times New Roman"/>
        </w:rPr>
        <w:t xml:space="preserve"> independiente, como prefijo o elemento co</w:t>
      </w:r>
      <w:r w:rsidR="0055244B" w:rsidRPr="0055244B">
        <w:rPr>
          <w:rFonts w:ascii="Times New Roman" w:hAnsi="Times New Roman" w:cs="Times New Roman"/>
        </w:rPr>
        <w:t>mpositivo junto a otros lexemas</w:t>
      </w:r>
      <w:r w:rsidRPr="0055244B">
        <w:rPr>
          <w:rFonts w:ascii="Times New Roman" w:hAnsi="Times New Roman" w:cs="Times New Roman"/>
        </w:rPr>
        <w:t xml:space="preserve">, dando origen a neologismos que tienen amplia difusión social en diversos países y se utilizan generalmente de manera indiscutida. </w:t>
      </w:r>
    </w:p>
  </w:footnote>
  <w:footnote w:id="4">
    <w:p w14:paraId="04E8DCA2" w14:textId="68BC94AD" w:rsidR="00A51496" w:rsidRPr="00A51496" w:rsidRDefault="00A51496" w:rsidP="0055244B">
      <w:pPr>
        <w:pStyle w:val="Textonotapie"/>
        <w:jc w:val="both"/>
        <w:rPr>
          <w:lang w:val="es-AR"/>
        </w:rPr>
      </w:pPr>
      <w:r w:rsidRPr="0055244B">
        <w:rPr>
          <w:rStyle w:val="Refdenotaalpie"/>
          <w:rFonts w:ascii="Times New Roman" w:hAnsi="Times New Roman" w:cs="Times New Roman"/>
        </w:rPr>
        <w:footnoteRef/>
      </w:r>
      <w:r w:rsidRPr="0055244B">
        <w:rPr>
          <w:rFonts w:ascii="Times New Roman" w:hAnsi="Times New Roman" w:cs="Times New Roman"/>
        </w:rPr>
        <w:t xml:space="preserve"> </w:t>
      </w:r>
      <w:r w:rsidRPr="0055244B">
        <w:rPr>
          <w:rFonts w:ascii="Times New Roman" w:eastAsia="Times New Roman" w:hAnsi="Times New Roman" w:cs="Times New Roman"/>
          <w:highlight w:val="white"/>
        </w:rPr>
        <w:t xml:space="preserve">Por cuestiones de espacio, no desarrollaré en particular las implicancias que tiene </w:t>
      </w:r>
      <w:r w:rsidR="0055244B" w:rsidRPr="0055244B">
        <w:rPr>
          <w:rFonts w:ascii="Times New Roman" w:eastAsia="Times New Roman" w:hAnsi="Times New Roman" w:cs="Times New Roman"/>
          <w:highlight w:val="white"/>
        </w:rPr>
        <w:t xml:space="preserve">otro aspecto del debate sostenido por la crítica en torno a </w:t>
      </w:r>
      <w:r w:rsidRPr="0055244B">
        <w:rPr>
          <w:rFonts w:ascii="Times New Roman" w:eastAsia="Times New Roman" w:hAnsi="Times New Roman" w:cs="Times New Roman"/>
          <w:highlight w:val="white"/>
        </w:rPr>
        <w:t>la opción de consid</w:t>
      </w:r>
      <w:r w:rsidR="0055244B" w:rsidRPr="0055244B">
        <w:rPr>
          <w:rFonts w:ascii="Times New Roman" w:eastAsia="Times New Roman" w:hAnsi="Times New Roman" w:cs="Times New Roman"/>
          <w:highlight w:val="white"/>
        </w:rPr>
        <w:t>erar a estos textos como un género autónomo o</w:t>
      </w:r>
      <w:r w:rsidRPr="0055244B">
        <w:rPr>
          <w:rFonts w:ascii="Times New Roman" w:eastAsia="Times New Roman" w:hAnsi="Times New Roman" w:cs="Times New Roman"/>
          <w:highlight w:val="white"/>
        </w:rPr>
        <w:t xml:space="preserve"> </w:t>
      </w:r>
      <w:r w:rsidR="0055244B" w:rsidRPr="0055244B">
        <w:rPr>
          <w:rFonts w:ascii="Times New Roman" w:eastAsia="Times New Roman" w:hAnsi="Times New Roman" w:cs="Times New Roman"/>
          <w:highlight w:val="white"/>
        </w:rPr>
        <w:t xml:space="preserve">un </w:t>
      </w:r>
      <w:r w:rsidRPr="0055244B">
        <w:rPr>
          <w:rFonts w:ascii="Times New Roman" w:eastAsia="Times New Roman" w:hAnsi="Times New Roman" w:cs="Times New Roman"/>
          <w:highlight w:val="white"/>
        </w:rPr>
        <w:t xml:space="preserve">subgénero </w:t>
      </w:r>
      <w:r w:rsidR="0055244B" w:rsidRPr="0055244B">
        <w:rPr>
          <w:rFonts w:ascii="Times New Roman" w:eastAsia="Times New Roman" w:hAnsi="Times New Roman" w:cs="Times New Roman"/>
          <w:highlight w:val="white"/>
        </w:rPr>
        <w:t xml:space="preserve">dentro de la novela; </w:t>
      </w:r>
      <w:r w:rsidRPr="0055244B">
        <w:rPr>
          <w:rFonts w:ascii="Times New Roman" w:eastAsia="Times New Roman" w:hAnsi="Times New Roman" w:cs="Times New Roman"/>
          <w:highlight w:val="white"/>
        </w:rPr>
        <w:t xml:space="preserve">y qué reglas propias tendría cada uno, o los rasgos </w:t>
      </w:r>
      <w:r w:rsidR="0055244B" w:rsidRPr="0055244B">
        <w:rPr>
          <w:rFonts w:ascii="Times New Roman" w:eastAsia="Times New Roman" w:hAnsi="Times New Roman" w:cs="Times New Roman"/>
          <w:highlight w:val="white"/>
        </w:rPr>
        <w:t>particulares de una narco-poética. A</w:t>
      </w:r>
      <w:r w:rsidRPr="0055244B">
        <w:rPr>
          <w:rFonts w:ascii="Times New Roman" w:eastAsia="Times New Roman" w:hAnsi="Times New Roman" w:cs="Times New Roman"/>
          <w:highlight w:val="white"/>
        </w:rPr>
        <w:t>demás de las implicancias ideológicas y políticas que suponen determinados tratamientos estéticos del fenómeno del narcotráfico.</w:t>
      </w:r>
    </w:p>
  </w:footnote>
  <w:footnote w:id="5">
    <w:p w14:paraId="2B67524E" w14:textId="4D831004" w:rsidR="008F294C" w:rsidRPr="008F112E" w:rsidRDefault="008F294C" w:rsidP="008F112E">
      <w:pPr>
        <w:pStyle w:val="Textonotapie"/>
        <w:rPr>
          <w:rFonts w:ascii="Times New Roman" w:hAnsi="Times New Roman" w:cs="Times New Roman"/>
          <w:lang w:val="es-AR"/>
        </w:rPr>
      </w:pPr>
      <w:r w:rsidRPr="008F112E">
        <w:rPr>
          <w:rStyle w:val="Refdenotaalpie"/>
          <w:rFonts w:ascii="Times New Roman" w:hAnsi="Times New Roman" w:cs="Times New Roman"/>
        </w:rPr>
        <w:footnoteRef/>
      </w:r>
      <w:r w:rsidRPr="008F112E">
        <w:rPr>
          <w:rFonts w:ascii="Times New Roman" w:hAnsi="Times New Roman" w:cs="Times New Roman"/>
        </w:rPr>
        <w:t xml:space="preserve"> </w:t>
      </w:r>
      <w:r w:rsidRPr="008F112E">
        <w:rPr>
          <w:rFonts w:ascii="Times New Roman" w:hAnsi="Times New Roman" w:cs="Times New Roman"/>
          <w:lang w:val="es-AR"/>
        </w:rPr>
        <w:t xml:space="preserve">Un ejercicio similar hace el crítico Alberto Fonseca en </w:t>
      </w:r>
      <w:r w:rsidRPr="008F112E">
        <w:rPr>
          <w:rFonts w:ascii="Times New Roman" w:eastAsia="Times New Roman" w:hAnsi="Times New Roman" w:cs="Times New Roman"/>
          <w:i/>
          <w:highlight w:val="white"/>
        </w:rPr>
        <w:t>Cuando llovió dinero en Macondo. Literatura y narcotráfico en Colombia y México</w:t>
      </w:r>
      <w:r w:rsidR="008F112E" w:rsidRPr="008F112E">
        <w:rPr>
          <w:rFonts w:ascii="Times New Roman" w:eastAsia="Times New Roman" w:hAnsi="Times New Roman" w:cs="Times New Roman"/>
        </w:rPr>
        <w:t xml:space="preserve"> (</w:t>
      </w:r>
      <w:r w:rsidRPr="008F112E">
        <w:rPr>
          <w:rFonts w:ascii="Times New Roman" w:eastAsia="Times New Roman" w:hAnsi="Times New Roman" w:cs="Times New Roman"/>
        </w:rPr>
        <w:t>2017</w:t>
      </w:r>
      <w:r w:rsidR="008F112E" w:rsidRPr="008F112E">
        <w:rPr>
          <w:rFonts w:ascii="Times New Roman" w:eastAsia="Times New Roman" w:hAnsi="Times New Roman" w:cs="Times New Roman"/>
        </w:rPr>
        <w:t>)</w:t>
      </w:r>
      <w:r w:rsidRPr="008F112E">
        <w:rPr>
          <w:rFonts w:ascii="Times New Roman" w:eastAsia="Times New Roman" w:hAnsi="Times New Roman" w:cs="Times New Roman"/>
        </w:rPr>
        <w:t>.</w:t>
      </w:r>
    </w:p>
  </w:footnote>
  <w:footnote w:id="6">
    <w:p w14:paraId="5F82E390" w14:textId="4E3C7A3F" w:rsidR="006D347B" w:rsidRDefault="006D347B" w:rsidP="006D347B">
      <w:pPr>
        <w:spacing w:line="240" w:lineRule="auto"/>
        <w:jc w:val="both"/>
        <w:rPr>
          <w:rFonts w:ascii="Times New Roman" w:eastAsia="Times New Roman" w:hAnsi="Times New Roman" w:cs="Times New Roman"/>
          <w:sz w:val="20"/>
          <w:szCs w:val="20"/>
        </w:rPr>
      </w:pPr>
      <w:r>
        <w:rPr>
          <w:vertAlign w:val="superscript"/>
        </w:rPr>
        <w:footnoteRef/>
      </w:r>
      <w:r w:rsidR="00956C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Es imposible no mencionar que la </w:t>
      </w:r>
      <w:proofErr w:type="spellStart"/>
      <w:r>
        <w:rPr>
          <w:rFonts w:ascii="Times New Roman" w:eastAsia="Times New Roman" w:hAnsi="Times New Roman" w:cs="Times New Roman"/>
          <w:sz w:val="20"/>
          <w:szCs w:val="20"/>
        </w:rPr>
        <w:t>espectacularización</w:t>
      </w:r>
      <w:proofErr w:type="spellEnd"/>
      <w:r>
        <w:rPr>
          <w:rFonts w:ascii="Times New Roman" w:eastAsia="Times New Roman" w:hAnsi="Times New Roman" w:cs="Times New Roman"/>
          <w:sz w:val="20"/>
          <w:szCs w:val="20"/>
        </w:rPr>
        <w:t xml:space="preserve"> y la </w:t>
      </w:r>
      <w:proofErr w:type="spellStart"/>
      <w:r>
        <w:rPr>
          <w:rFonts w:ascii="Times New Roman" w:eastAsia="Times New Roman" w:hAnsi="Times New Roman" w:cs="Times New Roman"/>
          <w:sz w:val="20"/>
          <w:szCs w:val="20"/>
        </w:rPr>
        <w:t>mitologización</w:t>
      </w:r>
      <w:proofErr w:type="spellEnd"/>
      <w:r>
        <w:rPr>
          <w:rFonts w:ascii="Times New Roman" w:eastAsia="Times New Roman" w:hAnsi="Times New Roman" w:cs="Times New Roman"/>
          <w:sz w:val="20"/>
          <w:szCs w:val="20"/>
        </w:rPr>
        <w:t xml:space="preserve"> de los narcos colombianos durante sus dorados años 90 era tal que se los llegó a conocer como “los mágicos” (Reguillo, 2013). </w:t>
      </w:r>
    </w:p>
  </w:footnote>
  <w:footnote w:id="7">
    <w:p w14:paraId="21AFE7C3" w14:textId="0FAD7604" w:rsidR="008F407E" w:rsidRPr="008F407E" w:rsidRDefault="008F407E" w:rsidP="008F407E">
      <w:pPr>
        <w:pStyle w:val="Textonotapie"/>
        <w:jc w:val="both"/>
        <w:rPr>
          <w:lang w:val="es-AR"/>
        </w:rPr>
      </w:pPr>
      <w:r>
        <w:rPr>
          <w:rStyle w:val="Refdenotaalpie"/>
        </w:rPr>
        <w:footnoteRef/>
      </w:r>
      <w:r>
        <w:t xml:space="preserve"> “</w:t>
      </w:r>
      <w:r w:rsidRPr="00E13F8B">
        <w:rPr>
          <w:rFonts w:ascii="Times New Roman" w:eastAsia="Times New Roman" w:hAnsi="Times New Roman" w:cs="Times New Roman"/>
          <w:highlight w:val="white"/>
        </w:rPr>
        <w:t xml:space="preserve">La «literatura latinoamericana» [...] es parcelada y reclasificada según las expectativas de posibles (y fantasmales) </w:t>
      </w:r>
      <w:r w:rsidRPr="00E13F8B">
        <w:rPr>
          <w:rFonts w:ascii="Times New Roman" w:eastAsia="Times New Roman" w:hAnsi="Times New Roman" w:cs="Times New Roman"/>
          <w:i/>
          <w:highlight w:val="white"/>
        </w:rPr>
        <w:t>lectores peninsulares</w:t>
      </w:r>
      <w:r w:rsidRPr="00E13F8B">
        <w:rPr>
          <w:rFonts w:ascii="Times New Roman" w:eastAsia="Times New Roman" w:hAnsi="Times New Roman" w:cs="Times New Roman"/>
          <w:highlight w:val="white"/>
        </w:rPr>
        <w:t>, lectores que ahora pertenecían a la comunidad europea y asumían, tal vez por primera vez, los tics y manías de consumidores metropolitanos,</w:t>
      </w:r>
      <w:r w:rsidRPr="00E13F8B">
        <w:rPr>
          <w:rFonts w:ascii="Times New Roman" w:eastAsia="Times New Roman" w:hAnsi="Times New Roman" w:cs="Times New Roman"/>
          <w:i/>
          <w:highlight w:val="white"/>
        </w:rPr>
        <w:t xml:space="preserve"> esperando</w:t>
      </w:r>
      <w:r w:rsidRPr="00E13F8B">
        <w:rPr>
          <w:rFonts w:ascii="Times New Roman" w:eastAsia="Times New Roman" w:hAnsi="Times New Roman" w:cs="Times New Roman"/>
          <w:highlight w:val="white"/>
        </w:rPr>
        <w:t xml:space="preserve">, ahora, </w:t>
      </w:r>
      <w:r w:rsidRPr="00E13F8B">
        <w:rPr>
          <w:rFonts w:ascii="Times New Roman" w:eastAsia="Times New Roman" w:hAnsi="Times New Roman" w:cs="Times New Roman"/>
          <w:i/>
          <w:highlight w:val="white"/>
        </w:rPr>
        <w:t>leer lo que desde antes daban por sentado: la diferencia, el exotismo, la confirmación de la peculiaridad regional a través de los residuos del realismo mágico</w:t>
      </w:r>
      <w:r w:rsidRPr="00E13F8B">
        <w:rPr>
          <w:rFonts w:ascii="Times New Roman" w:eastAsia="Times New Roman" w:hAnsi="Times New Roman" w:cs="Times New Roman"/>
          <w:highlight w:val="white"/>
        </w:rPr>
        <w:t xml:space="preserve"> (patéticos </w:t>
      </w:r>
      <w:proofErr w:type="spellStart"/>
      <w:r w:rsidRPr="00E13F8B">
        <w:rPr>
          <w:rFonts w:ascii="Times New Roman" w:eastAsia="Times New Roman" w:hAnsi="Times New Roman" w:cs="Times New Roman"/>
          <w:i/>
          <w:highlight w:val="white"/>
        </w:rPr>
        <w:t>best</w:t>
      </w:r>
      <w:proofErr w:type="spellEnd"/>
      <w:r w:rsidRPr="00E13F8B">
        <w:rPr>
          <w:rFonts w:ascii="Times New Roman" w:eastAsia="Times New Roman" w:hAnsi="Times New Roman" w:cs="Times New Roman"/>
          <w:i/>
          <w:highlight w:val="white"/>
        </w:rPr>
        <w:t xml:space="preserve"> </w:t>
      </w:r>
      <w:proofErr w:type="spellStart"/>
      <w:r w:rsidRPr="00E13F8B">
        <w:rPr>
          <w:rFonts w:ascii="Times New Roman" w:eastAsia="Times New Roman" w:hAnsi="Times New Roman" w:cs="Times New Roman"/>
          <w:i/>
          <w:highlight w:val="white"/>
        </w:rPr>
        <w:t>sellers</w:t>
      </w:r>
      <w:proofErr w:type="spellEnd"/>
      <w:r w:rsidRPr="00E13F8B">
        <w:rPr>
          <w:rFonts w:ascii="Times New Roman" w:eastAsia="Times New Roman" w:hAnsi="Times New Roman" w:cs="Times New Roman"/>
          <w:highlight w:val="white"/>
        </w:rPr>
        <w:t xml:space="preserve"> que multiplicaban hasta el hartazgo una serie de lugares comunes)</w:t>
      </w:r>
      <w:r>
        <w:rPr>
          <w:rFonts w:ascii="Times New Roman" w:eastAsia="Times New Roman" w:hAnsi="Times New Roman" w:cs="Times New Roman"/>
          <w:highlight w:val="white"/>
        </w:rPr>
        <w:t>.”</w:t>
      </w:r>
      <w:r w:rsidRPr="00E13F8B">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Barrera </w:t>
      </w:r>
      <w:proofErr w:type="spellStart"/>
      <w:r>
        <w:rPr>
          <w:rFonts w:ascii="Times New Roman" w:eastAsia="Times New Roman" w:hAnsi="Times New Roman" w:cs="Times New Roman"/>
          <w:highlight w:val="white"/>
        </w:rPr>
        <w:t>Enderle</w:t>
      </w:r>
      <w:proofErr w:type="spellEnd"/>
      <w:r>
        <w:rPr>
          <w:rFonts w:ascii="Times New Roman" w:eastAsia="Times New Roman" w:hAnsi="Times New Roman" w:cs="Times New Roman"/>
          <w:highlight w:val="white"/>
        </w:rPr>
        <w:t xml:space="preserve"> </w:t>
      </w:r>
      <w:r w:rsidRPr="00E13F8B">
        <w:rPr>
          <w:rFonts w:ascii="Times New Roman" w:eastAsia="Times New Roman" w:hAnsi="Times New Roman" w:cs="Times New Roman"/>
          <w:highlight w:val="white"/>
        </w:rPr>
        <w:t>2012: 75, destacados míos)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FB"/>
    <w:rsid w:val="0001227C"/>
    <w:rsid w:val="00057A36"/>
    <w:rsid w:val="000640AC"/>
    <w:rsid w:val="001846DC"/>
    <w:rsid w:val="001A6BFB"/>
    <w:rsid w:val="00211B3D"/>
    <w:rsid w:val="0026230B"/>
    <w:rsid w:val="002624FE"/>
    <w:rsid w:val="002B3492"/>
    <w:rsid w:val="00301DA5"/>
    <w:rsid w:val="003C2A93"/>
    <w:rsid w:val="003D0AE2"/>
    <w:rsid w:val="003F48DB"/>
    <w:rsid w:val="004208F0"/>
    <w:rsid w:val="00421F58"/>
    <w:rsid w:val="00433FE9"/>
    <w:rsid w:val="0045297F"/>
    <w:rsid w:val="00487307"/>
    <w:rsid w:val="004C5C02"/>
    <w:rsid w:val="0055244B"/>
    <w:rsid w:val="00595915"/>
    <w:rsid w:val="005B3327"/>
    <w:rsid w:val="005B5959"/>
    <w:rsid w:val="00600E6F"/>
    <w:rsid w:val="006501D1"/>
    <w:rsid w:val="006A1E98"/>
    <w:rsid w:val="006D20FE"/>
    <w:rsid w:val="006D347B"/>
    <w:rsid w:val="006D39A0"/>
    <w:rsid w:val="006D707F"/>
    <w:rsid w:val="006F2483"/>
    <w:rsid w:val="007050C1"/>
    <w:rsid w:val="00706494"/>
    <w:rsid w:val="00757E25"/>
    <w:rsid w:val="00765DEB"/>
    <w:rsid w:val="007A18E7"/>
    <w:rsid w:val="00801A8B"/>
    <w:rsid w:val="008602D8"/>
    <w:rsid w:val="00864EF0"/>
    <w:rsid w:val="008B6772"/>
    <w:rsid w:val="008D41A0"/>
    <w:rsid w:val="008E1C58"/>
    <w:rsid w:val="008F112E"/>
    <w:rsid w:val="008F294C"/>
    <w:rsid w:val="008F407E"/>
    <w:rsid w:val="0090313A"/>
    <w:rsid w:val="00914908"/>
    <w:rsid w:val="009420F4"/>
    <w:rsid w:val="00946B90"/>
    <w:rsid w:val="00956C85"/>
    <w:rsid w:val="00971C30"/>
    <w:rsid w:val="009F3EAD"/>
    <w:rsid w:val="00A51496"/>
    <w:rsid w:val="00A710AE"/>
    <w:rsid w:val="00AD09B6"/>
    <w:rsid w:val="00AD1445"/>
    <w:rsid w:val="00B30558"/>
    <w:rsid w:val="00BC22B0"/>
    <w:rsid w:val="00C06745"/>
    <w:rsid w:val="00C46B22"/>
    <w:rsid w:val="00C56D16"/>
    <w:rsid w:val="00CC1B59"/>
    <w:rsid w:val="00D0099A"/>
    <w:rsid w:val="00D102B8"/>
    <w:rsid w:val="00D41C14"/>
    <w:rsid w:val="00D520EC"/>
    <w:rsid w:val="00D90C38"/>
    <w:rsid w:val="00D91D58"/>
    <w:rsid w:val="00D9233A"/>
    <w:rsid w:val="00DC4DC6"/>
    <w:rsid w:val="00E11B8D"/>
    <w:rsid w:val="00E13F8B"/>
    <w:rsid w:val="00E31762"/>
    <w:rsid w:val="00E33C0B"/>
    <w:rsid w:val="00E92F17"/>
    <w:rsid w:val="00EE60A4"/>
    <w:rsid w:val="00F504F7"/>
    <w:rsid w:val="00FB665C"/>
    <w:rsid w:val="00FD05C3"/>
    <w:rsid w:val="00FD4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B373"/>
  <w15:chartTrackingRefBased/>
  <w15:docId w15:val="{35292996-7262-4927-95BE-D3960A55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47B"/>
    <w:pPr>
      <w:spacing w:after="0" w:line="276" w:lineRule="auto"/>
    </w:pPr>
    <w:rPr>
      <w:rFonts w:ascii="Arial" w:eastAsia="Arial" w:hAnsi="Arial" w:cs="Arial"/>
      <w:lang w:va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06745"/>
    <w:pPr>
      <w:spacing w:line="240" w:lineRule="auto"/>
    </w:pPr>
    <w:rPr>
      <w:sz w:val="20"/>
      <w:szCs w:val="20"/>
    </w:rPr>
  </w:style>
  <w:style w:type="character" w:customStyle="1" w:styleId="TextonotapieCar">
    <w:name w:val="Texto nota pie Car"/>
    <w:basedOn w:val="Fuentedeprrafopredeter"/>
    <w:link w:val="Textonotapie"/>
    <w:uiPriority w:val="99"/>
    <w:rsid w:val="00C06745"/>
    <w:rPr>
      <w:rFonts w:ascii="Arial" w:eastAsia="Arial" w:hAnsi="Arial" w:cs="Arial"/>
      <w:sz w:val="20"/>
      <w:szCs w:val="20"/>
      <w:lang w:val="es" w:eastAsia="es-ES"/>
    </w:rPr>
  </w:style>
  <w:style w:type="character" w:styleId="Refdenotaalpie">
    <w:name w:val="footnote reference"/>
    <w:basedOn w:val="Fuentedeprrafopredeter"/>
    <w:uiPriority w:val="99"/>
    <w:semiHidden/>
    <w:unhideWhenUsed/>
    <w:rsid w:val="00C06745"/>
    <w:rPr>
      <w:vertAlign w:val="superscript"/>
    </w:rPr>
  </w:style>
  <w:style w:type="character" w:styleId="Hipervnculo">
    <w:name w:val="Hyperlink"/>
    <w:basedOn w:val="Fuentedeprrafopredeter"/>
    <w:uiPriority w:val="99"/>
    <w:unhideWhenUsed/>
    <w:rsid w:val="005B3327"/>
    <w:rPr>
      <w:color w:val="0563C1" w:themeColor="hyperlink"/>
      <w:u w:val="single"/>
    </w:rPr>
  </w:style>
  <w:style w:type="character" w:styleId="Refdecomentario">
    <w:name w:val="annotation reference"/>
    <w:basedOn w:val="Fuentedeprrafopredeter"/>
    <w:uiPriority w:val="99"/>
    <w:semiHidden/>
    <w:unhideWhenUsed/>
    <w:rsid w:val="005B3327"/>
    <w:rPr>
      <w:sz w:val="16"/>
      <w:szCs w:val="16"/>
    </w:rPr>
  </w:style>
  <w:style w:type="paragraph" w:styleId="Textocomentario">
    <w:name w:val="annotation text"/>
    <w:basedOn w:val="Normal"/>
    <w:link w:val="TextocomentarioCar"/>
    <w:uiPriority w:val="99"/>
    <w:semiHidden/>
    <w:unhideWhenUsed/>
    <w:rsid w:val="005B3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3327"/>
    <w:rPr>
      <w:rFonts w:ascii="Arial" w:eastAsia="Arial" w:hAnsi="Arial" w:cs="Arial"/>
      <w:sz w:val="20"/>
      <w:szCs w:val="20"/>
      <w:lang w:val="es" w:eastAsia="es-ES"/>
    </w:rPr>
  </w:style>
  <w:style w:type="paragraph" w:styleId="Asuntodelcomentario">
    <w:name w:val="annotation subject"/>
    <w:basedOn w:val="Textocomentario"/>
    <w:next w:val="Textocomentario"/>
    <w:link w:val="AsuntodelcomentarioCar"/>
    <w:uiPriority w:val="99"/>
    <w:semiHidden/>
    <w:unhideWhenUsed/>
    <w:rsid w:val="005B3327"/>
    <w:rPr>
      <w:b/>
      <w:bCs/>
    </w:rPr>
  </w:style>
  <w:style w:type="character" w:customStyle="1" w:styleId="AsuntodelcomentarioCar">
    <w:name w:val="Asunto del comentario Car"/>
    <w:basedOn w:val="TextocomentarioCar"/>
    <w:link w:val="Asuntodelcomentario"/>
    <w:uiPriority w:val="99"/>
    <w:semiHidden/>
    <w:rsid w:val="005B3327"/>
    <w:rPr>
      <w:rFonts w:ascii="Arial" w:eastAsia="Arial" w:hAnsi="Arial" w:cs="Arial"/>
      <w:b/>
      <w:bCs/>
      <w:sz w:val="20"/>
      <w:szCs w:val="20"/>
      <w:lang w:val="es" w:eastAsia="es-ES"/>
    </w:rPr>
  </w:style>
  <w:style w:type="paragraph" w:styleId="Textodeglobo">
    <w:name w:val="Balloon Text"/>
    <w:basedOn w:val="Normal"/>
    <w:link w:val="TextodegloboCar"/>
    <w:uiPriority w:val="99"/>
    <w:semiHidden/>
    <w:unhideWhenUsed/>
    <w:rsid w:val="005B33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7"/>
    <w:rPr>
      <w:rFonts w:ascii="Segoe UI" w:eastAsia="Arial" w:hAnsi="Segoe UI" w:cs="Segoe UI"/>
      <w:sz w:val="18"/>
      <w:szCs w:val="18"/>
      <w:lang w:val="es" w:eastAsia="es-ES"/>
    </w:rPr>
  </w:style>
  <w:style w:type="paragraph" w:styleId="Revisin">
    <w:name w:val="Revision"/>
    <w:hidden/>
    <w:uiPriority w:val="99"/>
    <w:semiHidden/>
    <w:rsid w:val="00CC1B59"/>
    <w:pPr>
      <w:spacing w:after="0" w:line="240" w:lineRule="auto"/>
    </w:pPr>
    <w:rPr>
      <w:rFonts w:ascii="Arial" w:eastAsia="Arial" w:hAnsi="Arial" w:cs="Arial"/>
      <w:lang w:val="es" w:eastAsia="es-ES"/>
    </w:rPr>
  </w:style>
  <w:style w:type="paragraph" w:styleId="Encabezado">
    <w:name w:val="header"/>
    <w:basedOn w:val="Normal"/>
    <w:link w:val="EncabezadoCar"/>
    <w:uiPriority w:val="99"/>
    <w:unhideWhenUsed/>
    <w:rsid w:val="00D41C1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41C14"/>
    <w:rPr>
      <w:rFonts w:ascii="Arial" w:eastAsia="Arial" w:hAnsi="Arial" w:cs="Arial"/>
      <w:lang w:val="es" w:eastAsia="es-ES"/>
    </w:rPr>
  </w:style>
  <w:style w:type="paragraph" w:styleId="Piedepgina">
    <w:name w:val="footer"/>
    <w:basedOn w:val="Normal"/>
    <w:link w:val="PiedepginaCar"/>
    <w:uiPriority w:val="99"/>
    <w:unhideWhenUsed/>
    <w:rsid w:val="00D41C1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41C14"/>
    <w:rPr>
      <w:rFonts w:ascii="Arial" w:eastAsia="Arial" w:hAnsi="Arial" w:cs="Arial"/>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pdf/10.3200/SYMP.61.1.43-5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cia.battlo@gmail.com" TargetMode="External"/><Relationship Id="rId12" Type="http://schemas.openxmlformats.org/officeDocument/2006/relationships/hyperlink" Target="https://www.clarin.com/ideas/juan-villoro-terror-narco_0_rk9VQauow7g.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lishpen.org/pen-atlas/contra-la-narcoliteratu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traslibres.com/mexico/norte-narcotrafico-y-literatura" TargetMode="External"/><Relationship Id="rId4" Type="http://schemas.openxmlformats.org/officeDocument/2006/relationships/webSettings" Target="webSettings.xml"/><Relationship Id="rId9" Type="http://schemas.openxmlformats.org/officeDocument/2006/relationships/hyperlink" Target="https://www.letraslibres.com/mexico/balas-salv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ishpen.org/pen-atlas/contra-la-narcolitera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6DDD-0973-4881-B8A7-CC6E35C2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3096</Words>
  <Characters>17031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dcterms:created xsi:type="dcterms:W3CDTF">2021-07-13T14:43:00Z</dcterms:created>
  <dcterms:modified xsi:type="dcterms:W3CDTF">2021-11-24T12:35:00Z</dcterms:modified>
</cp:coreProperties>
</file>